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9F3" w:rsidR="00B76C6F" w:rsidP="6BF1FC83" w:rsidRDefault="00B76C6F" w14:paraId="4D5002A5" w14:textId="77777777" w14:noSpellErr="1">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 xml:space="preserve">Danmarks Medie- og Journalisthøjskole </w:t>
      </w:r>
    </w:p>
    <w:p w:rsidRPr="004F79F3" w:rsidR="00B76C6F" w:rsidP="6BF1FC83" w:rsidRDefault="00B76C6F" w14:paraId="1182568D" w14:textId="77777777" w14:noSpellErr="1">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 xml:space="preserve">Kommunikationsuddannelsen </w:t>
      </w:r>
    </w:p>
    <w:p w:rsidRPr="004F79F3" w:rsidR="00B76C6F" w:rsidP="6BF1FC83" w:rsidRDefault="00B76C6F" w14:paraId="503F1432" w14:textId="77777777" w14:noSpellErr="1">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Fagbeskrivelse</w:t>
      </w:r>
    </w:p>
    <w:p w:rsidR="079D5765" w:rsidP="6BF1FC83" w:rsidRDefault="079D5765" w14:paraId="1B7A4037" w14:textId="14DBB4B3">
      <w:pPr>
        <w:pStyle w:val="Normal"/>
        <w:rPr>
          <w:rFonts w:ascii="Arial" w:hAnsi="Arial" w:eastAsia="Arial" w:cs="Arial"/>
          <w:b w:val="1"/>
          <w:bCs w:val="1"/>
          <w:color w:val="000000" w:themeColor="text1" w:themeTint="FF" w:themeShade="FF"/>
          <w:sz w:val="22"/>
          <w:szCs w:val="22"/>
        </w:rPr>
      </w:pPr>
      <w:r w:rsidRPr="6BF1FC83" w:rsidR="079D5765">
        <w:rPr>
          <w:rFonts w:ascii="Arial" w:hAnsi="Arial" w:eastAsia="Arial" w:cs="Arial"/>
          <w:b w:val="1"/>
          <w:bCs w:val="1"/>
          <w:color w:val="000000" w:themeColor="text1" w:themeTint="FF" w:themeShade="FF"/>
          <w:sz w:val="22"/>
          <w:szCs w:val="22"/>
        </w:rPr>
        <w:t>Efterår 2023</w:t>
      </w:r>
    </w:p>
    <w:p w:rsidRPr="004F79F3" w:rsidR="00B76C6F" w:rsidP="6BF1FC83" w:rsidRDefault="00B76C6F" w14:paraId="5FD19988" w14:textId="60A53574">
      <w:pPr>
        <w:rPr>
          <w:rFonts w:ascii="Arial" w:hAnsi="Arial" w:eastAsia="Arial" w:cs="Arial"/>
          <w:b w:val="1"/>
          <w:bCs w:val="1"/>
          <w:color w:val="000000" w:themeColor="text1" w:themeTint="FF" w:themeShade="FF"/>
          <w:sz w:val="22"/>
          <w:szCs w:val="22"/>
        </w:rPr>
      </w:pPr>
      <w:r w:rsidRPr="6BF1FC83" w:rsidR="00B76C6F">
        <w:rPr>
          <w:rFonts w:ascii="Arial" w:hAnsi="Arial" w:eastAsia="Arial" w:cs="Arial"/>
          <w:b w:val="1"/>
          <w:bCs w:val="1"/>
          <w:color w:val="000000" w:themeColor="text1" w:themeTint="FF" w:themeShade="FF"/>
          <w:sz w:val="22"/>
          <w:szCs w:val="22"/>
        </w:rPr>
        <w:t>Kreativitet</w:t>
      </w:r>
      <w:r w:rsidRPr="6BF1FC83" w:rsidR="00D62684">
        <w:rPr>
          <w:rFonts w:ascii="Arial" w:hAnsi="Arial" w:eastAsia="Arial" w:cs="Arial"/>
          <w:b w:val="1"/>
          <w:bCs w:val="1"/>
          <w:color w:val="000000" w:themeColor="text1" w:themeTint="FF" w:themeShade="FF"/>
          <w:sz w:val="22"/>
          <w:szCs w:val="22"/>
        </w:rPr>
        <w:t xml:space="preserve">, </w:t>
      </w:r>
      <w:r w:rsidRPr="6BF1FC83" w:rsidR="00C5567B">
        <w:rPr>
          <w:rFonts w:ascii="Arial" w:hAnsi="Arial" w:eastAsia="Arial" w:cs="Arial"/>
          <w:b w:val="1"/>
          <w:bCs w:val="1"/>
          <w:color w:val="000000" w:themeColor="text1" w:themeTint="FF" w:themeShade="FF"/>
          <w:sz w:val="22"/>
          <w:szCs w:val="22"/>
        </w:rPr>
        <w:t>medier</w:t>
      </w:r>
      <w:r w:rsidRPr="6BF1FC83" w:rsidR="00D62684">
        <w:rPr>
          <w:rFonts w:ascii="Arial" w:hAnsi="Arial" w:eastAsia="Arial" w:cs="Arial"/>
          <w:b w:val="1"/>
          <w:bCs w:val="1"/>
          <w:color w:val="000000" w:themeColor="text1" w:themeTint="FF" w:themeShade="FF"/>
          <w:sz w:val="22"/>
          <w:szCs w:val="22"/>
        </w:rPr>
        <w:t xml:space="preserve"> og indhold</w:t>
      </w:r>
    </w:p>
    <w:p w:rsidRPr="004F79F3" w:rsidR="00B76C6F" w:rsidP="6BF1FC83" w:rsidRDefault="00B76C6F" w14:paraId="1EF6AC1D" w14:textId="057B7E34">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2. semester</w:t>
      </w:r>
      <w:r w:rsidRPr="6BF1FC83" w:rsidR="00FD076E">
        <w:rPr>
          <w:rFonts w:ascii="Arial" w:hAnsi="Arial" w:eastAsia="Arial" w:cs="Arial"/>
          <w:b w:val="1"/>
          <w:bCs w:val="1"/>
          <w:color w:val="000000" w:themeColor="text1" w:themeTint="FF" w:themeShade="FF"/>
          <w:sz w:val="22"/>
          <w:szCs w:val="22"/>
        </w:rPr>
        <w:t xml:space="preserve"> </w:t>
      </w:r>
    </w:p>
    <w:p w:rsidR="6BF1FC83" w:rsidP="6BF1FC83" w:rsidRDefault="6BF1FC83" w14:paraId="72C6D970" w14:textId="7241A7CE">
      <w:pPr>
        <w:rPr>
          <w:rFonts w:ascii="Arial" w:hAnsi="Arial" w:eastAsia="Arial" w:cs="Arial"/>
          <w:b w:val="1"/>
          <w:bCs w:val="1"/>
          <w:color w:val="000000" w:themeColor="text1" w:themeTint="FF" w:themeShade="FF"/>
          <w:sz w:val="22"/>
          <w:szCs w:val="22"/>
        </w:rPr>
      </w:pPr>
    </w:p>
    <w:p w:rsidRPr="004F79F3" w:rsidR="00B76C6F" w:rsidP="6BF1FC83" w:rsidRDefault="00B76C6F" w14:paraId="7835A83A" w14:textId="77777777" w14:noSpellErr="1">
      <w:pPr>
        <w:rPr>
          <w:rFonts w:ascii="Arial" w:hAnsi="Arial" w:eastAsia="Arial" w:cs="Arial"/>
          <w:b w:val="1"/>
          <w:bCs w:val="1"/>
          <w:color w:val="000000" w:themeColor="text1"/>
          <w:sz w:val="22"/>
          <w:szCs w:val="22"/>
        </w:rPr>
      </w:pPr>
      <w:r w:rsidRPr="6BF1FC83" w:rsidR="00B76C6F">
        <w:rPr>
          <w:rFonts w:ascii="Arial" w:hAnsi="Arial" w:eastAsia="Arial" w:cs="Arial"/>
          <w:b w:val="0"/>
          <w:bCs w:val="0"/>
          <w:color w:val="000000" w:themeColor="text1" w:themeTint="FF" w:themeShade="FF"/>
          <w:sz w:val="22"/>
          <w:szCs w:val="22"/>
        </w:rPr>
        <w:t>Varighed:</w:t>
      </w:r>
      <w:r w:rsidRPr="6BF1FC83" w:rsidR="00B76C6F">
        <w:rPr>
          <w:rFonts w:ascii="Arial" w:hAnsi="Arial" w:eastAsia="Arial" w:cs="Arial"/>
          <w:b w:val="1"/>
          <w:bCs w:val="1"/>
          <w:color w:val="000000" w:themeColor="text1" w:themeTint="FF" w:themeShade="FF"/>
          <w:sz w:val="22"/>
          <w:szCs w:val="22"/>
        </w:rPr>
        <w:t xml:space="preserve"> 10 ECTS </w:t>
      </w:r>
    </w:p>
    <w:p w:rsidRPr="004F79F3" w:rsidR="00B76C6F" w:rsidP="6BF1FC83" w:rsidRDefault="00B76C6F" w14:paraId="3D83B527" w14:textId="77777777" w14:noSpellErr="1">
      <w:pPr>
        <w:rPr>
          <w:rFonts w:ascii="Arial" w:hAnsi="Arial" w:eastAsia="Arial" w:cs="Arial"/>
          <w:color w:val="000000" w:themeColor="text1"/>
          <w:sz w:val="22"/>
          <w:szCs w:val="22"/>
        </w:rPr>
      </w:pPr>
    </w:p>
    <w:p w:rsidRPr="004F79F3" w:rsidR="00D40A98" w:rsidP="6BF1FC83" w:rsidRDefault="00D40A98" w14:paraId="33B32DD6" w14:textId="77777777" w14:noSpellErr="1">
      <w:pPr>
        <w:rPr>
          <w:rFonts w:ascii="Arial" w:hAnsi="Arial" w:eastAsia="Arial" w:cs="Arial"/>
          <w:color w:val="000000" w:themeColor="text1"/>
          <w:sz w:val="22"/>
          <w:szCs w:val="22"/>
        </w:rPr>
      </w:pPr>
    </w:p>
    <w:p w:rsidRPr="004F79F3" w:rsidR="00142C42" w:rsidP="6BF1FC83" w:rsidRDefault="00142C42" w14:paraId="2732ECA5" w14:textId="590275EF" w14:noSpellErr="1">
      <w:pPr>
        <w:rPr>
          <w:rFonts w:ascii="Arial" w:hAnsi="Arial" w:eastAsia="Arial" w:cs="Arial"/>
          <w:b w:val="1"/>
          <w:bCs w:val="1"/>
          <w:color w:val="000000" w:themeColor="text1"/>
          <w:sz w:val="22"/>
          <w:szCs w:val="22"/>
        </w:rPr>
      </w:pPr>
      <w:r w:rsidRPr="6BF1FC83" w:rsidR="00142C42">
        <w:rPr>
          <w:rFonts w:ascii="Arial" w:hAnsi="Arial" w:eastAsia="Arial" w:cs="Arial"/>
          <w:b w:val="1"/>
          <w:bCs w:val="1"/>
          <w:color w:val="000000" w:themeColor="text1" w:themeTint="FF" w:themeShade="FF"/>
          <w:sz w:val="22"/>
          <w:szCs w:val="22"/>
        </w:rPr>
        <w:t>Formål</w:t>
      </w:r>
    </w:p>
    <w:p w:rsidRPr="004F79F3" w:rsidR="00845677" w:rsidP="6BF1FC83" w:rsidRDefault="00142C42" w14:paraId="751F7116" w14:textId="0622BECD" w14:noSpellErr="1">
      <w:pPr>
        <w:rPr>
          <w:rFonts w:ascii="Arial" w:hAnsi="Arial" w:eastAsia="Arial" w:cs="Arial"/>
          <w:color w:val="000000" w:themeColor="text1"/>
          <w:sz w:val="22"/>
          <w:szCs w:val="22"/>
        </w:rPr>
      </w:pPr>
      <w:r w:rsidRPr="6BF1FC83" w:rsidR="00142C42">
        <w:rPr>
          <w:rFonts w:ascii="Arial" w:hAnsi="Arial" w:eastAsia="Arial" w:cs="Arial"/>
          <w:color w:val="000000" w:themeColor="text1" w:themeTint="FF" w:themeShade="FF"/>
          <w:sz w:val="22"/>
          <w:szCs w:val="22"/>
        </w:rPr>
        <w:t xml:space="preserve">Forløbet </w:t>
      </w:r>
      <w:r w:rsidRPr="6BF1FC83" w:rsidR="007764B9">
        <w:rPr>
          <w:rFonts w:ascii="Arial" w:hAnsi="Arial" w:eastAsia="Arial" w:cs="Arial"/>
          <w:color w:val="000000" w:themeColor="text1" w:themeTint="FF" w:themeShade="FF"/>
          <w:sz w:val="22"/>
          <w:szCs w:val="22"/>
        </w:rPr>
        <w:t>sigter mod, at den studerende får kompetence til at tage del i kreative, dynamiske og iterative udviklingsprocesser om at producere indhold</w:t>
      </w:r>
      <w:r w:rsidRPr="6BF1FC83" w:rsidR="007A0C7F">
        <w:rPr>
          <w:rFonts w:ascii="Arial" w:hAnsi="Arial" w:eastAsia="Arial" w:cs="Arial"/>
          <w:color w:val="000000" w:themeColor="text1" w:themeTint="FF" w:themeShade="FF"/>
          <w:sz w:val="22"/>
          <w:szCs w:val="22"/>
        </w:rPr>
        <w:t xml:space="preserve"> til givne medier indenfor en strategisk ramme rette</w:t>
      </w:r>
      <w:r w:rsidRPr="6BF1FC83" w:rsidR="001A44DF">
        <w:rPr>
          <w:rFonts w:ascii="Arial" w:hAnsi="Arial" w:eastAsia="Arial" w:cs="Arial"/>
          <w:color w:val="000000" w:themeColor="text1" w:themeTint="FF" w:themeShade="FF"/>
          <w:sz w:val="22"/>
          <w:szCs w:val="22"/>
        </w:rPr>
        <w:t>t</w:t>
      </w:r>
      <w:r w:rsidRPr="6BF1FC83" w:rsidR="007A0C7F">
        <w:rPr>
          <w:rFonts w:ascii="Arial" w:hAnsi="Arial" w:eastAsia="Arial" w:cs="Arial"/>
          <w:color w:val="000000" w:themeColor="text1" w:themeTint="FF" w:themeShade="FF"/>
          <w:sz w:val="22"/>
          <w:szCs w:val="22"/>
        </w:rPr>
        <w:t xml:space="preserve"> mod udpegede målgrupper.</w:t>
      </w:r>
      <w:r w:rsidRPr="6BF1FC83" w:rsidR="00845677">
        <w:rPr>
          <w:rFonts w:ascii="Arial" w:hAnsi="Arial" w:eastAsia="Arial" w:cs="Arial"/>
          <w:color w:val="000000" w:themeColor="text1" w:themeTint="FF" w:themeShade="FF"/>
          <w:sz w:val="22"/>
          <w:szCs w:val="22"/>
        </w:rPr>
        <w:t xml:space="preserve"> </w:t>
      </w:r>
    </w:p>
    <w:p w:rsidRPr="004F79F3" w:rsidR="007A0C7F" w:rsidP="6BF1FC83" w:rsidRDefault="007A0C7F" w14:paraId="37F86724" w14:textId="77777777" w14:noSpellErr="1">
      <w:pPr>
        <w:rPr>
          <w:rFonts w:ascii="Arial" w:hAnsi="Arial" w:eastAsia="Arial" w:cs="Arial"/>
          <w:color w:val="000000" w:themeColor="text1"/>
          <w:sz w:val="22"/>
          <w:szCs w:val="22"/>
        </w:rPr>
      </w:pPr>
    </w:p>
    <w:p w:rsidRPr="004F79F3" w:rsidR="007A0C7F" w:rsidP="6BF1FC83" w:rsidRDefault="007A0C7F" w14:paraId="62C977AC" w14:textId="07CB0FB7">
      <w:pPr>
        <w:rPr>
          <w:rFonts w:ascii="Arial" w:hAnsi="Arial" w:eastAsia="Arial" w:cs="Arial"/>
          <w:color w:val="000000" w:themeColor="text1"/>
          <w:sz w:val="22"/>
          <w:szCs w:val="22"/>
        </w:rPr>
      </w:pPr>
      <w:r w:rsidRPr="6BF1FC83" w:rsidR="007A0C7F">
        <w:rPr>
          <w:rFonts w:ascii="Arial" w:hAnsi="Arial" w:eastAsia="Arial" w:cs="Arial"/>
          <w:color w:val="000000" w:themeColor="text1" w:themeTint="FF" w:themeShade="FF"/>
          <w:sz w:val="22"/>
          <w:szCs w:val="22"/>
        </w:rPr>
        <w:t xml:space="preserve">Den studerende skal tilegne sig viden om design tænkning, </w:t>
      </w:r>
      <w:r w:rsidRPr="6BF1FC83" w:rsidR="00FD076E">
        <w:rPr>
          <w:rFonts w:ascii="Arial" w:hAnsi="Arial" w:eastAsia="Arial" w:cs="Arial"/>
          <w:color w:val="000000" w:themeColor="text1" w:themeTint="FF" w:themeShade="FF"/>
          <w:sz w:val="22"/>
          <w:szCs w:val="22"/>
        </w:rPr>
        <w:t xml:space="preserve">kreativitet, </w:t>
      </w:r>
      <w:r w:rsidRPr="6BF1FC83" w:rsidR="007A0C7F">
        <w:rPr>
          <w:rFonts w:ascii="Arial" w:hAnsi="Arial" w:eastAsia="Arial" w:cs="Arial"/>
          <w:color w:val="000000" w:themeColor="text1" w:themeTint="FF" w:themeShade="FF"/>
          <w:sz w:val="22"/>
          <w:szCs w:val="22"/>
        </w:rPr>
        <w:t xml:space="preserve">teorier om dynamiske udviklingsprocesser, </w:t>
      </w:r>
      <w:r w:rsidRPr="6BF1FC83" w:rsidR="00C5567B">
        <w:rPr>
          <w:rFonts w:ascii="Arial" w:hAnsi="Arial" w:eastAsia="Arial" w:cs="Arial"/>
          <w:color w:val="000000" w:themeColor="text1" w:themeTint="FF" w:themeShade="FF"/>
          <w:sz w:val="22"/>
          <w:szCs w:val="22"/>
        </w:rPr>
        <w:t>transmedialitet</w:t>
      </w:r>
      <w:r w:rsidRPr="6BF1FC83" w:rsidR="007A0C7F">
        <w:rPr>
          <w:rFonts w:ascii="Arial" w:hAnsi="Arial" w:eastAsia="Arial" w:cs="Arial"/>
          <w:color w:val="000000" w:themeColor="text1" w:themeTint="FF" w:themeShade="FF"/>
          <w:sz w:val="22"/>
          <w:szCs w:val="22"/>
        </w:rPr>
        <w:t xml:space="preserve"> og mediekonvergens samt målgruppeorienteret indholdsudvikling. </w:t>
      </w:r>
    </w:p>
    <w:p w:rsidRPr="004F79F3" w:rsidR="007A0C7F" w:rsidP="6BF1FC83" w:rsidRDefault="007A0C7F" w14:paraId="68423510" w14:textId="77777777" w14:noSpellErr="1">
      <w:pPr>
        <w:rPr>
          <w:rFonts w:ascii="Arial" w:hAnsi="Arial" w:eastAsia="Arial" w:cs="Arial"/>
          <w:color w:val="000000" w:themeColor="text1"/>
          <w:sz w:val="22"/>
          <w:szCs w:val="22"/>
        </w:rPr>
      </w:pPr>
    </w:p>
    <w:p w:rsidRPr="004F79F3" w:rsidR="00845677" w:rsidP="6BF1FC83" w:rsidRDefault="00845677" w14:paraId="75576A22" w14:textId="402B2C05" w14:noSpellErr="1">
      <w:pPr>
        <w:rPr>
          <w:rFonts w:ascii="Arial" w:hAnsi="Arial" w:eastAsia="Arial" w:cs="Arial"/>
          <w:color w:val="000000" w:themeColor="text1"/>
          <w:sz w:val="22"/>
          <w:szCs w:val="22"/>
        </w:rPr>
      </w:pPr>
      <w:r w:rsidRPr="6BF1FC83" w:rsidR="00845677">
        <w:rPr>
          <w:rFonts w:ascii="Arial" w:hAnsi="Arial" w:eastAsia="Arial" w:cs="Arial"/>
          <w:color w:val="000000" w:themeColor="text1" w:themeTint="FF" w:themeShade="FF"/>
          <w:sz w:val="22"/>
          <w:szCs w:val="22"/>
        </w:rPr>
        <w:t xml:space="preserve">Desuden skal den studerende få færdigheder i at </w:t>
      </w:r>
      <w:r w:rsidRPr="6BF1FC83" w:rsidR="001227FB">
        <w:rPr>
          <w:rFonts w:ascii="Arial" w:hAnsi="Arial" w:eastAsia="Arial" w:cs="Arial"/>
          <w:color w:val="000000" w:themeColor="text1" w:themeTint="FF" w:themeShade="FF"/>
          <w:sz w:val="22"/>
          <w:szCs w:val="22"/>
        </w:rPr>
        <w:t xml:space="preserve">arbejde kreativt med </w:t>
      </w:r>
      <w:r w:rsidRPr="6BF1FC83" w:rsidR="00845677">
        <w:rPr>
          <w:rFonts w:ascii="Arial" w:hAnsi="Arial" w:eastAsia="Arial" w:cs="Arial"/>
          <w:color w:val="000000" w:themeColor="text1" w:themeTint="FF" w:themeShade="FF"/>
          <w:sz w:val="22"/>
          <w:szCs w:val="22"/>
        </w:rPr>
        <w:t xml:space="preserve">indhold til forskellige </w:t>
      </w:r>
      <w:r w:rsidRPr="6BF1FC83" w:rsidR="001227FB">
        <w:rPr>
          <w:rFonts w:ascii="Arial" w:hAnsi="Arial" w:eastAsia="Arial" w:cs="Arial"/>
          <w:color w:val="000000" w:themeColor="text1" w:themeTint="FF" w:themeShade="FF"/>
          <w:sz w:val="22"/>
          <w:szCs w:val="22"/>
        </w:rPr>
        <w:t>medie</w:t>
      </w:r>
      <w:r w:rsidRPr="6BF1FC83" w:rsidR="004F79F3">
        <w:rPr>
          <w:rFonts w:ascii="Arial" w:hAnsi="Arial" w:eastAsia="Arial" w:cs="Arial"/>
          <w:color w:val="000000" w:themeColor="text1" w:themeTint="FF" w:themeShade="FF"/>
          <w:sz w:val="22"/>
          <w:szCs w:val="22"/>
        </w:rPr>
        <w:t>discipliner</w:t>
      </w:r>
      <w:r w:rsidRPr="6BF1FC83" w:rsidR="00845677">
        <w:rPr>
          <w:rFonts w:ascii="Arial" w:hAnsi="Arial" w:eastAsia="Arial" w:cs="Arial"/>
          <w:color w:val="000000" w:themeColor="text1" w:themeTint="FF" w:themeShade="FF"/>
          <w:sz w:val="22"/>
          <w:szCs w:val="22"/>
        </w:rPr>
        <w:t xml:space="preserve">, der tager afsæt i en strategisk ramme, er tilpasset givne medier, kanaler samt er relevant for udpegede målgrupper. Forløbet skal give den studerende mulighed for at fordybe sig i en eller flere </w:t>
      </w:r>
      <w:r w:rsidRPr="6BF1FC83" w:rsidR="004F79F3">
        <w:rPr>
          <w:rFonts w:ascii="Arial" w:hAnsi="Arial" w:eastAsia="Arial" w:cs="Arial"/>
          <w:color w:val="000000" w:themeColor="text1" w:themeTint="FF" w:themeShade="FF"/>
          <w:sz w:val="22"/>
          <w:szCs w:val="22"/>
        </w:rPr>
        <w:t>medie</w:t>
      </w:r>
      <w:r w:rsidRPr="6BF1FC83" w:rsidR="004F79F3">
        <w:rPr>
          <w:rFonts w:ascii="Arial" w:hAnsi="Arial" w:eastAsia="Arial" w:cs="Arial"/>
          <w:color w:val="000000" w:themeColor="text1" w:themeTint="FF" w:themeShade="FF"/>
          <w:sz w:val="22"/>
          <w:szCs w:val="22"/>
        </w:rPr>
        <w:t>discipliner</w:t>
      </w:r>
      <w:r w:rsidRPr="6BF1FC83" w:rsidR="00845677">
        <w:rPr>
          <w:rFonts w:ascii="Arial" w:hAnsi="Arial" w:eastAsia="Arial" w:cs="Arial"/>
          <w:color w:val="000000" w:themeColor="text1" w:themeTint="FF" w:themeShade="FF"/>
          <w:sz w:val="22"/>
          <w:szCs w:val="22"/>
        </w:rPr>
        <w:t>.</w:t>
      </w:r>
    </w:p>
    <w:p w:rsidRPr="004F79F3" w:rsidR="00B76C6F" w:rsidP="6BF1FC83" w:rsidRDefault="00B76C6F" w14:paraId="33B14F2B" w14:textId="77777777" w14:noSpellErr="1">
      <w:pPr>
        <w:rPr>
          <w:rFonts w:ascii="Arial" w:hAnsi="Arial" w:eastAsia="Arial" w:cs="Arial"/>
          <w:color w:val="000000" w:themeColor="text1"/>
          <w:sz w:val="22"/>
          <w:szCs w:val="22"/>
        </w:rPr>
      </w:pPr>
    </w:p>
    <w:p w:rsidRPr="004F79F3" w:rsidR="007764B9" w:rsidP="6BF1FC83" w:rsidRDefault="007764B9" w14:paraId="31409E25" w14:textId="77777777" w14:noSpellErr="1">
      <w:pPr>
        <w:rPr>
          <w:rFonts w:ascii="Arial" w:hAnsi="Arial" w:eastAsia="Arial" w:cs="Arial"/>
          <w:color w:val="000000" w:themeColor="text1"/>
          <w:sz w:val="22"/>
          <w:szCs w:val="22"/>
        </w:rPr>
      </w:pPr>
    </w:p>
    <w:p w:rsidRPr="004F79F3" w:rsidR="00B76C6F" w:rsidP="6BF1FC83" w:rsidRDefault="00B76C6F" w14:paraId="343700DC" w14:textId="5D8FD860" w14:noSpellErr="1">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Pædagogisk og didaktisk tilgang</w:t>
      </w:r>
    </w:p>
    <w:p w:rsidRPr="004F79F3" w:rsidR="00B76C6F" w:rsidP="6BF1FC83" w:rsidRDefault="00B76C6F" w14:paraId="3D28C267" w14:textId="747F7332"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 xml:space="preserve">Forløbet søger at fremme den studerendes evne til at koble teoretisk viden om kreativitet, medieplatforme og kommunikationsindhold til </w:t>
      </w:r>
      <w:r w:rsidRPr="6BF1FC83" w:rsidR="001227FB">
        <w:rPr>
          <w:rFonts w:ascii="Arial" w:hAnsi="Arial" w:eastAsia="Arial" w:cs="Arial"/>
          <w:color w:val="000000" w:themeColor="text1" w:themeTint="FF" w:themeShade="FF"/>
          <w:sz w:val="22"/>
          <w:szCs w:val="22"/>
        </w:rPr>
        <w:t xml:space="preserve">kreativ anvendelse af forskellige </w:t>
      </w:r>
      <w:r w:rsidRPr="6BF1FC83" w:rsidR="004F79F3">
        <w:rPr>
          <w:rFonts w:ascii="Arial" w:hAnsi="Arial" w:eastAsia="Arial" w:cs="Arial"/>
          <w:color w:val="000000" w:themeColor="text1" w:themeTint="FF" w:themeShade="FF"/>
          <w:sz w:val="22"/>
          <w:szCs w:val="22"/>
        </w:rPr>
        <w:t>medie</w:t>
      </w:r>
      <w:r w:rsidRPr="6BF1FC83" w:rsidR="004F79F3">
        <w:rPr>
          <w:rFonts w:ascii="Arial" w:hAnsi="Arial" w:eastAsia="Arial" w:cs="Arial"/>
          <w:color w:val="000000" w:themeColor="text1" w:themeTint="FF" w:themeShade="FF"/>
          <w:sz w:val="22"/>
          <w:szCs w:val="22"/>
        </w:rPr>
        <w:t>discipliner</w:t>
      </w:r>
      <w:r w:rsidRPr="6BF1FC83" w:rsidR="00B76C6F">
        <w:rPr>
          <w:rFonts w:ascii="Arial" w:hAnsi="Arial" w:eastAsia="Arial" w:cs="Arial"/>
          <w:color w:val="000000" w:themeColor="text1" w:themeTint="FF" w:themeShade="FF"/>
          <w:sz w:val="22"/>
          <w:szCs w:val="22"/>
        </w:rPr>
        <w:t xml:space="preserve">. Den studerende arbejder med praksisnære øvelser og metoder, som omsættes til </w:t>
      </w:r>
      <w:r w:rsidRPr="6BF1FC83" w:rsidR="001227FB">
        <w:rPr>
          <w:rFonts w:ascii="Arial" w:hAnsi="Arial" w:eastAsia="Arial" w:cs="Arial"/>
          <w:color w:val="000000" w:themeColor="text1" w:themeTint="FF" w:themeShade="FF"/>
          <w:sz w:val="22"/>
          <w:szCs w:val="22"/>
        </w:rPr>
        <w:t>et kreativt koncept</w:t>
      </w:r>
      <w:r w:rsidRPr="6BF1FC83" w:rsidR="006179D9">
        <w:rPr>
          <w:rFonts w:ascii="Arial" w:hAnsi="Arial" w:eastAsia="Arial" w:cs="Arial"/>
          <w:color w:val="000000" w:themeColor="text1" w:themeTint="FF" w:themeShade="FF"/>
          <w:sz w:val="22"/>
          <w:szCs w:val="22"/>
        </w:rPr>
        <w:t xml:space="preserve"> der indeholder eksempler på </w:t>
      </w:r>
      <w:r w:rsidRPr="6BF1FC83" w:rsidR="004F79F3">
        <w:rPr>
          <w:rFonts w:ascii="Arial" w:hAnsi="Arial" w:eastAsia="Arial" w:cs="Arial"/>
          <w:color w:val="000000" w:themeColor="text1" w:themeTint="FF" w:themeShade="FF"/>
          <w:sz w:val="22"/>
          <w:szCs w:val="22"/>
        </w:rPr>
        <w:t>medie</w:t>
      </w:r>
      <w:r w:rsidRPr="6BF1FC83" w:rsidR="004F79F3">
        <w:rPr>
          <w:rFonts w:ascii="Arial" w:hAnsi="Arial" w:eastAsia="Arial" w:cs="Arial"/>
          <w:color w:val="000000" w:themeColor="text1" w:themeTint="FF" w:themeShade="FF"/>
          <w:sz w:val="22"/>
          <w:szCs w:val="22"/>
        </w:rPr>
        <w:t>discipliner</w:t>
      </w:r>
      <w:r w:rsidRPr="6BF1FC83" w:rsidR="00B76C6F">
        <w:rPr>
          <w:rFonts w:ascii="Arial" w:hAnsi="Arial" w:eastAsia="Arial" w:cs="Arial"/>
          <w:color w:val="000000" w:themeColor="text1" w:themeTint="FF" w:themeShade="FF"/>
          <w:sz w:val="22"/>
          <w:szCs w:val="22"/>
        </w:rPr>
        <w:t>. Forløbet fokuserer på samarbejde i grupper gennem eksplorative og iterative tilgange samt individuelle refleksioner over faglig udvikling.</w:t>
      </w:r>
      <w:r w:rsidRPr="6BF1FC83" w:rsidR="005C78F7">
        <w:rPr>
          <w:rFonts w:ascii="Arial" w:hAnsi="Arial" w:eastAsia="Arial" w:cs="Arial"/>
          <w:color w:val="000000" w:themeColor="text1" w:themeTint="FF" w:themeShade="FF"/>
          <w:sz w:val="22"/>
          <w:szCs w:val="22"/>
        </w:rPr>
        <w:t xml:space="preserve"> Dermed søger forløbet at fremme en refleksiv praksislæring.</w:t>
      </w:r>
    </w:p>
    <w:p w:rsidRPr="004F79F3" w:rsidR="000A154D" w:rsidP="6BF1FC83" w:rsidRDefault="000A154D" w14:paraId="158D246A" w14:textId="77777777" w14:noSpellErr="1">
      <w:pPr>
        <w:rPr>
          <w:rFonts w:ascii="Arial" w:hAnsi="Arial" w:eastAsia="Arial" w:cs="Arial"/>
          <w:color w:val="000000" w:themeColor="text1"/>
          <w:sz w:val="22"/>
          <w:szCs w:val="22"/>
        </w:rPr>
      </w:pPr>
    </w:p>
    <w:p w:rsidRPr="004F79F3" w:rsidR="00B76C6F" w:rsidP="6BF1FC83" w:rsidRDefault="00B76C6F" w14:paraId="5FB6B206" w14:textId="54F9FDDF"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 xml:space="preserve">Undervisningen er baseret på faglige oplæg, gruppearbejde, feedback og workshops, der bliver fulgt op med diskussion eller af opgaver med tilknytning til oplæggets indhold. </w:t>
      </w:r>
    </w:p>
    <w:p w:rsidRPr="004F79F3" w:rsidR="0059433B" w:rsidP="6BF1FC83" w:rsidRDefault="0059433B" w14:paraId="7C9AB001" w14:textId="77777777" w14:noSpellErr="1">
      <w:pPr>
        <w:rPr>
          <w:rFonts w:ascii="Arial" w:hAnsi="Arial" w:eastAsia="Arial" w:cs="Arial"/>
          <w:color w:val="000000" w:themeColor="text1"/>
          <w:sz w:val="22"/>
          <w:szCs w:val="22"/>
        </w:rPr>
      </w:pPr>
    </w:p>
    <w:p w:rsidRPr="004F79F3" w:rsidR="00B76C6F" w:rsidP="6BF1FC83" w:rsidRDefault="00B76C6F" w14:paraId="4F7672D7" w14:textId="530F579A">
      <w:pPr>
        <w:rPr>
          <w:rFonts w:ascii="Arial" w:hAnsi="Arial" w:eastAsia="Arial" w:cs="Arial"/>
          <w:b w:val="1"/>
          <w:bCs w:val="1"/>
          <w:color w:val="000000" w:themeColor="text1"/>
          <w:sz w:val="22"/>
          <w:szCs w:val="22"/>
        </w:rPr>
      </w:pPr>
      <w:r w:rsidRPr="6BF1FC83" w:rsidR="00B76C6F">
        <w:rPr>
          <w:rFonts w:ascii="Arial" w:hAnsi="Arial" w:eastAsia="Arial" w:cs="Arial"/>
          <w:b w:val="1"/>
          <w:bCs w:val="1"/>
          <w:color w:val="000000" w:themeColor="text1" w:themeTint="FF" w:themeShade="FF"/>
          <w:sz w:val="22"/>
          <w:szCs w:val="22"/>
        </w:rPr>
        <w:t>Læringsmål</w:t>
      </w:r>
    </w:p>
    <w:p w:rsidRPr="004F79F3" w:rsidR="000A154D" w:rsidP="6BF1FC83" w:rsidRDefault="000A154D" w14:paraId="3931D69C" w14:textId="77777777" w14:noSpellErr="1">
      <w:pPr>
        <w:rPr>
          <w:rFonts w:ascii="Arial" w:hAnsi="Arial" w:eastAsia="Arial" w:cs="Arial"/>
          <w:b w:val="1"/>
          <w:bCs w:val="1"/>
          <w:color w:val="000000" w:themeColor="text1"/>
          <w:sz w:val="22"/>
          <w:szCs w:val="22"/>
        </w:rPr>
      </w:pPr>
    </w:p>
    <w:p w:rsidRPr="004F79F3" w:rsidR="00B76C6F" w:rsidP="6BF1FC83" w:rsidRDefault="00B76C6F" w14:paraId="0E208D55" w14:textId="4366ADC1"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 xml:space="preserve">Den studerende skal </w:t>
      </w:r>
      <w:r w:rsidRPr="6BF1FC83" w:rsidR="00C5567B">
        <w:rPr>
          <w:rFonts w:ascii="Arial" w:hAnsi="Arial" w:eastAsia="Arial" w:cs="Arial"/>
          <w:color w:val="000000" w:themeColor="text1" w:themeTint="FF" w:themeShade="FF"/>
          <w:sz w:val="22"/>
          <w:szCs w:val="22"/>
        </w:rPr>
        <w:t>opnå</w:t>
      </w:r>
      <w:r w:rsidRPr="6BF1FC83" w:rsidR="00B76C6F">
        <w:rPr>
          <w:rFonts w:ascii="Arial" w:hAnsi="Arial" w:eastAsia="Arial" w:cs="Arial"/>
          <w:color w:val="000000" w:themeColor="text1" w:themeTint="FF" w:themeShade="FF"/>
          <w:sz w:val="22"/>
          <w:szCs w:val="22"/>
        </w:rPr>
        <w:t>̊ viden om:</w:t>
      </w:r>
    </w:p>
    <w:p w:rsidRPr="004F79F3" w:rsidR="000A154D" w:rsidP="6BF1FC83" w:rsidRDefault="000A154D" w14:paraId="5AD5D910" w14:textId="4FA21FB9" w14:noSpellErr="1">
      <w:pPr>
        <w:pStyle w:val="Listeafsnit"/>
        <w:numPr>
          <w:ilvl w:val="0"/>
          <w:numId w:val="1"/>
        </w:numPr>
        <w:rPr>
          <w:rFonts w:ascii="Arial" w:hAnsi="Arial" w:eastAsia="Arial" w:cs="Arial"/>
          <w:color w:val="000000" w:themeColor="text1"/>
          <w:sz w:val="22"/>
          <w:szCs w:val="22"/>
        </w:rPr>
      </w:pPr>
      <w:r w:rsidRPr="6BF1FC83" w:rsidR="000A154D">
        <w:rPr>
          <w:rFonts w:ascii="Arial" w:hAnsi="Arial" w:eastAsia="Arial" w:cs="Arial"/>
          <w:color w:val="000000" w:themeColor="text1" w:themeTint="FF" w:themeShade="FF"/>
          <w:sz w:val="22"/>
          <w:szCs w:val="22"/>
        </w:rPr>
        <w:t>Kreativitet og Design tænkning</w:t>
      </w:r>
    </w:p>
    <w:p w:rsidRPr="004F79F3" w:rsidR="000A154D" w:rsidP="6BF1FC83" w:rsidRDefault="000A154D" w14:paraId="03B57741" w14:textId="21F67F25" w14:noSpellErr="1">
      <w:pPr>
        <w:pStyle w:val="Listeafsnit"/>
        <w:numPr>
          <w:ilvl w:val="0"/>
          <w:numId w:val="1"/>
        </w:numPr>
        <w:rPr>
          <w:rFonts w:ascii="Arial" w:hAnsi="Arial" w:eastAsia="Arial" w:cs="Arial"/>
          <w:color w:val="000000" w:themeColor="text1"/>
          <w:sz w:val="22"/>
          <w:szCs w:val="22"/>
        </w:rPr>
      </w:pPr>
      <w:r w:rsidRPr="6BF1FC83" w:rsidR="000A154D">
        <w:rPr>
          <w:rFonts w:ascii="Arial" w:hAnsi="Arial" w:eastAsia="Arial" w:cs="Arial"/>
          <w:color w:val="000000" w:themeColor="text1" w:themeTint="FF" w:themeShade="FF"/>
          <w:sz w:val="22"/>
          <w:szCs w:val="22"/>
        </w:rPr>
        <w:t>Dynamiske udviklingsprocesser</w:t>
      </w:r>
    </w:p>
    <w:p w:rsidRPr="004F79F3" w:rsidR="000A154D" w:rsidP="6BF1FC83" w:rsidRDefault="000A154D" w14:paraId="43312D6B" w14:textId="655C7BCC">
      <w:pPr>
        <w:pStyle w:val="Listeafsnit"/>
        <w:numPr>
          <w:ilvl w:val="0"/>
          <w:numId w:val="1"/>
        </w:numPr>
        <w:rPr>
          <w:rFonts w:ascii="Arial" w:hAnsi="Arial" w:eastAsia="Arial" w:cs="Arial"/>
          <w:color w:val="000000" w:themeColor="text1"/>
          <w:sz w:val="22"/>
          <w:szCs w:val="22"/>
        </w:rPr>
      </w:pPr>
      <w:r w:rsidRPr="6BF1FC83" w:rsidR="000A154D">
        <w:rPr>
          <w:rFonts w:ascii="Arial" w:hAnsi="Arial" w:eastAsia="Arial" w:cs="Arial"/>
          <w:color w:val="000000" w:themeColor="text1" w:themeTint="FF" w:themeShade="FF"/>
          <w:sz w:val="22"/>
          <w:szCs w:val="22"/>
        </w:rPr>
        <w:t>Transmedialitet</w:t>
      </w:r>
      <w:r w:rsidRPr="6BF1FC83" w:rsidR="000A154D">
        <w:rPr>
          <w:rFonts w:ascii="Arial" w:hAnsi="Arial" w:eastAsia="Arial" w:cs="Arial"/>
          <w:color w:val="000000" w:themeColor="text1" w:themeTint="FF" w:themeShade="FF"/>
          <w:sz w:val="22"/>
          <w:szCs w:val="22"/>
        </w:rPr>
        <w:t xml:space="preserve"> og mediekonvergens</w:t>
      </w:r>
    </w:p>
    <w:p w:rsidRPr="004F79F3" w:rsidR="000A154D" w:rsidP="6BF1FC83" w:rsidRDefault="000A154D" w14:paraId="778F7198" w14:textId="77777777" w14:noSpellErr="1">
      <w:pPr>
        <w:pStyle w:val="Listeafsnit"/>
        <w:numPr>
          <w:ilvl w:val="0"/>
          <w:numId w:val="1"/>
        </w:numPr>
        <w:rPr>
          <w:rFonts w:ascii="Arial" w:hAnsi="Arial" w:eastAsia="Arial" w:cs="Arial"/>
          <w:color w:val="000000" w:themeColor="text1"/>
          <w:sz w:val="22"/>
          <w:szCs w:val="22"/>
        </w:rPr>
      </w:pPr>
      <w:r w:rsidRPr="6BF1FC83" w:rsidR="000A154D">
        <w:rPr>
          <w:rFonts w:ascii="Arial" w:hAnsi="Arial" w:eastAsia="Arial" w:cs="Arial"/>
          <w:color w:val="000000" w:themeColor="text1" w:themeTint="FF" w:themeShade="FF"/>
          <w:sz w:val="22"/>
          <w:szCs w:val="22"/>
        </w:rPr>
        <w:t>Målgruppeorienteret indholdsudvikling</w:t>
      </w:r>
    </w:p>
    <w:p w:rsidRPr="004F79F3" w:rsidR="00C5567B" w:rsidP="6BF1FC83" w:rsidRDefault="00C5567B" w14:paraId="7ACFF2D7" w14:textId="77777777" w14:noSpellErr="1">
      <w:pPr>
        <w:rPr>
          <w:rFonts w:ascii="Arial" w:hAnsi="Arial" w:eastAsia="Arial" w:cs="Arial"/>
          <w:color w:val="000000" w:themeColor="text1"/>
          <w:sz w:val="22"/>
          <w:szCs w:val="22"/>
        </w:rPr>
      </w:pPr>
    </w:p>
    <w:p w:rsidRPr="004F79F3" w:rsidR="00B76C6F" w:rsidP="6BF1FC83" w:rsidRDefault="00B76C6F" w14:paraId="199D0E6A" w14:textId="5524AB64"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Den studerende skal opnå̊ færdigheder i at:</w:t>
      </w:r>
    </w:p>
    <w:p w:rsidRPr="004F79F3" w:rsidR="00CD7E63" w:rsidP="6BF1FC83" w:rsidRDefault="00B76C6F" w14:paraId="60C5F4A9" w14:textId="16A4284E" w14:noSpellErr="1">
      <w:pPr>
        <w:pStyle w:val="Listeafsnit"/>
        <w:numPr>
          <w:ilvl w:val="0"/>
          <w:numId w:val="2"/>
        </w:numPr>
        <w:rPr>
          <w:rFonts w:ascii="Arial" w:hAnsi="Arial" w:eastAsia="Arial" w:cs="Arial"/>
          <w:strike w:val="1"/>
          <w:color w:val="000000" w:themeColor="text1"/>
          <w:sz w:val="22"/>
          <w:szCs w:val="22"/>
        </w:rPr>
      </w:pPr>
      <w:r w:rsidRPr="6BF1FC83" w:rsidR="00B76C6F">
        <w:rPr>
          <w:rFonts w:ascii="Arial" w:hAnsi="Arial" w:eastAsia="Arial" w:cs="Arial"/>
          <w:color w:val="000000" w:themeColor="text1" w:themeTint="FF" w:themeShade="FF"/>
          <w:sz w:val="22"/>
          <w:szCs w:val="22"/>
        </w:rPr>
        <w:t>Gennemføre</w:t>
      </w:r>
      <w:r w:rsidRPr="6BF1FC83" w:rsidR="000A154D">
        <w:rPr>
          <w:rFonts w:ascii="Arial" w:hAnsi="Arial" w:eastAsia="Arial" w:cs="Arial"/>
          <w:color w:val="000000" w:themeColor="text1" w:themeTint="FF" w:themeShade="FF"/>
          <w:sz w:val="22"/>
          <w:szCs w:val="22"/>
        </w:rPr>
        <w:t xml:space="preserve"> en kreativ indholdsudvikling med afsæt i en strategisk ramme</w:t>
      </w:r>
      <w:r w:rsidRPr="6BF1FC83" w:rsidR="00B76C6F">
        <w:rPr>
          <w:rFonts w:ascii="Arial" w:hAnsi="Arial" w:eastAsia="Arial" w:cs="Arial"/>
          <w:color w:val="000000" w:themeColor="text1" w:themeTint="FF" w:themeShade="FF"/>
          <w:sz w:val="22"/>
          <w:szCs w:val="22"/>
        </w:rPr>
        <w:t xml:space="preserve"> </w:t>
      </w:r>
    </w:p>
    <w:p w:rsidRPr="004F79F3" w:rsidR="000A154D" w:rsidP="6BF1FC83" w:rsidRDefault="00CD7E63" w14:paraId="7858E8E6" w14:textId="7A5FB624" w14:noSpellErr="1">
      <w:pPr>
        <w:pStyle w:val="Listeafsnit"/>
        <w:numPr>
          <w:ilvl w:val="0"/>
          <w:numId w:val="2"/>
        </w:numPr>
        <w:rPr>
          <w:rFonts w:ascii="Arial" w:hAnsi="Arial" w:eastAsia="Arial" w:cs="Arial"/>
          <w:color w:val="000000" w:themeColor="text1"/>
          <w:sz w:val="22"/>
          <w:szCs w:val="22"/>
        </w:rPr>
      </w:pPr>
      <w:r w:rsidRPr="6BF1FC83" w:rsidR="00CD7E63">
        <w:rPr>
          <w:rFonts w:ascii="Arial" w:hAnsi="Arial" w:eastAsia="Arial" w:cs="Arial"/>
          <w:color w:val="000000" w:themeColor="text1" w:themeTint="FF" w:themeShade="FF"/>
          <w:sz w:val="22"/>
          <w:szCs w:val="22"/>
        </w:rPr>
        <w:t>Målrette</w:t>
      </w:r>
      <w:r w:rsidRPr="6BF1FC83" w:rsidR="000A154D">
        <w:rPr>
          <w:rFonts w:ascii="Arial" w:hAnsi="Arial" w:eastAsia="Arial" w:cs="Arial"/>
          <w:color w:val="000000" w:themeColor="text1" w:themeTint="FF" w:themeShade="FF"/>
          <w:sz w:val="22"/>
          <w:szCs w:val="22"/>
        </w:rPr>
        <w:t xml:space="preserve"> </w:t>
      </w:r>
      <w:r w:rsidRPr="6BF1FC83" w:rsidR="00CD7E63">
        <w:rPr>
          <w:rFonts w:ascii="Arial" w:hAnsi="Arial" w:eastAsia="Arial" w:cs="Arial"/>
          <w:color w:val="000000" w:themeColor="text1" w:themeTint="FF" w:themeShade="FF"/>
          <w:sz w:val="22"/>
          <w:szCs w:val="22"/>
        </w:rPr>
        <w:t>indhold ud fra en strategiske ramme til givne medier og udpegede målgrupper</w:t>
      </w:r>
    </w:p>
    <w:p w:rsidRPr="004F79F3" w:rsidR="000A154D" w:rsidP="6BF1FC83" w:rsidRDefault="00B76C6F" w14:paraId="73DC29DE" w14:textId="59333927" w14:noSpellErr="1">
      <w:pPr>
        <w:pStyle w:val="Listeafsnit"/>
        <w:numPr>
          <w:ilvl w:val="0"/>
          <w:numId w:val="2"/>
        </w:num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Producere indhold</w:t>
      </w:r>
      <w:r w:rsidRPr="6BF1FC83" w:rsidR="00CD7E63">
        <w:rPr>
          <w:rFonts w:ascii="Arial" w:hAnsi="Arial" w:eastAsia="Arial" w:cs="Arial"/>
          <w:color w:val="000000" w:themeColor="text1" w:themeTint="FF" w:themeShade="FF"/>
          <w:sz w:val="22"/>
          <w:szCs w:val="22"/>
        </w:rPr>
        <w:t xml:space="preserve"> til en eller flere</w:t>
      </w:r>
      <w:r w:rsidRPr="6BF1FC83" w:rsidR="006179D9">
        <w:rPr>
          <w:rFonts w:ascii="Arial" w:hAnsi="Arial" w:eastAsia="Arial" w:cs="Arial"/>
          <w:color w:val="000000" w:themeColor="text1" w:themeTint="FF" w:themeShade="FF"/>
          <w:sz w:val="22"/>
          <w:szCs w:val="22"/>
        </w:rPr>
        <w:t xml:space="preserve"> </w:t>
      </w:r>
      <w:r w:rsidRPr="6BF1FC83" w:rsidR="004F79F3">
        <w:rPr>
          <w:rFonts w:ascii="Arial" w:hAnsi="Arial" w:eastAsia="Arial" w:cs="Arial"/>
          <w:color w:val="000000" w:themeColor="text1" w:themeTint="FF" w:themeShade="FF"/>
          <w:sz w:val="22"/>
          <w:szCs w:val="22"/>
        </w:rPr>
        <w:t>medie</w:t>
      </w:r>
      <w:r w:rsidRPr="6BF1FC83" w:rsidR="004F79F3">
        <w:rPr>
          <w:rFonts w:ascii="Arial" w:hAnsi="Arial" w:eastAsia="Arial" w:cs="Arial"/>
          <w:color w:val="000000" w:themeColor="text1" w:themeTint="FF" w:themeShade="FF"/>
          <w:sz w:val="22"/>
          <w:szCs w:val="22"/>
        </w:rPr>
        <w:t>discipliner</w:t>
      </w:r>
    </w:p>
    <w:p w:rsidRPr="004F79F3" w:rsidR="00C5567B" w:rsidP="6BF1FC83" w:rsidRDefault="00C5567B" w14:paraId="0625545C" w14:textId="77777777" w14:noSpellErr="1">
      <w:pPr>
        <w:pStyle w:val="Listeafsnit"/>
        <w:rPr>
          <w:rFonts w:ascii="Arial" w:hAnsi="Arial" w:eastAsia="Arial" w:cs="Arial"/>
          <w:color w:val="000000" w:themeColor="text1"/>
          <w:sz w:val="22"/>
          <w:szCs w:val="22"/>
        </w:rPr>
      </w:pPr>
    </w:p>
    <w:p w:rsidRPr="004F79F3" w:rsidR="00CD7E63" w:rsidP="6BF1FC83" w:rsidRDefault="00B76C6F" w14:paraId="462C6637" w14:textId="408903DC"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 xml:space="preserve">Den studerende skal </w:t>
      </w:r>
      <w:r w:rsidRPr="6BF1FC83" w:rsidR="00C5567B">
        <w:rPr>
          <w:rFonts w:ascii="Arial" w:hAnsi="Arial" w:eastAsia="Arial" w:cs="Arial"/>
          <w:color w:val="000000" w:themeColor="text1" w:themeTint="FF" w:themeShade="FF"/>
          <w:sz w:val="22"/>
          <w:szCs w:val="22"/>
        </w:rPr>
        <w:t>opnå</w:t>
      </w:r>
      <w:r w:rsidRPr="6BF1FC83" w:rsidR="00B76C6F">
        <w:rPr>
          <w:rFonts w:ascii="Arial" w:hAnsi="Arial" w:eastAsia="Arial" w:cs="Arial"/>
          <w:color w:val="000000" w:themeColor="text1" w:themeTint="FF" w:themeShade="FF"/>
          <w:sz w:val="22"/>
          <w:szCs w:val="22"/>
        </w:rPr>
        <w:t>̊ kompetencer indenfor det at:</w:t>
      </w:r>
    </w:p>
    <w:p w:rsidRPr="004F79F3" w:rsidR="00CD7E63" w:rsidP="6BF1FC83" w:rsidRDefault="00CD7E63" w14:paraId="7E43AE55" w14:textId="4DC3ABFD" w14:noSpellErr="1">
      <w:pPr>
        <w:pStyle w:val="Listeafsnit"/>
        <w:numPr>
          <w:ilvl w:val="0"/>
          <w:numId w:val="1"/>
        </w:numPr>
        <w:rPr>
          <w:rFonts w:ascii="Arial" w:hAnsi="Arial" w:eastAsia="Arial" w:cs="Arial"/>
          <w:color w:val="000000" w:themeColor="text1"/>
          <w:sz w:val="22"/>
          <w:szCs w:val="22"/>
        </w:rPr>
      </w:pPr>
      <w:r w:rsidRPr="6BF1FC83" w:rsidR="00CD7E63">
        <w:rPr>
          <w:rFonts w:ascii="Arial" w:hAnsi="Arial" w:eastAsia="Arial" w:cs="Arial"/>
          <w:color w:val="000000" w:themeColor="text1" w:themeTint="FF" w:themeShade="FF"/>
          <w:sz w:val="22"/>
          <w:szCs w:val="22"/>
        </w:rPr>
        <w:t>Arbejde selvstændigt, systematisk og iterativt med udviklingen af kreative kommunikationsprodukter</w:t>
      </w:r>
    </w:p>
    <w:p w:rsidRPr="004F79F3" w:rsidR="00CD7E63" w:rsidP="6BF1FC83" w:rsidRDefault="00CD7E63" w14:paraId="723B8F41" w14:textId="75785DAF" w14:noSpellErr="1">
      <w:pPr>
        <w:pStyle w:val="Listeafsnit"/>
        <w:numPr>
          <w:ilvl w:val="0"/>
          <w:numId w:val="1"/>
        </w:numPr>
        <w:rPr>
          <w:rFonts w:ascii="Arial" w:hAnsi="Arial" w:eastAsia="Arial" w:cs="Arial"/>
          <w:color w:val="000000" w:themeColor="text1"/>
          <w:sz w:val="22"/>
          <w:szCs w:val="22"/>
        </w:rPr>
      </w:pPr>
      <w:r w:rsidRPr="6BF1FC83" w:rsidR="00CD7E63">
        <w:rPr>
          <w:rFonts w:ascii="Arial" w:hAnsi="Arial" w:eastAsia="Arial" w:cs="Arial"/>
          <w:color w:val="000000" w:themeColor="text1" w:themeTint="FF" w:themeShade="FF"/>
          <w:sz w:val="22"/>
          <w:szCs w:val="22"/>
        </w:rPr>
        <w:t>Indgå i og samarbejde om kreative, iterative udviklingsprocesser</w:t>
      </w:r>
    </w:p>
    <w:p w:rsidRPr="004F79F3" w:rsidR="00CD7E63" w:rsidP="6BF1FC83" w:rsidRDefault="00CD7E63" w14:paraId="19592160" w14:textId="00FC5937" w14:noSpellErr="1">
      <w:pPr>
        <w:pStyle w:val="Listeafsnit"/>
        <w:numPr>
          <w:ilvl w:val="0"/>
          <w:numId w:val="1"/>
        </w:numPr>
        <w:rPr>
          <w:rFonts w:ascii="Arial" w:hAnsi="Arial" w:eastAsia="Arial" w:cs="Arial"/>
          <w:color w:val="000000" w:themeColor="text1"/>
          <w:sz w:val="22"/>
          <w:szCs w:val="22"/>
        </w:rPr>
      </w:pPr>
      <w:r w:rsidRPr="6BF1FC83" w:rsidR="00CD7E63">
        <w:rPr>
          <w:rFonts w:ascii="Arial" w:hAnsi="Arial" w:eastAsia="Arial" w:cs="Arial"/>
          <w:color w:val="000000" w:themeColor="text1" w:themeTint="FF" w:themeShade="FF"/>
          <w:sz w:val="22"/>
          <w:szCs w:val="22"/>
        </w:rPr>
        <w:t xml:space="preserve">Argumentere for </w:t>
      </w:r>
      <w:r w:rsidRPr="6BF1FC83" w:rsidR="009D6E17">
        <w:rPr>
          <w:rFonts w:ascii="Arial" w:hAnsi="Arial" w:eastAsia="Arial" w:cs="Arial"/>
          <w:color w:val="000000" w:themeColor="text1" w:themeTint="FF" w:themeShade="FF"/>
          <w:sz w:val="22"/>
          <w:szCs w:val="22"/>
        </w:rPr>
        <w:t xml:space="preserve">operationelle valg i forhold til strategisk ramme, medier og målgrupper. </w:t>
      </w:r>
    </w:p>
    <w:p w:rsidRPr="004F79F3" w:rsidR="00B76C6F" w:rsidP="6BF1FC83" w:rsidRDefault="00B76C6F" w14:paraId="0E767B7F" w14:textId="77777777" w14:noSpellErr="1">
      <w:pPr>
        <w:rPr>
          <w:rFonts w:ascii="Arial" w:hAnsi="Arial" w:eastAsia="Arial" w:cs="Arial"/>
          <w:color w:val="000000" w:themeColor="text1"/>
          <w:sz w:val="22"/>
          <w:szCs w:val="22"/>
        </w:rPr>
      </w:pPr>
    </w:p>
    <w:p w:rsidRPr="004F79F3" w:rsidR="00B76C6F" w:rsidP="6BF1FC83" w:rsidRDefault="00C5567B" w14:paraId="726C7660" w14:textId="6529B700" w14:noSpellErr="1">
      <w:pPr>
        <w:rPr>
          <w:rFonts w:ascii="Arial" w:hAnsi="Arial" w:eastAsia="Arial" w:cs="Arial"/>
          <w:b w:val="1"/>
          <w:bCs w:val="1"/>
          <w:color w:val="000000" w:themeColor="text1"/>
          <w:sz w:val="22"/>
          <w:szCs w:val="22"/>
        </w:rPr>
      </w:pPr>
      <w:r w:rsidRPr="6BF1FC83" w:rsidR="00C5567B">
        <w:rPr>
          <w:rFonts w:ascii="Arial" w:hAnsi="Arial" w:eastAsia="Arial" w:cs="Arial"/>
          <w:b w:val="1"/>
          <w:bCs w:val="1"/>
          <w:color w:val="000000" w:themeColor="text1" w:themeTint="FF" w:themeShade="FF"/>
          <w:sz w:val="22"/>
          <w:szCs w:val="22"/>
        </w:rPr>
        <w:t>Eksamen</w:t>
      </w:r>
    </w:p>
    <w:p w:rsidR="506005E5" w:rsidP="6BF1FC83" w:rsidRDefault="506005E5" w14:paraId="46B99603" w14:textId="565D6565">
      <w:pPr>
        <w:rPr>
          <w:rFonts w:ascii="Arial" w:hAnsi="Arial" w:eastAsia="Arial" w:cs="Arial"/>
          <w:noProof w:val="0"/>
          <w:color w:val="000000" w:themeColor="text1" w:themeTint="FF" w:themeShade="FF"/>
          <w:sz w:val="22"/>
          <w:szCs w:val="22"/>
          <w:lang w:val="da-DK"/>
        </w:rPr>
      </w:pPr>
      <w:r w:rsidRPr="6BF1FC83" w:rsidR="506005E5">
        <w:rPr>
          <w:rFonts w:ascii="Arial" w:hAnsi="Arial" w:eastAsia="Arial" w:cs="Arial"/>
          <w:noProof w:val="0"/>
          <w:color w:val="000000" w:themeColor="text1" w:themeTint="FF" w:themeShade="FF"/>
          <w:sz w:val="22"/>
          <w:szCs w:val="22"/>
          <w:lang w:val="da-DK"/>
        </w:rPr>
        <w:t>Forløbet bedømmes efter 7-trinsskala, intern censur, og består af en gruppeopgave. Eksamensgrupperne er de samme som forløbets studiegrupper, der bliver sammensat af uddannelsen. Den studerende bedømmes individuelt, og det skal derfor fremgå tydeligt af opgaven, hvilke studerende der har været ansvarlige for hvert enkelt afsnit.</w:t>
      </w:r>
    </w:p>
    <w:p w:rsidR="187EF090" w:rsidP="6BF1FC83" w:rsidRDefault="187EF090" w14:paraId="7245321A" w14:textId="56674DBD">
      <w:pPr>
        <w:pStyle w:val="Normal"/>
        <w:rPr>
          <w:rFonts w:ascii="Arial" w:hAnsi="Arial" w:eastAsia="Arial" w:cs="Arial"/>
          <w:color w:val="000000" w:themeColor="text1" w:themeTint="FF" w:themeShade="FF"/>
          <w:sz w:val="22"/>
          <w:szCs w:val="22"/>
        </w:rPr>
      </w:pPr>
    </w:p>
    <w:p w:rsidRPr="004F79F3" w:rsidR="00C77D57" w:rsidP="6BF1FC83" w:rsidRDefault="00B76C6F" w14:paraId="74FC1C0D" w14:textId="77777777" w14:noSpellErr="1">
      <w:pPr>
        <w:rPr>
          <w:rFonts w:ascii="Arial" w:hAnsi="Arial" w:eastAsia="Arial" w:cs="Arial"/>
          <w:color w:val="000000" w:themeColor="text1"/>
          <w:sz w:val="22"/>
          <w:szCs w:val="22"/>
        </w:rPr>
      </w:pPr>
      <w:r w:rsidRPr="6BF1FC83" w:rsidR="00B76C6F">
        <w:rPr>
          <w:rFonts w:ascii="Arial" w:hAnsi="Arial" w:eastAsia="Arial" w:cs="Arial"/>
          <w:color w:val="000000" w:themeColor="text1" w:themeTint="FF" w:themeShade="FF"/>
          <w:sz w:val="22"/>
          <w:szCs w:val="22"/>
        </w:rPr>
        <w:t>ECTS: 10</w:t>
      </w:r>
    </w:p>
    <w:sectPr w:rsidRPr="004F79F3" w:rsidR="00C77D57" w:rsidSect="00064797">
      <w:headerReference w:type="default" r:id="rId8"/>
      <w:pgSz w:w="11900" w:h="16840"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92E" w:rsidP="00B76C6F" w:rsidRDefault="0097792E" w14:paraId="564E709D" w14:textId="77777777">
      <w:r>
        <w:separator/>
      </w:r>
    </w:p>
  </w:endnote>
  <w:endnote w:type="continuationSeparator" w:id="0">
    <w:p w:rsidR="0097792E" w:rsidP="00B76C6F" w:rsidRDefault="0097792E" w14:paraId="1DFBC4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tudio 6 Office">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92E" w:rsidP="00B76C6F" w:rsidRDefault="0097792E" w14:paraId="1FEE9308" w14:textId="77777777">
      <w:r>
        <w:separator/>
      </w:r>
    </w:p>
  </w:footnote>
  <w:footnote w:type="continuationSeparator" w:id="0">
    <w:p w:rsidR="0097792E" w:rsidP="00B76C6F" w:rsidRDefault="0097792E" w14:paraId="64CD90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76C6F" w:rsidRDefault="00B76C6F" w14:paraId="4704A6F6" w14:textId="072F01BE">
    <w:pPr>
      <w:pStyle w:val="Sidehoved"/>
    </w:pPr>
    <w:r>
      <w:rPr>
        <w:noProof/>
      </w:rPr>
      <w:drawing>
        <wp:anchor distT="0" distB="0" distL="114300" distR="114300" simplePos="0" relativeHeight="251659264" behindDoc="0" locked="0" layoutInCell="1" allowOverlap="1" wp14:anchorId="31627F4F" wp14:editId="5EAD2F19">
          <wp:simplePos x="0" y="0"/>
          <wp:positionH relativeFrom="rightMargin">
            <wp:posOffset>-1393120</wp:posOffset>
          </wp:positionH>
          <wp:positionV relativeFrom="page">
            <wp:posOffset>232945</wp:posOffset>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370"/>
    <w:multiLevelType w:val="hybridMultilevel"/>
    <w:tmpl w:val="8150830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1AD93D0D"/>
    <w:multiLevelType w:val="hybridMultilevel"/>
    <w:tmpl w:val="BE925B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1503A1"/>
    <w:multiLevelType w:val="hybridMultilevel"/>
    <w:tmpl w:val="B6FC94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326E6E03"/>
    <w:multiLevelType w:val="hybridMultilevel"/>
    <w:tmpl w:val="68505A0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43264C2E"/>
    <w:multiLevelType w:val="hybridMultilevel"/>
    <w:tmpl w:val="9BC07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A20F0F"/>
    <w:multiLevelType w:val="hybridMultilevel"/>
    <w:tmpl w:val="79367896"/>
    <w:lvl w:ilvl="0" w:tplc="04060001">
      <w:start w:val="1"/>
      <w:numFmt w:val="bullet"/>
      <w:lvlText w:val=""/>
      <w:lvlJc w:val="left"/>
      <w:pPr>
        <w:ind w:left="720" w:hanging="360"/>
      </w:pPr>
      <w:rPr>
        <w:rFonts w:hint="default" w:ascii="Symbol" w:hAnsi="Symbol"/>
      </w:rPr>
    </w:lvl>
    <w:lvl w:ilvl="1" w:tplc="90F2334E">
      <w:numFmt w:val="bullet"/>
      <w:lvlText w:val="•"/>
      <w:lvlJc w:val="left"/>
      <w:pPr>
        <w:ind w:left="1440" w:hanging="360"/>
      </w:pPr>
      <w:rPr>
        <w:rFonts w:hint="default" w:ascii="Times New Roman" w:hAnsi="Times New Roman" w:cs="Times New Roman" w:eastAsiaTheme="minorHAnsi"/>
        <w:sz w:val="20"/>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7C7F7ADB"/>
    <w:multiLevelType w:val="hybridMultilevel"/>
    <w:tmpl w:val="0C741B6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788045482">
    <w:abstractNumId w:val="0"/>
  </w:num>
  <w:num w:numId="2" w16cid:durableId="1555845966">
    <w:abstractNumId w:val="2"/>
  </w:num>
  <w:num w:numId="3" w16cid:durableId="507528197">
    <w:abstractNumId w:val="3"/>
  </w:num>
  <w:num w:numId="4" w16cid:durableId="658076992">
    <w:abstractNumId w:val="5"/>
  </w:num>
  <w:num w:numId="5" w16cid:durableId="1218980359">
    <w:abstractNumId w:val="6"/>
  </w:num>
  <w:num w:numId="6" w16cid:durableId="515652962">
    <w:abstractNumId w:val="4"/>
  </w:num>
  <w:num w:numId="7" w16cid:durableId="114164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6F"/>
    <w:rsid w:val="0001107E"/>
    <w:rsid w:val="00025911"/>
    <w:rsid w:val="00041E33"/>
    <w:rsid w:val="00064797"/>
    <w:rsid w:val="000928B9"/>
    <w:rsid w:val="000A154D"/>
    <w:rsid w:val="000B68C9"/>
    <w:rsid w:val="000C6D0C"/>
    <w:rsid w:val="001227FB"/>
    <w:rsid w:val="00142C42"/>
    <w:rsid w:val="001A44DF"/>
    <w:rsid w:val="001D2783"/>
    <w:rsid w:val="001D3FF4"/>
    <w:rsid w:val="001D5E6A"/>
    <w:rsid w:val="002170B7"/>
    <w:rsid w:val="002307D3"/>
    <w:rsid w:val="00246DDC"/>
    <w:rsid w:val="00266537"/>
    <w:rsid w:val="002C18D1"/>
    <w:rsid w:val="003325A5"/>
    <w:rsid w:val="003D0DE6"/>
    <w:rsid w:val="003D2E60"/>
    <w:rsid w:val="003E049B"/>
    <w:rsid w:val="00434826"/>
    <w:rsid w:val="00451FBE"/>
    <w:rsid w:val="00461BAB"/>
    <w:rsid w:val="004F78F2"/>
    <w:rsid w:val="004F79F3"/>
    <w:rsid w:val="0054510D"/>
    <w:rsid w:val="00546E28"/>
    <w:rsid w:val="005817EF"/>
    <w:rsid w:val="0059433B"/>
    <w:rsid w:val="005C78F7"/>
    <w:rsid w:val="006179D9"/>
    <w:rsid w:val="00652CD2"/>
    <w:rsid w:val="007137C1"/>
    <w:rsid w:val="00744173"/>
    <w:rsid w:val="007711D0"/>
    <w:rsid w:val="007764B9"/>
    <w:rsid w:val="007A0C7F"/>
    <w:rsid w:val="007C3C73"/>
    <w:rsid w:val="00804210"/>
    <w:rsid w:val="00845677"/>
    <w:rsid w:val="0089411D"/>
    <w:rsid w:val="0097792E"/>
    <w:rsid w:val="009D316D"/>
    <w:rsid w:val="009D6E17"/>
    <w:rsid w:val="00A213C6"/>
    <w:rsid w:val="00A36E2D"/>
    <w:rsid w:val="00AA3DD6"/>
    <w:rsid w:val="00AD031D"/>
    <w:rsid w:val="00B53309"/>
    <w:rsid w:val="00B76C6F"/>
    <w:rsid w:val="00BA4E27"/>
    <w:rsid w:val="00BD50EE"/>
    <w:rsid w:val="00BE2396"/>
    <w:rsid w:val="00C231D3"/>
    <w:rsid w:val="00C5567B"/>
    <w:rsid w:val="00C77D57"/>
    <w:rsid w:val="00CD00F4"/>
    <w:rsid w:val="00CD7E63"/>
    <w:rsid w:val="00D12171"/>
    <w:rsid w:val="00D40A98"/>
    <w:rsid w:val="00D62684"/>
    <w:rsid w:val="00DE22FF"/>
    <w:rsid w:val="00E72D90"/>
    <w:rsid w:val="00F3703B"/>
    <w:rsid w:val="00F94841"/>
    <w:rsid w:val="00FC1327"/>
    <w:rsid w:val="00FD076E"/>
    <w:rsid w:val="079D5765"/>
    <w:rsid w:val="187EF090"/>
    <w:rsid w:val="1B0F1B5C"/>
    <w:rsid w:val="506005E5"/>
    <w:rsid w:val="6BF1FC83"/>
    <w:rsid w:val="7683B8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D8184FB"/>
  <w14:defaultImageDpi w14:val="32767"/>
  <w15:chartTrackingRefBased/>
  <w15:docId w15:val="{34906657-CB63-5742-8DAC-07D873CD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B76C6F"/>
    <w:pPr>
      <w:ind w:left="720"/>
      <w:contextualSpacing/>
    </w:pPr>
  </w:style>
  <w:style w:type="paragraph" w:styleId="Sidehoved">
    <w:name w:val="header"/>
    <w:basedOn w:val="Normal"/>
    <w:link w:val="SidehovedTegn"/>
    <w:uiPriority w:val="99"/>
    <w:unhideWhenUsed/>
    <w:rsid w:val="00B76C6F"/>
    <w:pPr>
      <w:tabs>
        <w:tab w:val="center" w:pos="4819"/>
        <w:tab w:val="right" w:pos="9638"/>
      </w:tabs>
    </w:pPr>
  </w:style>
  <w:style w:type="character" w:styleId="SidehovedTegn" w:customStyle="1">
    <w:name w:val="Sidehoved Tegn"/>
    <w:basedOn w:val="Standardskrifttypeiafsnit"/>
    <w:link w:val="Sidehoved"/>
    <w:uiPriority w:val="99"/>
    <w:rsid w:val="00B76C6F"/>
  </w:style>
  <w:style w:type="paragraph" w:styleId="Sidefod">
    <w:name w:val="footer"/>
    <w:basedOn w:val="Normal"/>
    <w:link w:val="SidefodTegn"/>
    <w:uiPriority w:val="99"/>
    <w:unhideWhenUsed/>
    <w:rsid w:val="00B76C6F"/>
    <w:pPr>
      <w:tabs>
        <w:tab w:val="center" w:pos="4819"/>
        <w:tab w:val="right" w:pos="9638"/>
      </w:tabs>
    </w:pPr>
  </w:style>
  <w:style w:type="character" w:styleId="SidefodTegn" w:customStyle="1">
    <w:name w:val="Sidefod Tegn"/>
    <w:basedOn w:val="Standardskrifttypeiafsnit"/>
    <w:link w:val="Sidefod"/>
    <w:uiPriority w:val="99"/>
    <w:rsid w:val="00B76C6F"/>
  </w:style>
  <w:style w:type="paragraph" w:styleId="Korrektur">
    <w:name w:val="Revision"/>
    <w:hidden/>
    <w:uiPriority w:val="99"/>
    <w:semiHidden/>
    <w:rsid w:val="003E049B"/>
  </w:style>
  <w:style w:type="character" w:styleId="Kommentarhenvisning">
    <w:name w:val="annotation reference"/>
    <w:basedOn w:val="Standardskrifttypeiafsnit"/>
    <w:uiPriority w:val="99"/>
    <w:semiHidden/>
    <w:unhideWhenUsed/>
    <w:rsid w:val="003E049B"/>
    <w:rPr>
      <w:sz w:val="16"/>
      <w:szCs w:val="16"/>
    </w:rPr>
  </w:style>
  <w:style w:type="paragraph" w:styleId="Kommentartekst">
    <w:name w:val="annotation text"/>
    <w:basedOn w:val="Normal"/>
    <w:link w:val="KommentartekstTegn"/>
    <w:uiPriority w:val="99"/>
    <w:semiHidden/>
    <w:unhideWhenUsed/>
    <w:rsid w:val="003E049B"/>
    <w:rPr>
      <w:sz w:val="20"/>
      <w:szCs w:val="20"/>
    </w:rPr>
  </w:style>
  <w:style w:type="character" w:styleId="KommentartekstTegn" w:customStyle="1">
    <w:name w:val="Kommentartekst Tegn"/>
    <w:basedOn w:val="Standardskrifttypeiafsnit"/>
    <w:link w:val="Kommentartekst"/>
    <w:uiPriority w:val="99"/>
    <w:semiHidden/>
    <w:rsid w:val="003E049B"/>
    <w:rPr>
      <w:sz w:val="20"/>
      <w:szCs w:val="20"/>
    </w:rPr>
  </w:style>
  <w:style w:type="paragraph" w:styleId="Kommentaremne">
    <w:name w:val="annotation subject"/>
    <w:basedOn w:val="Kommentartekst"/>
    <w:next w:val="Kommentartekst"/>
    <w:link w:val="KommentaremneTegn"/>
    <w:uiPriority w:val="99"/>
    <w:semiHidden/>
    <w:unhideWhenUsed/>
    <w:rsid w:val="003E049B"/>
    <w:rPr>
      <w:b/>
      <w:bCs/>
    </w:rPr>
  </w:style>
  <w:style w:type="character" w:styleId="KommentaremneTegn" w:customStyle="1">
    <w:name w:val="Kommentaremne Tegn"/>
    <w:basedOn w:val="KommentartekstTegn"/>
    <w:link w:val="Kommentaremne"/>
    <w:uiPriority w:val="99"/>
    <w:semiHidden/>
    <w:rsid w:val="003E04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B50DC-2310-9E4D-B10A-F7F21AA37D95}">
  <ds:schemaRefs>
    <ds:schemaRef ds:uri="http://schemas.openxmlformats.org/officeDocument/2006/bibliography"/>
  </ds:schemaRefs>
</ds:datastoreItem>
</file>

<file path=customXml/itemProps2.xml><?xml version="1.0" encoding="utf-8"?>
<ds:datastoreItem xmlns:ds="http://schemas.openxmlformats.org/officeDocument/2006/customXml" ds:itemID="{A7CEC54C-5C1C-4122-B63B-B644583ED0A7}"/>
</file>

<file path=customXml/itemProps3.xml><?xml version="1.0" encoding="utf-8"?>
<ds:datastoreItem xmlns:ds="http://schemas.openxmlformats.org/officeDocument/2006/customXml" ds:itemID="{41A31CFB-0C7B-43B2-B8FD-D98D9B605AB2}"/>
</file>

<file path=customXml/itemProps4.xml><?xml version="1.0" encoding="utf-8"?>
<ds:datastoreItem xmlns:ds="http://schemas.openxmlformats.org/officeDocument/2006/customXml" ds:itemID="{133DD096-713D-49FB-8FC9-57602451DD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Jesper Overby Andersen (JEO) | DMJX</dc:creator>
  <keywords/>
  <dc:description/>
  <lastModifiedBy>Michael Bækgaard (MIB) | DMJX</lastModifiedBy>
  <revision>11</revision>
  <lastPrinted>2023-06-27T11:17:00.0000000Z</lastPrinted>
  <dcterms:created xsi:type="dcterms:W3CDTF">2023-06-27T11:17:00.0000000Z</dcterms:created>
  <dcterms:modified xsi:type="dcterms:W3CDTF">2023-08-23T14:17:31.7649019Z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