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body>
    <w:p w:rsidRPr="00353DE7" w:rsidR="007100B9" w:rsidP="7DDF822D" w:rsidRDefault="007100B9" w14:paraId="57686DD2" w14:textId="6672558A">
      <w:pPr>
        <w:rPr>
          <w:rFonts w:ascii="Arial" w:hAnsi="Arial" w:cs="" w:asciiTheme="majorAscii" w:hAnsiTheme="majorAscii" w:cstheme="majorBidi"/>
          <w:b w:val="1"/>
          <w:bCs w:val="1"/>
          <w:sz w:val="19"/>
          <w:szCs w:val="19"/>
        </w:rPr>
      </w:pPr>
      <w:r w:rsidRPr="7DDF822D" w:rsidR="007100B9">
        <w:rPr>
          <w:rFonts w:ascii="Arial" w:hAnsi="Arial" w:cs="" w:asciiTheme="majorAscii" w:hAnsiTheme="majorAscii" w:cstheme="majorBidi"/>
          <w:b w:val="1"/>
          <w:bCs w:val="1"/>
          <w:sz w:val="19"/>
          <w:szCs w:val="19"/>
        </w:rPr>
        <w:t>Danmarks Medie- og Journalisthøjskole</w:t>
      </w:r>
      <w:r>
        <w:br/>
      </w:r>
      <w:r w:rsidRPr="7DDF822D" w:rsidR="20C4635E">
        <w:rPr>
          <w:rFonts w:ascii="Arial" w:hAnsi="Arial" w:cs="" w:asciiTheme="majorAscii" w:hAnsiTheme="majorAscii" w:cstheme="majorBidi"/>
          <w:b w:val="1"/>
          <w:bCs w:val="1"/>
          <w:sz w:val="19"/>
          <w:szCs w:val="19"/>
        </w:rPr>
        <w:t>Journalistik</w:t>
      </w:r>
    </w:p>
    <w:p w:rsidRPr="00353DE7" w:rsidR="00B231FD" w:rsidP="7DDF822D" w:rsidRDefault="007100B9" w14:paraId="5C4A0055" w14:textId="50AB0DCA">
      <w:pPr>
        <w:rPr>
          <w:rFonts w:ascii="Arial" w:hAnsi="Arial" w:cs="Arial" w:asciiTheme="majorAscii" w:hAnsiTheme="majorAscii" w:cstheme="majorAscii"/>
          <w:b w:val="1"/>
          <w:bCs w:val="1"/>
          <w:sz w:val="19"/>
          <w:szCs w:val="19"/>
        </w:rPr>
      </w:pPr>
      <w:r w:rsidRPr="7C75724F" w:rsidR="007100B9">
        <w:rPr>
          <w:rFonts w:ascii="Arial" w:hAnsi="Arial" w:cs="Arial" w:asciiTheme="majorAscii" w:hAnsiTheme="majorAscii" w:cstheme="majorAscii"/>
          <w:b w:val="1"/>
          <w:bCs w:val="1"/>
          <w:sz w:val="19"/>
          <w:szCs w:val="19"/>
        </w:rPr>
        <w:t>Fagbeskrivelse</w:t>
      </w:r>
      <w:r>
        <w:br/>
      </w:r>
      <w:r w:rsidRPr="7C75724F" w:rsidR="24021F0F">
        <w:rPr>
          <w:rFonts w:ascii="Arial" w:hAnsi="Arial" w:cs="Arial" w:asciiTheme="majorAscii" w:hAnsiTheme="majorAscii" w:cstheme="majorAscii"/>
          <w:b w:val="1"/>
          <w:bCs w:val="1"/>
          <w:sz w:val="19"/>
          <w:szCs w:val="19"/>
        </w:rPr>
        <w:t>Efte</w:t>
      </w:r>
      <w:r w:rsidRPr="7C75724F" w:rsidR="007100B9">
        <w:rPr>
          <w:rFonts w:ascii="Arial" w:hAnsi="Arial" w:cs="Arial" w:asciiTheme="majorAscii" w:hAnsiTheme="majorAscii" w:cstheme="majorAscii"/>
          <w:b w:val="1"/>
          <w:bCs w:val="1"/>
          <w:sz w:val="19"/>
          <w:szCs w:val="19"/>
        </w:rPr>
        <w:t>råret 20</w:t>
      </w:r>
      <w:r w:rsidRPr="7C75724F" w:rsidR="2911F2D8">
        <w:rPr>
          <w:rFonts w:ascii="Arial" w:hAnsi="Arial" w:cs="Arial" w:asciiTheme="majorAscii" w:hAnsiTheme="majorAscii" w:cstheme="majorAscii"/>
          <w:b w:val="1"/>
          <w:bCs w:val="1"/>
          <w:sz w:val="19"/>
          <w:szCs w:val="19"/>
        </w:rPr>
        <w:t>2</w:t>
      </w:r>
      <w:r w:rsidRPr="7C75724F" w:rsidR="122BA30E">
        <w:rPr>
          <w:rFonts w:ascii="Arial" w:hAnsi="Arial" w:cs="Arial" w:asciiTheme="majorAscii" w:hAnsiTheme="majorAscii" w:cstheme="majorAscii"/>
          <w:b w:val="1"/>
          <w:bCs w:val="1"/>
          <w:sz w:val="19"/>
          <w:szCs w:val="19"/>
        </w:rPr>
        <w:t>3</w:t>
      </w:r>
      <w:r>
        <w:br/>
      </w:r>
      <w:r w:rsidRPr="7C75724F" w:rsidR="00E75913">
        <w:rPr>
          <w:rFonts w:ascii="Arial" w:hAnsi="Arial" w:cs="Arial" w:asciiTheme="majorAscii" w:hAnsiTheme="majorAscii" w:cstheme="majorAscii"/>
          <w:b w:val="1"/>
          <w:bCs w:val="1"/>
          <w:sz w:val="19"/>
          <w:szCs w:val="19"/>
        </w:rPr>
        <w:t>Samfundsøkonomi</w:t>
      </w:r>
    </w:p>
    <w:p w:rsidRPr="00353DE7" w:rsidR="00B231FD" w:rsidP="7DDF822D" w:rsidRDefault="00E75913" w14:paraId="1DFB9E10" w14:textId="7C30DD58">
      <w:pPr>
        <w:rPr>
          <w:rFonts w:ascii="Arial" w:hAnsi="Arial" w:cs="Arial" w:asciiTheme="majorAscii" w:hAnsiTheme="majorAscii" w:cstheme="majorAscii"/>
          <w:b w:val="1"/>
          <w:bCs w:val="1"/>
          <w:sz w:val="19"/>
          <w:szCs w:val="19"/>
        </w:rPr>
      </w:pPr>
      <w:r w:rsidRPr="7DDF822D" w:rsidR="00E75913">
        <w:rPr>
          <w:rFonts w:ascii="Arial" w:hAnsi="Arial" w:cs="Arial" w:asciiTheme="majorAscii" w:hAnsiTheme="majorAscii" w:cstheme="majorAscii"/>
          <w:b w:val="1"/>
          <w:bCs w:val="1"/>
          <w:sz w:val="19"/>
          <w:szCs w:val="19"/>
        </w:rPr>
        <w:t>3</w:t>
      </w:r>
      <w:r w:rsidRPr="7DDF822D" w:rsidR="00B231FD">
        <w:rPr>
          <w:rFonts w:ascii="Arial" w:hAnsi="Arial" w:cs="Arial" w:asciiTheme="majorAscii" w:hAnsiTheme="majorAscii" w:cstheme="majorAscii"/>
          <w:b w:val="1"/>
          <w:bCs w:val="1"/>
          <w:sz w:val="19"/>
          <w:szCs w:val="19"/>
        </w:rPr>
        <w:t>. semester</w:t>
      </w:r>
    </w:p>
    <w:p w:rsidRPr="00353DE7" w:rsidR="00B231FD" w:rsidP="7DDF822D" w:rsidRDefault="00B231FD" w14:paraId="58EB95D7" w14:textId="77777777">
      <w:pPr>
        <w:rPr>
          <w:rFonts w:ascii="Arial" w:hAnsi="Arial" w:cs="Arial" w:asciiTheme="majorAscii" w:hAnsiTheme="majorAscii" w:cstheme="majorAscii"/>
          <w:sz w:val="19"/>
          <w:szCs w:val="19"/>
        </w:rPr>
      </w:pPr>
    </w:p>
    <w:p w:rsidRPr="00353DE7" w:rsidR="007100B9" w:rsidP="7DDF822D" w:rsidRDefault="007100B9" w14:paraId="60E044A0" w14:textId="4BFEA42E">
      <w:pPr>
        <w:rPr>
          <w:rFonts w:ascii="Arial" w:hAnsi="Arial" w:cs="Arial" w:asciiTheme="majorAscii" w:hAnsiTheme="majorAscii" w:cstheme="majorAscii"/>
          <w:sz w:val="19"/>
          <w:szCs w:val="19"/>
        </w:rPr>
      </w:pPr>
      <w:r w:rsidRPr="7DDF822D" w:rsidR="007100B9">
        <w:rPr>
          <w:rFonts w:ascii="Arial" w:hAnsi="Arial" w:cs="Arial" w:asciiTheme="majorAscii" w:hAnsiTheme="majorAscii" w:cstheme="majorAscii"/>
          <w:b w:val="1"/>
          <w:bCs w:val="1"/>
          <w:sz w:val="19"/>
          <w:szCs w:val="19"/>
        </w:rPr>
        <w:t>Varighed:</w:t>
      </w:r>
      <w:r w:rsidRPr="7DDF822D" w:rsidR="007100B9">
        <w:rPr>
          <w:rFonts w:ascii="Arial" w:hAnsi="Arial" w:cs="Arial" w:asciiTheme="majorAscii" w:hAnsiTheme="majorAscii" w:cstheme="majorAscii"/>
          <w:sz w:val="19"/>
          <w:szCs w:val="19"/>
        </w:rPr>
        <w:t xml:space="preserve"> </w:t>
      </w:r>
      <w:r w:rsidRPr="7DDF822D" w:rsidR="00E75913">
        <w:rPr>
          <w:rFonts w:ascii="Arial" w:hAnsi="Arial" w:cs="Arial" w:asciiTheme="majorAscii" w:hAnsiTheme="majorAscii" w:cstheme="majorAscii"/>
          <w:sz w:val="19"/>
          <w:szCs w:val="19"/>
        </w:rPr>
        <w:t>5</w:t>
      </w:r>
      <w:r w:rsidRPr="7DDF822D" w:rsidR="00B231FD">
        <w:rPr>
          <w:rFonts w:ascii="Arial" w:hAnsi="Arial" w:cs="Arial" w:asciiTheme="majorAscii" w:hAnsiTheme="majorAscii" w:cstheme="majorAscii"/>
          <w:sz w:val="19"/>
          <w:szCs w:val="19"/>
        </w:rPr>
        <w:t xml:space="preserve"> ECTS</w:t>
      </w:r>
    </w:p>
    <w:p w:rsidRPr="00353DE7" w:rsidR="007100B9" w:rsidP="00B231FD" w:rsidRDefault="007100B9" w14:paraId="16B5A111" w14:textId="77777777">
      <w:pPr>
        <w:rPr>
          <w:rFonts w:asciiTheme="majorHAnsi" w:hAnsiTheme="majorHAnsi" w:cstheme="majorHAnsi"/>
          <w:sz w:val="20"/>
          <w:szCs w:val="20"/>
        </w:rPr>
      </w:pPr>
    </w:p>
    <w:p w:rsidRPr="00353DE7" w:rsidR="007100B9" w:rsidP="7DDF822D" w:rsidRDefault="007100B9" w14:paraId="50F0D514" w14:textId="77777777">
      <w:pPr>
        <w:rPr>
          <w:rFonts w:ascii="Arial" w:hAnsi="Arial" w:eastAsia="Arial" w:cs="Arial" w:asciiTheme="minorAscii" w:hAnsiTheme="minorAscii" w:eastAsiaTheme="minorAscii" w:cstheme="minorAscii"/>
          <w:b w:val="1"/>
          <w:bCs w:val="1"/>
          <w:sz w:val="19"/>
          <w:szCs w:val="19"/>
        </w:rPr>
      </w:pPr>
      <w:r w:rsidRPr="7DDF822D" w:rsidR="007100B9">
        <w:rPr>
          <w:rFonts w:ascii="Arial" w:hAnsi="Arial" w:eastAsia="Arial" w:cs="Arial" w:asciiTheme="minorAscii" w:hAnsiTheme="minorAscii" w:eastAsiaTheme="minorAscii" w:cstheme="minorAscii"/>
          <w:b w:val="1"/>
          <w:bCs w:val="1"/>
          <w:sz w:val="19"/>
          <w:szCs w:val="19"/>
        </w:rPr>
        <w:t>Formål:</w:t>
      </w:r>
      <w:r w:rsidRPr="7DDF822D" w:rsidR="2F448E59">
        <w:rPr>
          <w:rFonts w:ascii="Arial" w:hAnsi="Arial" w:eastAsia="Arial" w:cs="Arial" w:asciiTheme="minorAscii" w:hAnsiTheme="minorAscii" w:eastAsiaTheme="minorAscii" w:cstheme="minorAscii"/>
          <w:b w:val="1"/>
          <w:bCs w:val="1"/>
          <w:sz w:val="19"/>
          <w:szCs w:val="19"/>
        </w:rPr>
        <w:t xml:space="preserve"> </w:t>
      </w:r>
    </w:p>
    <w:p w:rsidRPr="008C72E9" w:rsidR="008C72E9" w:rsidP="7DDF822D" w:rsidRDefault="002B57D2" w14:paraId="60C056D0" w14:textId="07299CC0">
      <w:pPr>
        <w:rPr>
          <w:rFonts w:ascii="Arial" w:hAnsi="Arial" w:eastAsia="Arial" w:cs="Arial" w:asciiTheme="minorAscii" w:hAnsiTheme="minorAscii" w:eastAsiaTheme="minorAscii" w:cstheme="minorAscii"/>
          <w:sz w:val="19"/>
          <w:szCs w:val="19"/>
        </w:rPr>
      </w:pPr>
      <w:r w:rsidRPr="7DDF822D" w:rsidR="002B57D2">
        <w:rPr>
          <w:rFonts w:ascii="Arial" w:hAnsi="Arial" w:eastAsia="Arial" w:cs="Arial" w:asciiTheme="minorAscii" w:hAnsiTheme="minorAscii" w:eastAsiaTheme="minorAscii" w:cstheme="minorAscii"/>
          <w:sz w:val="19"/>
          <w:szCs w:val="19"/>
        </w:rPr>
        <w:t>Forløbet giver de studerende en introduktion til den nationaløkonomiske teori med særlig</w:t>
      </w:r>
      <w:r w:rsidRPr="7DDF822D" w:rsidR="54641B38">
        <w:rPr>
          <w:rFonts w:ascii="Arial" w:hAnsi="Arial" w:eastAsia="Arial" w:cs="Arial" w:asciiTheme="minorAscii" w:hAnsiTheme="minorAscii" w:eastAsiaTheme="minorAscii" w:cstheme="minorAscii"/>
          <w:sz w:val="19"/>
          <w:szCs w:val="19"/>
        </w:rPr>
        <w:t>t</w:t>
      </w:r>
      <w:r w:rsidRPr="7DDF822D" w:rsidR="002B57D2">
        <w:rPr>
          <w:rFonts w:ascii="Arial" w:hAnsi="Arial" w:eastAsia="Arial" w:cs="Arial" w:asciiTheme="minorAscii" w:hAnsiTheme="minorAscii" w:eastAsiaTheme="minorAscii" w:cstheme="minorAscii"/>
          <w:sz w:val="19"/>
          <w:szCs w:val="19"/>
        </w:rPr>
        <w:t xml:space="preserve"> henblik på dansk økonomi.</w:t>
      </w:r>
      <w:r w:rsidRPr="7DDF822D" w:rsidR="00510DB1">
        <w:rPr>
          <w:rFonts w:ascii="Arial" w:hAnsi="Arial" w:eastAsia="Arial" w:cs="Arial" w:asciiTheme="minorAscii" w:hAnsiTheme="minorAscii" w:eastAsiaTheme="minorAscii" w:cstheme="minorAscii"/>
          <w:sz w:val="19"/>
          <w:szCs w:val="19"/>
        </w:rPr>
        <w:t xml:space="preserve"> </w:t>
      </w:r>
      <w:r w:rsidRPr="7DDF822D" w:rsidR="008C72E9">
        <w:rPr>
          <w:rFonts w:ascii="Arial" w:hAnsi="Arial" w:eastAsia="Arial" w:cs="Arial" w:asciiTheme="minorAscii" w:hAnsiTheme="minorAscii" w:eastAsiaTheme="minorAscii" w:cstheme="minorAscii"/>
          <w:sz w:val="19"/>
          <w:szCs w:val="19"/>
        </w:rPr>
        <w:t xml:space="preserve">Målet er at give de studerende: </w:t>
      </w:r>
    </w:p>
    <w:p w:rsidRPr="001E0ACB" w:rsidR="00165B15" w:rsidP="7DDF822D" w:rsidRDefault="008C72E9" w14:paraId="091C648B" w14:textId="1AB514A5">
      <w:pPr>
        <w:numPr>
          <w:ilvl w:val="0"/>
          <w:numId w:val="28"/>
        </w:numPr>
        <w:rPr>
          <w:rFonts w:ascii="Arial" w:hAnsi="Arial" w:eastAsia="Arial" w:cs="Arial" w:asciiTheme="minorAscii" w:hAnsiTheme="minorAscii" w:eastAsiaTheme="minorAscii" w:cstheme="minorAscii"/>
          <w:sz w:val="19"/>
          <w:szCs w:val="19"/>
        </w:rPr>
      </w:pPr>
      <w:r w:rsidRPr="7DDF822D" w:rsidR="008C72E9">
        <w:rPr>
          <w:rFonts w:ascii="Arial" w:hAnsi="Arial" w:eastAsia="Arial" w:cs="Arial" w:asciiTheme="minorAscii" w:hAnsiTheme="minorAscii" w:eastAsiaTheme="minorAscii" w:cstheme="minorAscii"/>
          <w:sz w:val="19"/>
          <w:szCs w:val="19"/>
        </w:rPr>
        <w:t xml:space="preserve">en basal forståelse </w:t>
      </w:r>
      <w:r w:rsidRPr="7DDF822D" w:rsidR="00EA7927">
        <w:rPr>
          <w:rFonts w:ascii="Arial" w:hAnsi="Arial" w:eastAsia="Arial" w:cs="Arial" w:asciiTheme="minorAscii" w:hAnsiTheme="minorAscii" w:eastAsiaTheme="minorAscii" w:cstheme="minorAscii"/>
          <w:sz w:val="19"/>
          <w:szCs w:val="19"/>
        </w:rPr>
        <w:t xml:space="preserve">af, at </w:t>
      </w:r>
      <w:r w:rsidRPr="7DDF822D" w:rsidR="003631F1">
        <w:rPr>
          <w:rFonts w:ascii="Arial" w:hAnsi="Arial" w:eastAsia="Arial" w:cs="Arial" w:asciiTheme="minorAscii" w:hAnsiTheme="minorAscii" w:eastAsiaTheme="minorAscii" w:cstheme="minorAscii"/>
          <w:sz w:val="19"/>
          <w:szCs w:val="19"/>
        </w:rPr>
        <w:t xml:space="preserve">økonomiske </w:t>
      </w:r>
      <w:r w:rsidRPr="7DDF822D" w:rsidR="001E0ACB">
        <w:rPr>
          <w:rFonts w:ascii="Arial" w:hAnsi="Arial" w:eastAsia="Arial" w:cs="Arial" w:asciiTheme="minorAscii" w:hAnsiTheme="minorAscii" w:eastAsiaTheme="minorAscii" w:cstheme="minorAscii"/>
          <w:sz w:val="19"/>
          <w:szCs w:val="19"/>
        </w:rPr>
        <w:t xml:space="preserve">teorier </w:t>
      </w:r>
      <w:r w:rsidRPr="7DDF822D" w:rsidR="00D92BD7">
        <w:rPr>
          <w:rFonts w:ascii="Arial" w:hAnsi="Arial" w:eastAsia="Arial" w:cs="Arial" w:asciiTheme="minorAscii" w:hAnsiTheme="minorAscii" w:eastAsiaTheme="minorAscii" w:cstheme="minorAscii"/>
          <w:sz w:val="19"/>
          <w:szCs w:val="19"/>
        </w:rPr>
        <w:t xml:space="preserve">ikke er naturlove, men </w:t>
      </w:r>
      <w:r w:rsidRPr="7DDF822D" w:rsidR="001E0ACB">
        <w:rPr>
          <w:rFonts w:ascii="Arial" w:hAnsi="Arial" w:eastAsia="Arial" w:cs="Arial" w:asciiTheme="minorAscii" w:hAnsiTheme="minorAscii" w:eastAsiaTheme="minorAscii" w:cstheme="minorAscii"/>
          <w:sz w:val="19"/>
          <w:szCs w:val="19"/>
        </w:rPr>
        <w:t xml:space="preserve">kan laves om eller </w:t>
      </w:r>
      <w:r w:rsidRPr="7DDF822D" w:rsidR="00D92BD7">
        <w:rPr>
          <w:rFonts w:ascii="Arial" w:hAnsi="Arial" w:eastAsia="Arial" w:cs="Arial" w:asciiTheme="minorAscii" w:hAnsiTheme="minorAscii" w:eastAsiaTheme="minorAscii" w:cstheme="minorAscii"/>
          <w:sz w:val="19"/>
          <w:szCs w:val="19"/>
        </w:rPr>
        <w:t xml:space="preserve">helt </w:t>
      </w:r>
      <w:r w:rsidRPr="7DDF822D" w:rsidR="001E0ACB">
        <w:rPr>
          <w:rFonts w:ascii="Arial" w:hAnsi="Arial" w:eastAsia="Arial" w:cs="Arial" w:asciiTheme="minorAscii" w:hAnsiTheme="minorAscii" w:eastAsiaTheme="minorAscii" w:cstheme="minorAscii"/>
          <w:sz w:val="19"/>
          <w:szCs w:val="19"/>
        </w:rPr>
        <w:t>forkastes af</w:t>
      </w:r>
      <w:r w:rsidRPr="7DDF822D" w:rsidR="001E0ACB">
        <w:rPr>
          <w:rFonts w:ascii="Arial" w:hAnsi="Arial" w:eastAsia="Arial" w:cs="Arial" w:asciiTheme="minorAscii" w:hAnsiTheme="minorAscii" w:eastAsiaTheme="minorAscii" w:cstheme="minorAscii"/>
          <w:sz w:val="19"/>
          <w:szCs w:val="19"/>
        </w:rPr>
        <w:t xml:space="preserve"> mennesker</w:t>
      </w:r>
      <w:r w:rsidRPr="7DDF822D" w:rsidR="001E0ACB">
        <w:rPr>
          <w:rFonts w:ascii="Arial" w:hAnsi="Arial" w:eastAsia="Arial" w:cs="Arial" w:asciiTheme="minorAscii" w:hAnsiTheme="minorAscii" w:eastAsiaTheme="minorAscii" w:cstheme="minorAscii"/>
          <w:sz w:val="19"/>
          <w:szCs w:val="19"/>
        </w:rPr>
        <w:t>.</w:t>
      </w:r>
      <w:r w:rsidRPr="7DDF822D" w:rsidR="00C46B59">
        <w:rPr>
          <w:rFonts w:ascii="Arial" w:hAnsi="Arial" w:eastAsia="Arial" w:cs="Arial" w:asciiTheme="minorAscii" w:hAnsiTheme="minorAscii" w:eastAsiaTheme="minorAscii" w:cstheme="minorAscii"/>
          <w:sz w:val="19"/>
          <w:szCs w:val="19"/>
        </w:rPr>
        <w:t xml:space="preserve"> S</w:t>
      </w:r>
      <w:r w:rsidRPr="7DDF822D" w:rsidR="00C46B59">
        <w:rPr>
          <w:rFonts w:ascii="Arial" w:hAnsi="Arial" w:eastAsia="Arial" w:cs="Arial" w:asciiTheme="minorAscii" w:hAnsiTheme="minorAscii" w:eastAsiaTheme="minorAscii" w:cstheme="minorAscii"/>
          <w:sz w:val="19"/>
          <w:szCs w:val="19"/>
        </w:rPr>
        <w:t>amfundet er skabt</w:t>
      </w:r>
      <w:r w:rsidRPr="7DDF822D" w:rsidR="00C46B59">
        <w:rPr>
          <w:rFonts w:ascii="Arial" w:hAnsi="Arial" w:eastAsia="Arial" w:cs="Arial" w:asciiTheme="minorAscii" w:hAnsiTheme="minorAscii" w:eastAsiaTheme="minorAscii" w:cstheme="minorAscii"/>
          <w:sz w:val="19"/>
          <w:szCs w:val="19"/>
        </w:rPr>
        <w:t xml:space="preserve"> af mennesker, og ø</w:t>
      </w:r>
      <w:r w:rsidRPr="7DDF822D" w:rsidR="00C46B59">
        <w:rPr>
          <w:rFonts w:ascii="Arial" w:hAnsi="Arial" w:eastAsia="Arial" w:cs="Arial" w:asciiTheme="minorAscii" w:hAnsiTheme="minorAscii" w:eastAsiaTheme="minorAscii" w:cstheme="minorAscii"/>
          <w:sz w:val="19"/>
          <w:szCs w:val="19"/>
        </w:rPr>
        <w:t>konomiske teorier </w:t>
      </w:r>
      <w:r w:rsidRPr="7DDF822D" w:rsidR="00C46B59">
        <w:rPr>
          <w:rFonts w:ascii="Arial" w:hAnsi="Arial" w:eastAsia="Arial" w:cs="Arial" w:asciiTheme="minorAscii" w:hAnsiTheme="minorAscii" w:eastAsiaTheme="minorAscii" w:cstheme="minorAscii"/>
          <w:sz w:val="19"/>
          <w:szCs w:val="19"/>
        </w:rPr>
        <w:t xml:space="preserve">opstilles </w:t>
      </w:r>
      <w:r w:rsidRPr="7DDF822D" w:rsidR="00C46B59">
        <w:rPr>
          <w:rFonts w:ascii="Arial" w:hAnsi="Arial" w:eastAsia="Arial" w:cs="Arial" w:asciiTheme="minorAscii" w:hAnsiTheme="minorAscii" w:eastAsiaTheme="minorAscii" w:cstheme="minorAscii"/>
          <w:sz w:val="19"/>
          <w:szCs w:val="19"/>
        </w:rPr>
        <w:t xml:space="preserve">med udgangspunkt i </w:t>
      </w:r>
      <w:r w:rsidRPr="7DDF822D" w:rsidR="00C46B59">
        <w:rPr>
          <w:rFonts w:ascii="Arial" w:hAnsi="Arial" w:eastAsia="Arial" w:cs="Arial" w:asciiTheme="minorAscii" w:hAnsiTheme="minorAscii" w:eastAsiaTheme="minorAscii" w:cstheme="minorAscii"/>
          <w:sz w:val="19"/>
          <w:szCs w:val="19"/>
        </w:rPr>
        <w:t>forskellige syn på samfundet og det</w:t>
      </w:r>
      <w:r w:rsidRPr="7DDF822D" w:rsidR="009639AE">
        <w:rPr>
          <w:rFonts w:ascii="Arial" w:hAnsi="Arial" w:eastAsia="Arial" w:cs="Arial" w:asciiTheme="minorAscii" w:hAnsiTheme="minorAscii" w:eastAsiaTheme="minorAscii" w:cstheme="minorAscii"/>
          <w:sz w:val="19"/>
          <w:szCs w:val="19"/>
        </w:rPr>
        <w:t xml:space="preserve">s </w:t>
      </w:r>
      <w:r w:rsidRPr="7DDF822D" w:rsidR="00C46B59">
        <w:rPr>
          <w:rFonts w:ascii="Arial" w:hAnsi="Arial" w:eastAsia="Arial" w:cs="Arial" w:asciiTheme="minorAscii" w:hAnsiTheme="minorAscii" w:eastAsiaTheme="minorAscii" w:cstheme="minorAscii"/>
          <w:sz w:val="19"/>
          <w:szCs w:val="19"/>
        </w:rPr>
        <w:t>udvikling igennem tiden.</w:t>
      </w:r>
    </w:p>
    <w:p w:rsidRPr="008C72E9" w:rsidR="00095628" w:rsidP="7DDF822D" w:rsidRDefault="00E1767A" w14:paraId="3DF5835E" w14:textId="2C1EE9AE">
      <w:pPr>
        <w:numPr>
          <w:ilvl w:val="0"/>
          <w:numId w:val="28"/>
        </w:numPr>
        <w:rPr>
          <w:rFonts w:ascii="Arial" w:hAnsi="Arial" w:eastAsia="Arial" w:cs="Arial" w:asciiTheme="minorAscii" w:hAnsiTheme="minorAscii" w:eastAsiaTheme="minorAscii" w:cstheme="minorAscii"/>
          <w:sz w:val="19"/>
          <w:szCs w:val="19"/>
        </w:rPr>
      </w:pPr>
      <w:r w:rsidRPr="7DDF822D" w:rsidR="00E1767A">
        <w:rPr>
          <w:rFonts w:ascii="Arial" w:hAnsi="Arial" w:eastAsia="Arial" w:cs="Arial" w:asciiTheme="minorAscii" w:hAnsiTheme="minorAscii" w:eastAsiaTheme="minorAscii" w:cstheme="minorAscii"/>
          <w:sz w:val="19"/>
          <w:szCs w:val="19"/>
        </w:rPr>
        <w:t xml:space="preserve">en indføring i </w:t>
      </w:r>
      <w:r w:rsidRPr="7DDF822D" w:rsidR="00DC371E">
        <w:rPr>
          <w:rFonts w:ascii="Arial" w:hAnsi="Arial" w:eastAsia="Arial" w:cs="Arial" w:asciiTheme="minorAscii" w:hAnsiTheme="minorAscii" w:eastAsiaTheme="minorAscii" w:cstheme="minorAscii"/>
          <w:sz w:val="19"/>
          <w:szCs w:val="19"/>
        </w:rPr>
        <w:t xml:space="preserve">prisdannelsen på forskellige markeder og </w:t>
      </w:r>
      <w:r w:rsidRPr="7DDF822D" w:rsidR="00095628">
        <w:rPr>
          <w:rFonts w:ascii="Arial" w:hAnsi="Arial" w:eastAsia="Arial" w:cs="Arial" w:asciiTheme="minorAscii" w:hAnsiTheme="minorAscii" w:eastAsiaTheme="minorAscii" w:cstheme="minorAscii"/>
          <w:sz w:val="19"/>
          <w:szCs w:val="19"/>
        </w:rPr>
        <w:t>hvorledes markeder fungerer ifølge</w:t>
      </w:r>
      <w:r w:rsidRPr="7DDF822D" w:rsidR="00095628">
        <w:rPr>
          <w:rFonts w:ascii="Arial" w:hAnsi="Arial" w:eastAsia="Arial" w:cs="Arial" w:asciiTheme="minorAscii" w:hAnsiTheme="minorAscii" w:eastAsiaTheme="minorAscii" w:cstheme="minorAscii"/>
          <w:sz w:val="19"/>
          <w:szCs w:val="19"/>
        </w:rPr>
        <w:t xml:space="preserve"> </w:t>
      </w:r>
      <w:r w:rsidRPr="7DDF822D" w:rsidR="00095628">
        <w:rPr>
          <w:rFonts w:ascii="Arial" w:hAnsi="Arial" w:eastAsia="Arial" w:cs="Arial" w:asciiTheme="minorAscii" w:hAnsiTheme="minorAscii" w:eastAsiaTheme="minorAscii" w:cstheme="minorAscii"/>
          <w:sz w:val="19"/>
          <w:szCs w:val="19"/>
        </w:rPr>
        <w:t xml:space="preserve">forskellige økonomiske </w:t>
      </w:r>
      <w:r w:rsidRPr="7DDF822D" w:rsidR="00095628">
        <w:rPr>
          <w:rFonts w:ascii="Arial" w:hAnsi="Arial" w:eastAsia="Arial" w:cs="Arial" w:asciiTheme="minorAscii" w:hAnsiTheme="minorAscii" w:eastAsiaTheme="minorAscii" w:cstheme="minorAscii"/>
          <w:sz w:val="19"/>
          <w:szCs w:val="19"/>
        </w:rPr>
        <w:t>teoriopfattelser</w:t>
      </w:r>
      <w:r w:rsidRPr="7DDF822D" w:rsidR="00095628">
        <w:rPr>
          <w:rFonts w:ascii="Arial" w:hAnsi="Arial" w:eastAsia="Arial" w:cs="Arial" w:asciiTheme="minorAscii" w:hAnsiTheme="minorAscii" w:eastAsiaTheme="minorAscii" w:cstheme="minorAscii"/>
          <w:sz w:val="19"/>
          <w:szCs w:val="19"/>
        </w:rPr>
        <w:t xml:space="preserve"> og i virkeligheden</w:t>
      </w:r>
    </w:p>
    <w:p w:rsidRPr="00BA5D6D" w:rsidR="00BA5D6D" w:rsidP="7DDF822D" w:rsidRDefault="00095628" w14:paraId="370D0332" w14:textId="3B7B288C">
      <w:pPr>
        <w:numPr>
          <w:ilvl w:val="0"/>
          <w:numId w:val="28"/>
        </w:numPr>
        <w:rPr>
          <w:rFonts w:ascii="Arial" w:hAnsi="Arial" w:eastAsia="Arial" w:cs="Arial" w:asciiTheme="minorAscii" w:hAnsiTheme="minorAscii" w:eastAsiaTheme="minorAscii" w:cstheme="minorAscii"/>
          <w:sz w:val="19"/>
          <w:szCs w:val="19"/>
        </w:rPr>
      </w:pPr>
      <w:r w:rsidRPr="7DDF822D" w:rsidR="00095628">
        <w:rPr>
          <w:rFonts w:ascii="Arial" w:hAnsi="Arial" w:eastAsia="Arial" w:cs="Arial" w:asciiTheme="minorAscii" w:hAnsiTheme="minorAscii" w:eastAsiaTheme="minorAscii" w:cstheme="minorAscii"/>
          <w:sz w:val="19"/>
          <w:szCs w:val="19"/>
        </w:rPr>
        <w:t xml:space="preserve">en forståelse af, hvordan dansk økonomi har det, set i en europæisk sammenhæng med </w:t>
      </w:r>
      <w:r w:rsidRPr="7DDF822D" w:rsidR="00DC371E">
        <w:rPr>
          <w:rFonts w:ascii="Arial" w:hAnsi="Arial" w:eastAsia="Arial" w:cs="Arial" w:asciiTheme="minorAscii" w:hAnsiTheme="minorAscii" w:eastAsiaTheme="minorAscii" w:cstheme="minorAscii"/>
          <w:sz w:val="19"/>
          <w:szCs w:val="19"/>
        </w:rPr>
        <w:t xml:space="preserve">inddragelse af centrale </w:t>
      </w:r>
      <w:r w:rsidRPr="7DDF822D" w:rsidR="00095628">
        <w:rPr>
          <w:rFonts w:ascii="Arial" w:hAnsi="Arial" w:eastAsia="Arial" w:cs="Arial" w:asciiTheme="minorAscii" w:hAnsiTheme="minorAscii" w:eastAsiaTheme="minorAscii" w:cstheme="minorAscii"/>
          <w:sz w:val="19"/>
          <w:szCs w:val="19"/>
        </w:rPr>
        <w:t>økonomisk</w:t>
      </w:r>
      <w:r w:rsidRPr="7DDF822D" w:rsidR="00DC371E">
        <w:rPr>
          <w:rFonts w:ascii="Arial" w:hAnsi="Arial" w:eastAsia="Arial" w:cs="Arial" w:asciiTheme="minorAscii" w:hAnsiTheme="minorAscii" w:eastAsiaTheme="minorAscii" w:cstheme="minorAscii"/>
          <w:sz w:val="19"/>
          <w:szCs w:val="19"/>
        </w:rPr>
        <w:t>e</w:t>
      </w:r>
      <w:r w:rsidRPr="7DDF822D" w:rsidR="00095628">
        <w:rPr>
          <w:rFonts w:ascii="Arial" w:hAnsi="Arial" w:eastAsia="Arial" w:cs="Arial" w:asciiTheme="minorAscii" w:hAnsiTheme="minorAscii" w:eastAsiaTheme="minorAscii" w:cstheme="minorAscii"/>
          <w:sz w:val="19"/>
          <w:szCs w:val="19"/>
        </w:rPr>
        <w:t xml:space="preserve"> politik</w:t>
      </w:r>
      <w:r w:rsidRPr="7DDF822D" w:rsidR="00DC371E">
        <w:rPr>
          <w:rFonts w:ascii="Arial" w:hAnsi="Arial" w:eastAsia="Arial" w:cs="Arial" w:asciiTheme="minorAscii" w:hAnsiTheme="minorAscii" w:eastAsiaTheme="minorAscii" w:cstheme="minorAscii"/>
          <w:sz w:val="19"/>
          <w:szCs w:val="19"/>
        </w:rPr>
        <w:t>ker</w:t>
      </w:r>
      <w:r w:rsidRPr="7DDF822D" w:rsidR="00095628">
        <w:rPr>
          <w:rFonts w:ascii="Arial" w:hAnsi="Arial" w:eastAsia="Arial" w:cs="Arial" w:asciiTheme="minorAscii" w:hAnsiTheme="minorAscii" w:eastAsiaTheme="minorAscii" w:cstheme="minorAscii"/>
          <w:sz w:val="19"/>
          <w:szCs w:val="19"/>
        </w:rPr>
        <w:t>.</w:t>
      </w:r>
    </w:p>
    <w:p w:rsidRPr="00BA5D6D" w:rsidR="00BA5D6D" w:rsidP="7DDF822D" w:rsidRDefault="006D346D" w14:paraId="349253F6" w14:textId="223D6482">
      <w:pPr>
        <w:numPr>
          <w:ilvl w:val="0"/>
          <w:numId w:val="28"/>
        </w:numPr>
        <w:rPr>
          <w:rFonts w:ascii="Arial" w:hAnsi="Arial" w:eastAsia="Arial" w:cs="Arial" w:asciiTheme="minorAscii" w:hAnsiTheme="minorAscii" w:eastAsiaTheme="minorAscii" w:cstheme="minorAscii"/>
          <w:sz w:val="19"/>
          <w:szCs w:val="19"/>
        </w:rPr>
      </w:pPr>
      <w:r w:rsidRPr="7DDF822D" w:rsidR="006D346D">
        <w:rPr>
          <w:rFonts w:ascii="Arial" w:hAnsi="Arial" w:eastAsia="Arial" w:cs="Arial" w:asciiTheme="minorAscii" w:hAnsiTheme="minorAscii" w:eastAsiaTheme="minorAscii" w:cstheme="minorAscii"/>
          <w:sz w:val="19"/>
          <w:szCs w:val="19"/>
        </w:rPr>
        <w:t xml:space="preserve">et økonomisk begrebsapparat og </w:t>
      </w:r>
      <w:r w:rsidRPr="7DDF822D" w:rsidR="00BA5D6D">
        <w:rPr>
          <w:rFonts w:ascii="Arial" w:hAnsi="Arial" w:eastAsia="Arial" w:cs="Arial" w:asciiTheme="minorAscii" w:hAnsiTheme="minorAscii" w:eastAsiaTheme="minorAscii" w:cstheme="minorAscii"/>
          <w:sz w:val="19"/>
          <w:szCs w:val="19"/>
        </w:rPr>
        <w:t>redskaber til at forholde sig nysgerrigt og kritisk til økonomisk</w:t>
      </w:r>
      <w:r w:rsidRPr="7DDF822D" w:rsidR="00DC371E">
        <w:rPr>
          <w:rFonts w:ascii="Arial" w:hAnsi="Arial" w:eastAsia="Arial" w:cs="Arial" w:asciiTheme="minorAscii" w:hAnsiTheme="minorAscii" w:eastAsiaTheme="minorAscii" w:cstheme="minorAscii"/>
          <w:sz w:val="19"/>
          <w:szCs w:val="19"/>
        </w:rPr>
        <w:t>-politiske</w:t>
      </w:r>
      <w:r w:rsidRPr="7DDF822D" w:rsidR="00BA5D6D">
        <w:rPr>
          <w:rFonts w:ascii="Arial" w:hAnsi="Arial" w:eastAsia="Arial" w:cs="Arial" w:asciiTheme="minorAscii" w:hAnsiTheme="minorAscii" w:eastAsiaTheme="minorAscii" w:cstheme="minorAscii"/>
          <w:sz w:val="19"/>
          <w:szCs w:val="19"/>
        </w:rPr>
        <w:t xml:space="preserve"> dagsordner i samfundet – eller selv drive dem.</w:t>
      </w:r>
    </w:p>
    <w:p w:rsidRPr="008C72E9" w:rsidR="00BA5D6D" w:rsidP="7DDF822D" w:rsidRDefault="00BA5D6D" w14:paraId="75A0C6DE" w14:textId="0D78A4DF">
      <w:pPr>
        <w:numPr>
          <w:ilvl w:val="0"/>
          <w:numId w:val="28"/>
        </w:numPr>
        <w:rPr>
          <w:rFonts w:ascii="Arial" w:hAnsi="Arial" w:eastAsia="Arial" w:cs="Arial" w:asciiTheme="minorAscii" w:hAnsiTheme="minorAscii" w:eastAsiaTheme="minorAscii" w:cstheme="minorAscii"/>
          <w:sz w:val="19"/>
          <w:szCs w:val="19"/>
        </w:rPr>
      </w:pPr>
      <w:r w:rsidRPr="7DDF822D" w:rsidR="00BA5D6D">
        <w:rPr>
          <w:rFonts w:ascii="Arial" w:hAnsi="Arial" w:eastAsia="Arial" w:cs="Arial" w:asciiTheme="minorAscii" w:hAnsiTheme="minorAscii" w:eastAsiaTheme="minorAscii" w:cstheme="minorAscii"/>
          <w:sz w:val="19"/>
          <w:szCs w:val="19"/>
        </w:rPr>
        <w:t xml:space="preserve">et indblik i arbejdsbetingelserne på erhvervsredaktionerne og </w:t>
      </w:r>
      <w:r w:rsidRPr="7DDF822D" w:rsidR="00BA5D6D">
        <w:rPr>
          <w:rFonts w:ascii="Arial" w:hAnsi="Arial" w:eastAsia="Arial" w:cs="Arial" w:asciiTheme="minorAscii" w:hAnsiTheme="minorAscii" w:eastAsiaTheme="minorAscii" w:cstheme="minorAscii"/>
          <w:sz w:val="19"/>
          <w:szCs w:val="19"/>
        </w:rPr>
        <w:t>ideer til, hvordan den økonomiske dækning i medierne kan udvikles</w:t>
      </w:r>
      <w:r w:rsidRPr="7DDF822D" w:rsidR="00BA5D6D">
        <w:rPr>
          <w:rFonts w:ascii="Arial" w:hAnsi="Arial" w:eastAsia="Arial" w:cs="Arial" w:asciiTheme="minorAscii" w:hAnsiTheme="minorAscii" w:eastAsiaTheme="minorAscii" w:cstheme="minorAscii"/>
          <w:sz w:val="19"/>
          <w:szCs w:val="19"/>
        </w:rPr>
        <w:t>.</w:t>
      </w:r>
      <w:r w:rsidRPr="7DDF822D" w:rsidR="00DB6536">
        <w:rPr>
          <w:rFonts w:ascii="Arial" w:hAnsi="Arial" w:eastAsia="Arial" w:cs="Arial" w:asciiTheme="minorAscii" w:hAnsiTheme="minorAscii" w:eastAsiaTheme="minorAscii" w:cstheme="minorAscii"/>
          <w:sz w:val="19"/>
          <w:szCs w:val="19"/>
        </w:rPr>
        <w:t xml:space="preserve"> </w:t>
      </w:r>
      <w:r w:rsidRPr="7DDF822D" w:rsidR="00DB6536">
        <w:rPr>
          <w:rFonts w:ascii="Arial" w:hAnsi="Arial" w:eastAsia="Arial" w:cs="Arial" w:asciiTheme="minorAscii" w:hAnsiTheme="minorAscii" w:eastAsiaTheme="minorAscii" w:cstheme="minorAscii"/>
          <w:sz w:val="19"/>
          <w:szCs w:val="19"/>
        </w:rPr>
        <w:t>F</w:t>
      </w:r>
      <w:r w:rsidRPr="7DDF822D" w:rsidR="00DB6536">
        <w:rPr>
          <w:rFonts w:ascii="Arial" w:hAnsi="Arial" w:eastAsia="Arial" w:cs="Arial" w:asciiTheme="minorAscii" w:hAnsiTheme="minorAscii" w:eastAsiaTheme="minorAscii" w:cstheme="minorAscii"/>
          <w:sz w:val="19"/>
          <w:szCs w:val="19"/>
        </w:rPr>
        <w:t>orskellige journalistiske genre og produktionsformer søges inddraget i undervisningen, hvor dette er muligt</w:t>
      </w:r>
    </w:p>
    <w:p w:rsidR="00BA5D6D" w:rsidP="7DDF822D" w:rsidRDefault="00BA5D6D" w14:paraId="0439258B" w14:textId="77777777">
      <w:pPr>
        <w:rPr>
          <w:rFonts w:ascii="Arial" w:hAnsi="Arial" w:eastAsia="Arial" w:cs="Arial" w:asciiTheme="minorAscii" w:hAnsiTheme="minorAscii" w:eastAsiaTheme="minorAscii" w:cstheme="minorAscii"/>
          <w:sz w:val="19"/>
          <w:szCs w:val="19"/>
        </w:rPr>
      </w:pPr>
    </w:p>
    <w:p w:rsidRPr="00353DE7" w:rsidR="007100B9" w:rsidP="7DDF822D" w:rsidRDefault="000A5537" w14:paraId="031684F8" w14:textId="0BA54E4C">
      <w:pPr>
        <w:rPr>
          <w:rFonts w:ascii="Arial" w:hAnsi="Arial" w:eastAsia="Arial" w:cs="Arial" w:asciiTheme="minorAscii" w:hAnsiTheme="minorAscii" w:eastAsiaTheme="minorAscii" w:cstheme="minorAscii"/>
          <w:b w:val="1"/>
          <w:bCs w:val="1"/>
          <w:sz w:val="19"/>
          <w:szCs w:val="19"/>
        </w:rPr>
      </w:pPr>
      <w:r w:rsidRPr="7DDF822D" w:rsidR="000A5537">
        <w:rPr>
          <w:rFonts w:ascii="Arial" w:hAnsi="Arial" w:eastAsia="Arial" w:cs="Arial" w:asciiTheme="minorAscii" w:hAnsiTheme="minorAscii" w:eastAsiaTheme="minorAscii" w:cstheme="minorAscii"/>
          <w:b w:val="1"/>
          <w:bCs w:val="1"/>
          <w:sz w:val="19"/>
          <w:szCs w:val="19"/>
        </w:rPr>
        <w:t>Pædagogisk og didaktisk tilgang</w:t>
      </w:r>
      <w:r w:rsidRPr="7DDF822D" w:rsidR="007100B9">
        <w:rPr>
          <w:rFonts w:ascii="Arial" w:hAnsi="Arial" w:eastAsia="Arial" w:cs="Arial" w:asciiTheme="minorAscii" w:hAnsiTheme="minorAscii" w:eastAsiaTheme="minorAscii" w:cstheme="minorAscii"/>
          <w:b w:val="1"/>
          <w:bCs w:val="1"/>
          <w:sz w:val="19"/>
          <w:szCs w:val="19"/>
        </w:rPr>
        <w:t>:</w:t>
      </w:r>
    </w:p>
    <w:p w:rsidRPr="00353DE7" w:rsidR="00EC0958" w:rsidP="7DDF822D" w:rsidRDefault="00E33529" w14:paraId="5FB976F9" w14:textId="2509E196">
      <w:pPr>
        <w:rPr>
          <w:rFonts w:ascii="Arial" w:hAnsi="Arial" w:eastAsia="Arial" w:cs="Arial" w:asciiTheme="minorAscii" w:hAnsiTheme="minorAscii" w:eastAsiaTheme="minorAscii" w:cstheme="minorAscii"/>
          <w:sz w:val="19"/>
          <w:szCs w:val="19"/>
        </w:rPr>
      </w:pPr>
      <w:r w:rsidRPr="7DDF822D" w:rsidR="00E33529">
        <w:rPr>
          <w:rFonts w:ascii="Arial" w:hAnsi="Arial" w:eastAsia="Arial" w:cs="Arial" w:asciiTheme="minorAscii" w:hAnsiTheme="minorAscii" w:eastAsiaTheme="minorAscii" w:cstheme="minorAscii"/>
          <w:sz w:val="19"/>
          <w:szCs w:val="19"/>
        </w:rPr>
        <w:t>En kombination af forelæsninger med en vis interaktion og gruppearbejde bl.a. om afleveringsopgaver. Løbende test af</w:t>
      </w:r>
      <w:r w:rsidRPr="7DDF822D" w:rsidR="00353DE7">
        <w:rPr>
          <w:rFonts w:ascii="Arial" w:hAnsi="Arial" w:eastAsia="Arial" w:cs="Arial" w:asciiTheme="minorAscii" w:hAnsiTheme="minorAscii" w:eastAsiaTheme="minorAscii" w:cstheme="minorAscii"/>
          <w:sz w:val="19"/>
          <w:szCs w:val="19"/>
        </w:rPr>
        <w:t>, om de centrale pointer er kommet</w:t>
      </w:r>
      <w:r w:rsidRPr="7DDF822D" w:rsidR="6324993D">
        <w:rPr>
          <w:rFonts w:ascii="Arial" w:hAnsi="Arial" w:eastAsia="Arial" w:cs="Arial" w:asciiTheme="minorAscii" w:hAnsiTheme="minorAscii" w:eastAsiaTheme="minorAscii" w:cstheme="minorAscii"/>
          <w:sz w:val="19"/>
          <w:szCs w:val="19"/>
        </w:rPr>
        <w:t xml:space="preserve"> o</w:t>
      </w:r>
      <w:r w:rsidRPr="7DDF822D" w:rsidR="00353DE7">
        <w:rPr>
          <w:rFonts w:ascii="Arial" w:hAnsi="Arial" w:eastAsia="Arial" w:cs="Arial" w:asciiTheme="minorAscii" w:hAnsiTheme="minorAscii" w:eastAsiaTheme="minorAscii" w:cstheme="minorAscii"/>
          <w:sz w:val="19"/>
          <w:szCs w:val="19"/>
        </w:rPr>
        <w:t>ver bordet</w:t>
      </w:r>
      <w:r w:rsidRPr="7DDF822D" w:rsidR="25B53C76">
        <w:rPr>
          <w:rFonts w:ascii="Arial" w:hAnsi="Arial" w:eastAsia="Arial" w:cs="Arial" w:asciiTheme="minorAscii" w:hAnsiTheme="minorAscii" w:eastAsiaTheme="minorAscii" w:cstheme="minorAscii"/>
          <w:sz w:val="19"/>
          <w:szCs w:val="19"/>
        </w:rPr>
        <w:t>, da de studerende ofte er usikre på, hvad det er, de skal kunne til den afsluttende eksamen.</w:t>
      </w:r>
    </w:p>
    <w:p w:rsidRPr="00353DE7" w:rsidR="007100B9" w:rsidP="7DDF822D" w:rsidRDefault="007100B9" w14:paraId="11F7C655" w14:textId="77777777">
      <w:pPr>
        <w:rPr>
          <w:rFonts w:ascii="Arial" w:hAnsi="Arial" w:eastAsia="Arial" w:cs="Arial" w:asciiTheme="minorAscii" w:hAnsiTheme="minorAscii" w:eastAsiaTheme="minorAscii" w:cstheme="minorAscii"/>
          <w:sz w:val="19"/>
          <w:szCs w:val="19"/>
        </w:rPr>
      </w:pPr>
    </w:p>
    <w:p w:rsidRPr="00353DE7" w:rsidR="000A5537" w:rsidP="7DDF822D" w:rsidRDefault="000A5537" w14:paraId="7FCCEDE8" w14:textId="33D09DF2">
      <w:pPr>
        <w:rPr>
          <w:rFonts w:ascii="Arial" w:hAnsi="Arial" w:eastAsia="Arial" w:cs="Arial" w:asciiTheme="minorAscii" w:hAnsiTheme="minorAscii" w:eastAsiaTheme="minorAscii" w:cstheme="minorAscii"/>
          <w:b w:val="1"/>
          <w:bCs w:val="1"/>
          <w:sz w:val="19"/>
          <w:szCs w:val="19"/>
        </w:rPr>
      </w:pPr>
      <w:r w:rsidRPr="7DDF822D" w:rsidR="000A5537">
        <w:rPr>
          <w:rFonts w:ascii="Arial" w:hAnsi="Arial" w:eastAsia="Arial" w:cs="Arial" w:asciiTheme="minorAscii" w:hAnsiTheme="minorAscii" w:eastAsiaTheme="minorAscii" w:cstheme="minorAscii"/>
          <w:b w:val="1"/>
          <w:bCs w:val="1"/>
          <w:sz w:val="19"/>
          <w:szCs w:val="19"/>
        </w:rPr>
        <w:t>Redskaber:</w:t>
      </w:r>
    </w:p>
    <w:p w:rsidRPr="00C3467A" w:rsidR="00C3467A" w:rsidP="7DDF822D" w:rsidRDefault="00C3467A" w14:paraId="65AA8E62" w14:textId="1988668B">
      <w:pPr>
        <w:rPr>
          <w:rFonts w:ascii="Arial" w:hAnsi="Arial" w:eastAsia="Arial" w:cs="Arial" w:asciiTheme="minorAscii" w:hAnsiTheme="minorAscii" w:eastAsiaTheme="minorAscii" w:cstheme="minorAscii"/>
          <w:sz w:val="19"/>
          <w:szCs w:val="19"/>
        </w:rPr>
      </w:pPr>
      <w:r w:rsidRPr="7DDF822D" w:rsidR="00C3467A">
        <w:rPr>
          <w:rFonts w:ascii="Arial" w:hAnsi="Arial" w:eastAsia="Arial" w:cs="Arial" w:asciiTheme="minorAscii" w:hAnsiTheme="minorAscii" w:eastAsiaTheme="minorAscii" w:cstheme="minorAscii"/>
          <w:sz w:val="19"/>
          <w:szCs w:val="19"/>
        </w:rPr>
        <w:t>Internettet anvendes til selvstændig research ift. økonomiske nyheder, den aktuelle økonomiske udvikling og begrebsafklaring.</w:t>
      </w:r>
      <w:r w:rsidRPr="7DDF822D" w:rsidR="00237A5F">
        <w:rPr>
          <w:rFonts w:ascii="Arial" w:hAnsi="Arial" w:eastAsia="Arial" w:cs="Arial" w:asciiTheme="minorAscii" w:hAnsiTheme="minorAscii" w:eastAsiaTheme="minorAscii" w:cstheme="minorAscii"/>
          <w:sz w:val="19"/>
          <w:szCs w:val="19"/>
        </w:rPr>
        <w:t xml:space="preserve"> Forskellige </w:t>
      </w:r>
      <w:r w:rsidRPr="7DDF822D" w:rsidR="003C6BC5">
        <w:rPr>
          <w:rFonts w:ascii="Arial" w:hAnsi="Arial" w:eastAsia="Arial" w:cs="Arial" w:asciiTheme="minorAscii" w:hAnsiTheme="minorAscii" w:eastAsiaTheme="minorAscii" w:cstheme="minorAscii"/>
          <w:sz w:val="19"/>
          <w:szCs w:val="19"/>
        </w:rPr>
        <w:t>analyseredskaber introduceres i undervisningen herunder fx Excel.</w:t>
      </w:r>
    </w:p>
    <w:p w:rsidRPr="00353DE7" w:rsidR="008C72E9" w:rsidP="7DDF822D" w:rsidRDefault="008C72E9" w14:paraId="654817C4" w14:textId="19C4A5A7">
      <w:pPr>
        <w:rPr>
          <w:rFonts w:ascii="Arial" w:hAnsi="Arial" w:eastAsia="Arial" w:cs="Arial" w:asciiTheme="minorAscii" w:hAnsiTheme="minorAscii" w:eastAsiaTheme="minorAscii" w:cstheme="minorAscii"/>
          <w:b w:val="1"/>
          <w:bCs w:val="1"/>
          <w:sz w:val="19"/>
          <w:szCs w:val="19"/>
        </w:rPr>
      </w:pPr>
    </w:p>
    <w:p w:rsidRPr="00353DE7" w:rsidR="007100B9" w:rsidP="7DDF822D" w:rsidRDefault="007100B9" w14:paraId="09880B67" w14:textId="77777777">
      <w:pPr>
        <w:rPr>
          <w:rFonts w:ascii="Arial" w:hAnsi="Arial" w:eastAsia="Arial" w:cs="Arial" w:asciiTheme="minorAscii" w:hAnsiTheme="minorAscii" w:eastAsiaTheme="minorAscii" w:cstheme="minorAscii"/>
          <w:b w:val="1"/>
          <w:bCs w:val="1"/>
          <w:sz w:val="19"/>
          <w:szCs w:val="19"/>
        </w:rPr>
      </w:pPr>
      <w:r w:rsidRPr="7DDF822D" w:rsidR="007100B9">
        <w:rPr>
          <w:rFonts w:ascii="Arial" w:hAnsi="Arial" w:eastAsia="Arial" w:cs="Arial" w:asciiTheme="minorAscii" w:hAnsiTheme="minorAscii" w:eastAsiaTheme="minorAscii" w:cstheme="minorAscii"/>
          <w:b w:val="1"/>
          <w:bCs w:val="1"/>
          <w:sz w:val="19"/>
          <w:szCs w:val="19"/>
        </w:rPr>
        <w:t>Læringsmål:</w:t>
      </w:r>
    </w:p>
    <w:p w:rsidRPr="00353DE7" w:rsidR="000A21F0" w:rsidP="7DDF822D" w:rsidRDefault="000A21F0" w14:paraId="432A1861" w14:textId="77777777">
      <w:pPr>
        <w:pStyle w:val="Normal1"/>
        <w:widowControl w:val="0"/>
        <w:rPr>
          <w:rFonts w:ascii="Arial" w:hAnsi="Arial" w:eastAsia="Arial" w:cs="Arial" w:asciiTheme="minorAscii" w:hAnsiTheme="minorAscii" w:eastAsiaTheme="minorAscii" w:cstheme="minorAscii"/>
          <w:sz w:val="19"/>
          <w:szCs w:val="19"/>
        </w:rPr>
      </w:pPr>
      <w:r w:rsidRPr="7DDF822D" w:rsidR="000A21F0">
        <w:rPr>
          <w:rFonts w:ascii="Arial" w:hAnsi="Arial" w:eastAsia="Arial" w:cs="Arial" w:asciiTheme="minorAscii" w:hAnsiTheme="minorAscii" w:eastAsiaTheme="minorAscii" w:cstheme="minorAscii"/>
          <w:sz w:val="19"/>
          <w:szCs w:val="19"/>
        </w:rPr>
        <w:t>De studerende skal opnå viden om:</w:t>
      </w:r>
    </w:p>
    <w:p w:rsidRPr="00353DE7" w:rsidR="001F575F" w:rsidP="7DDF822D" w:rsidRDefault="00BD6132" w14:paraId="0E26773F" w14:textId="17EA6437">
      <w:pPr>
        <w:pStyle w:val="Normal1"/>
        <w:widowControl w:val="0"/>
        <w:numPr>
          <w:ilvl w:val="0"/>
          <w:numId w:val="26"/>
        </w:numPr>
        <w:rPr>
          <w:rFonts w:ascii="Arial" w:hAnsi="Arial" w:eastAsia="Arial" w:cs="Arial" w:asciiTheme="minorAscii" w:hAnsiTheme="minorAscii" w:eastAsiaTheme="minorAscii" w:cstheme="minorAscii"/>
          <w:sz w:val="19"/>
          <w:szCs w:val="19"/>
        </w:rPr>
      </w:pPr>
      <w:r w:rsidRPr="7DDF822D" w:rsidR="00BD6132">
        <w:rPr>
          <w:rFonts w:ascii="Arial" w:hAnsi="Arial" w:eastAsia="Arial" w:cs="Arial" w:asciiTheme="minorAscii" w:hAnsiTheme="minorAscii" w:eastAsiaTheme="minorAscii" w:cstheme="minorAscii"/>
          <w:sz w:val="19"/>
          <w:szCs w:val="19"/>
        </w:rPr>
        <w:t xml:space="preserve">centrale </w:t>
      </w:r>
      <w:r w:rsidRPr="7DDF822D" w:rsidR="00BD6132">
        <w:rPr>
          <w:rFonts w:ascii="Arial" w:hAnsi="Arial" w:eastAsia="Arial" w:cs="Arial" w:asciiTheme="minorAscii" w:hAnsiTheme="minorAscii" w:eastAsiaTheme="minorAscii" w:cstheme="minorAscii"/>
          <w:sz w:val="19"/>
          <w:szCs w:val="19"/>
        </w:rPr>
        <w:t>mikro</w:t>
      </w:r>
      <w:r w:rsidRPr="7DDF822D" w:rsidR="00BD6132">
        <w:rPr>
          <w:rFonts w:ascii="Arial" w:hAnsi="Arial" w:eastAsia="Arial" w:cs="Arial" w:asciiTheme="minorAscii" w:hAnsiTheme="minorAscii" w:eastAsiaTheme="minorAscii" w:cstheme="minorAscii"/>
          <w:sz w:val="19"/>
          <w:szCs w:val="19"/>
        </w:rPr>
        <w:t>- og makroøkonomiske begreber</w:t>
      </w:r>
    </w:p>
    <w:p w:rsidRPr="00353DE7" w:rsidR="00652A83" w:rsidP="7DDF822D" w:rsidRDefault="00652A83" w14:paraId="16135F62" w14:textId="632AED0C">
      <w:pPr>
        <w:pStyle w:val="Normal1"/>
        <w:widowControl w:val="0"/>
        <w:numPr>
          <w:ilvl w:val="0"/>
          <w:numId w:val="26"/>
        </w:numPr>
        <w:rPr>
          <w:rFonts w:ascii="Arial" w:hAnsi="Arial" w:eastAsia="Arial" w:cs="Arial" w:asciiTheme="minorAscii" w:hAnsiTheme="minorAscii" w:eastAsiaTheme="minorAscii" w:cstheme="minorAscii"/>
          <w:sz w:val="19"/>
          <w:szCs w:val="19"/>
        </w:rPr>
      </w:pPr>
      <w:r w:rsidRPr="7DDF822D" w:rsidR="00652A83">
        <w:rPr>
          <w:rFonts w:ascii="Arial" w:hAnsi="Arial" w:eastAsia="Arial" w:cs="Arial" w:asciiTheme="minorAscii" w:hAnsiTheme="minorAscii" w:eastAsiaTheme="minorAscii" w:cstheme="minorAscii"/>
          <w:sz w:val="19"/>
          <w:szCs w:val="19"/>
        </w:rPr>
        <w:t xml:space="preserve">centrale </w:t>
      </w:r>
      <w:r w:rsidRPr="7DDF822D" w:rsidR="00652A83">
        <w:rPr>
          <w:rFonts w:ascii="Arial" w:hAnsi="Arial" w:eastAsia="Arial" w:cs="Arial" w:asciiTheme="minorAscii" w:hAnsiTheme="minorAscii" w:eastAsiaTheme="minorAscii" w:cstheme="minorAscii"/>
          <w:sz w:val="19"/>
          <w:szCs w:val="19"/>
        </w:rPr>
        <w:t>mikro</w:t>
      </w:r>
      <w:r w:rsidRPr="7DDF822D" w:rsidR="00652A83">
        <w:rPr>
          <w:rFonts w:ascii="Arial" w:hAnsi="Arial" w:eastAsia="Arial" w:cs="Arial" w:asciiTheme="minorAscii" w:hAnsiTheme="minorAscii" w:eastAsiaTheme="minorAscii" w:cstheme="minorAscii"/>
          <w:sz w:val="19"/>
          <w:szCs w:val="19"/>
        </w:rPr>
        <w:t>- og makroøkonomiske sammenhænge</w:t>
      </w:r>
    </w:p>
    <w:p w:rsidRPr="00353DE7" w:rsidR="000A21F0" w:rsidP="7DDF822D" w:rsidRDefault="003C6BC5" w14:paraId="40F6104A" w14:textId="710749E9">
      <w:pPr>
        <w:pStyle w:val="Normal1"/>
        <w:widowControl w:val="0"/>
        <w:numPr>
          <w:ilvl w:val="0"/>
          <w:numId w:val="26"/>
        </w:numPr>
        <w:rPr>
          <w:rFonts w:ascii="Arial" w:hAnsi="Arial" w:eastAsia="Arial" w:cs="Arial" w:asciiTheme="minorAscii" w:hAnsiTheme="minorAscii" w:eastAsiaTheme="minorAscii" w:cstheme="minorAscii"/>
          <w:sz w:val="19"/>
          <w:szCs w:val="19"/>
        </w:rPr>
      </w:pPr>
      <w:r w:rsidRPr="7DDF822D" w:rsidR="003C6BC5">
        <w:rPr>
          <w:rFonts w:ascii="Arial" w:hAnsi="Arial" w:eastAsia="Arial" w:cs="Arial" w:asciiTheme="minorAscii" w:hAnsiTheme="minorAscii" w:eastAsiaTheme="minorAscii" w:cstheme="minorAscii"/>
          <w:sz w:val="19"/>
          <w:szCs w:val="19"/>
        </w:rPr>
        <w:t>centrale</w:t>
      </w:r>
      <w:r w:rsidRPr="7DDF822D" w:rsidR="001F575F">
        <w:rPr>
          <w:rFonts w:ascii="Arial" w:hAnsi="Arial" w:eastAsia="Arial" w:cs="Arial" w:asciiTheme="minorAscii" w:hAnsiTheme="minorAscii" w:eastAsiaTheme="minorAscii" w:cstheme="minorAscii"/>
          <w:sz w:val="19"/>
          <w:szCs w:val="19"/>
        </w:rPr>
        <w:t xml:space="preserve"> økonomiske </w:t>
      </w:r>
      <w:r w:rsidRPr="7DDF822D" w:rsidR="003C6BC5">
        <w:rPr>
          <w:rFonts w:ascii="Arial" w:hAnsi="Arial" w:eastAsia="Arial" w:cs="Arial" w:asciiTheme="minorAscii" w:hAnsiTheme="minorAscii" w:eastAsiaTheme="minorAscii" w:cstheme="minorAscii"/>
          <w:sz w:val="19"/>
          <w:szCs w:val="19"/>
        </w:rPr>
        <w:t>teoriopfattelser</w:t>
      </w:r>
      <w:r w:rsidRPr="7DDF822D" w:rsidR="00652A83">
        <w:rPr>
          <w:rFonts w:ascii="Arial" w:hAnsi="Arial" w:eastAsia="Arial" w:cs="Arial" w:asciiTheme="minorAscii" w:hAnsiTheme="minorAscii" w:eastAsiaTheme="minorAscii" w:cstheme="minorAscii"/>
          <w:sz w:val="19"/>
          <w:szCs w:val="19"/>
        </w:rPr>
        <w:t>.</w:t>
      </w:r>
      <w:r>
        <w:br/>
      </w:r>
    </w:p>
    <w:p w:rsidRPr="00353DE7" w:rsidR="000A21F0" w:rsidP="7DDF822D" w:rsidRDefault="000A21F0" w14:paraId="3ADBB290" w14:textId="77777777">
      <w:pPr>
        <w:pStyle w:val="Normal1"/>
        <w:widowControl w:val="0"/>
        <w:rPr>
          <w:rFonts w:ascii="Arial" w:hAnsi="Arial" w:eastAsia="Arial" w:cs="Arial" w:asciiTheme="minorAscii" w:hAnsiTheme="minorAscii" w:eastAsiaTheme="minorAscii" w:cstheme="minorAscii"/>
          <w:sz w:val="19"/>
          <w:szCs w:val="19"/>
        </w:rPr>
      </w:pPr>
      <w:r w:rsidRPr="7DDF822D" w:rsidR="000A21F0">
        <w:rPr>
          <w:rFonts w:ascii="Arial" w:hAnsi="Arial" w:eastAsia="Arial" w:cs="Arial" w:asciiTheme="minorAscii" w:hAnsiTheme="minorAscii" w:eastAsiaTheme="minorAscii" w:cstheme="minorAscii"/>
          <w:sz w:val="19"/>
          <w:szCs w:val="19"/>
        </w:rPr>
        <w:t>De studerende skal opnå færdigheder i:</w:t>
      </w:r>
    </w:p>
    <w:p w:rsidRPr="00353DE7" w:rsidR="00073BEC" w:rsidP="7DDF822D" w:rsidRDefault="00D65B10" w14:paraId="0E893E37" w14:textId="15C768D9">
      <w:pPr>
        <w:pStyle w:val="Normal1"/>
        <w:widowControl w:val="0"/>
        <w:numPr>
          <w:ilvl w:val="0"/>
          <w:numId w:val="26"/>
        </w:numPr>
        <w:spacing w:line="240" w:lineRule="auto"/>
        <w:rPr>
          <w:rFonts w:ascii="Arial" w:hAnsi="Arial" w:eastAsia="Arial" w:cs="Arial" w:asciiTheme="minorAscii" w:hAnsiTheme="minorAscii" w:eastAsiaTheme="minorAscii" w:cstheme="minorAscii"/>
          <w:sz w:val="19"/>
          <w:szCs w:val="19"/>
        </w:rPr>
      </w:pPr>
      <w:r w:rsidRPr="7DDF822D" w:rsidR="00D65B10">
        <w:rPr>
          <w:rFonts w:ascii="Arial" w:hAnsi="Arial" w:eastAsia="Arial" w:cs="Arial" w:asciiTheme="minorAscii" w:hAnsiTheme="minorAscii" w:eastAsiaTheme="minorAscii" w:cstheme="minorAscii"/>
          <w:sz w:val="19"/>
          <w:szCs w:val="19"/>
        </w:rPr>
        <w:t xml:space="preserve">at </w:t>
      </w:r>
      <w:r w:rsidRPr="7DDF822D" w:rsidR="00073BEC">
        <w:rPr>
          <w:rFonts w:ascii="Arial" w:hAnsi="Arial" w:eastAsia="Arial" w:cs="Arial" w:asciiTheme="minorAscii" w:hAnsiTheme="minorAscii" w:eastAsiaTheme="minorAscii" w:cstheme="minorAscii"/>
          <w:sz w:val="19"/>
          <w:szCs w:val="19"/>
        </w:rPr>
        <w:t xml:space="preserve">anvende centrale </w:t>
      </w:r>
      <w:r w:rsidRPr="7DDF822D" w:rsidR="00073BEC">
        <w:rPr>
          <w:rFonts w:ascii="Arial" w:hAnsi="Arial" w:eastAsia="Arial" w:cs="Arial" w:asciiTheme="minorAscii" w:hAnsiTheme="minorAscii" w:eastAsiaTheme="minorAscii" w:cstheme="minorAscii"/>
          <w:sz w:val="19"/>
          <w:szCs w:val="19"/>
        </w:rPr>
        <w:t>mikro</w:t>
      </w:r>
      <w:r w:rsidRPr="7DDF822D" w:rsidR="00073BEC">
        <w:rPr>
          <w:rFonts w:ascii="Arial" w:hAnsi="Arial" w:eastAsia="Arial" w:cs="Arial" w:asciiTheme="minorAscii" w:hAnsiTheme="minorAscii" w:eastAsiaTheme="minorAscii" w:cstheme="minorAscii"/>
          <w:sz w:val="19"/>
          <w:szCs w:val="19"/>
        </w:rPr>
        <w:t>- og makroøkonomiske begreber</w:t>
      </w:r>
      <w:r w:rsidRPr="7DDF822D" w:rsidR="00652A83">
        <w:rPr>
          <w:rFonts w:ascii="Arial" w:hAnsi="Arial" w:eastAsia="Arial" w:cs="Arial" w:asciiTheme="minorAscii" w:hAnsiTheme="minorAscii" w:eastAsiaTheme="minorAscii" w:cstheme="minorAscii"/>
          <w:sz w:val="19"/>
          <w:szCs w:val="19"/>
        </w:rPr>
        <w:t xml:space="preserve"> og sammenhænge</w:t>
      </w:r>
    </w:p>
    <w:p w:rsidRPr="00353DE7" w:rsidR="00073BEC" w:rsidP="7DDF822D" w:rsidRDefault="00D65B10" w14:paraId="42247D4D" w14:textId="5891F378">
      <w:pPr>
        <w:pStyle w:val="Normal1"/>
        <w:widowControl w:val="0"/>
        <w:numPr>
          <w:ilvl w:val="0"/>
          <w:numId w:val="26"/>
        </w:numPr>
        <w:spacing w:line="240" w:lineRule="auto"/>
        <w:rPr>
          <w:rFonts w:ascii="Arial" w:hAnsi="Arial" w:eastAsia="Arial" w:cs="Arial" w:asciiTheme="minorAscii" w:hAnsiTheme="minorAscii" w:eastAsiaTheme="minorAscii" w:cstheme="minorAscii"/>
          <w:sz w:val="19"/>
          <w:szCs w:val="19"/>
        </w:rPr>
      </w:pPr>
      <w:r w:rsidRPr="7DDF822D" w:rsidR="00D65B10">
        <w:rPr>
          <w:rFonts w:ascii="Arial" w:hAnsi="Arial" w:eastAsia="Arial" w:cs="Arial" w:asciiTheme="minorAscii" w:hAnsiTheme="minorAscii" w:eastAsiaTheme="minorAscii" w:cstheme="minorAscii"/>
          <w:sz w:val="19"/>
          <w:szCs w:val="19"/>
        </w:rPr>
        <w:t>at</w:t>
      </w:r>
      <w:r w:rsidRPr="7DDF822D" w:rsidR="00073BEC">
        <w:rPr>
          <w:rFonts w:ascii="Arial" w:hAnsi="Arial" w:eastAsia="Arial" w:cs="Arial" w:asciiTheme="minorAscii" w:hAnsiTheme="minorAscii" w:eastAsiaTheme="minorAscii" w:cstheme="minorAscii"/>
          <w:sz w:val="19"/>
          <w:szCs w:val="19"/>
        </w:rPr>
        <w:t xml:space="preserve"> anvende forskellige økonomiske</w:t>
      </w:r>
      <w:r w:rsidRPr="7DDF822D" w:rsidR="007D51FF">
        <w:rPr>
          <w:rFonts w:ascii="Arial" w:hAnsi="Arial" w:eastAsia="Arial" w:cs="Arial" w:asciiTheme="minorAscii" w:hAnsiTheme="minorAscii" w:eastAsiaTheme="minorAscii" w:cstheme="minorAscii"/>
          <w:sz w:val="19"/>
          <w:szCs w:val="19"/>
        </w:rPr>
        <w:t xml:space="preserve"> politikker</w:t>
      </w:r>
      <w:r w:rsidRPr="7DDF822D" w:rsidR="00802C5D">
        <w:rPr>
          <w:rFonts w:ascii="Arial" w:hAnsi="Arial" w:eastAsia="Arial" w:cs="Arial" w:asciiTheme="minorAscii" w:hAnsiTheme="minorAscii" w:eastAsiaTheme="minorAscii" w:cstheme="minorAscii"/>
          <w:sz w:val="19"/>
          <w:szCs w:val="19"/>
        </w:rPr>
        <w:t xml:space="preserve"> i analyse af aktuelle økonomisk-politiske problemstillinger i samfundet.</w:t>
      </w:r>
    </w:p>
    <w:p w:rsidRPr="00353DE7" w:rsidR="000A21F0" w:rsidP="7DDF822D" w:rsidRDefault="000A21F0" w14:paraId="195E0353" w14:textId="77777777">
      <w:pPr>
        <w:pStyle w:val="Normal1"/>
        <w:widowControl w:val="0"/>
        <w:ind w:left="720"/>
        <w:rPr>
          <w:rFonts w:ascii="Arial" w:hAnsi="Arial" w:eastAsia="Arial" w:cs="Arial" w:asciiTheme="minorAscii" w:hAnsiTheme="minorAscii" w:eastAsiaTheme="minorAscii" w:cstheme="minorAscii"/>
          <w:sz w:val="19"/>
          <w:szCs w:val="19"/>
        </w:rPr>
      </w:pPr>
    </w:p>
    <w:p w:rsidRPr="00353DE7" w:rsidR="000A21F0" w:rsidP="7DDF822D" w:rsidRDefault="000A21F0" w14:paraId="402C50E4" w14:textId="77777777">
      <w:pPr>
        <w:pStyle w:val="Normal1"/>
        <w:widowControl w:val="0"/>
        <w:rPr>
          <w:rFonts w:ascii="Arial" w:hAnsi="Arial" w:eastAsia="Arial" w:cs="Arial" w:asciiTheme="minorAscii" w:hAnsiTheme="minorAscii" w:eastAsiaTheme="minorAscii" w:cstheme="minorAscii"/>
          <w:sz w:val="19"/>
          <w:szCs w:val="19"/>
        </w:rPr>
      </w:pPr>
      <w:r w:rsidRPr="7DDF822D" w:rsidR="000A21F0">
        <w:rPr>
          <w:rFonts w:ascii="Arial" w:hAnsi="Arial" w:eastAsia="Arial" w:cs="Arial" w:asciiTheme="minorAscii" w:hAnsiTheme="minorAscii" w:eastAsiaTheme="minorAscii" w:cstheme="minorAscii"/>
          <w:sz w:val="19"/>
          <w:szCs w:val="19"/>
        </w:rPr>
        <w:t>De studerende skal opnå kompetencer indenfor det at:</w:t>
      </w:r>
    </w:p>
    <w:p w:rsidRPr="00353DE7" w:rsidR="00B231FD" w:rsidP="7DDF822D" w:rsidRDefault="00073BEC" w14:paraId="7F2813FD" w14:textId="241DFB45">
      <w:pPr>
        <w:pStyle w:val="Normal1"/>
        <w:widowControl w:val="0"/>
        <w:numPr>
          <w:ilvl w:val="0"/>
          <w:numId w:val="27"/>
        </w:numPr>
        <w:rPr>
          <w:rFonts w:ascii="Arial" w:hAnsi="Arial" w:eastAsia="Arial" w:cs="Arial" w:asciiTheme="minorAscii" w:hAnsiTheme="minorAscii" w:eastAsiaTheme="minorAscii" w:cstheme="minorAscii"/>
          <w:sz w:val="19"/>
          <w:szCs w:val="19"/>
        </w:rPr>
      </w:pPr>
      <w:r w:rsidRPr="7DDF822D" w:rsidR="00073BEC">
        <w:rPr>
          <w:rFonts w:ascii="Arial" w:hAnsi="Arial" w:eastAsia="Arial" w:cs="Arial" w:asciiTheme="minorAscii" w:hAnsiTheme="minorAscii" w:eastAsiaTheme="minorAscii" w:cstheme="minorAscii"/>
          <w:sz w:val="19"/>
          <w:szCs w:val="19"/>
        </w:rPr>
        <w:t xml:space="preserve">forholde sig kritisk til brugen af økonomer og økonomisk teori i såvel tilrettelæggelsen af den økonomiske politik som i vinklingen og </w:t>
      </w:r>
      <w:r w:rsidRPr="7DDF822D" w:rsidR="005B6CFC">
        <w:rPr>
          <w:rFonts w:ascii="Arial" w:hAnsi="Arial" w:eastAsia="Arial" w:cs="Arial" w:asciiTheme="minorAscii" w:hAnsiTheme="minorAscii" w:eastAsiaTheme="minorAscii" w:cstheme="minorAscii"/>
          <w:sz w:val="19"/>
          <w:szCs w:val="19"/>
        </w:rPr>
        <w:t>produktionen</w:t>
      </w:r>
      <w:r w:rsidRPr="7DDF822D" w:rsidR="00073BEC">
        <w:rPr>
          <w:rFonts w:ascii="Arial" w:hAnsi="Arial" w:eastAsia="Arial" w:cs="Arial" w:asciiTheme="minorAscii" w:hAnsiTheme="minorAscii" w:eastAsiaTheme="minorAscii" w:cstheme="minorAscii"/>
          <w:sz w:val="19"/>
          <w:szCs w:val="19"/>
        </w:rPr>
        <w:t xml:space="preserve"> af økonomiske nyhedshistorier</w:t>
      </w:r>
      <w:r w:rsidRPr="7DDF822D" w:rsidR="00802C5D">
        <w:rPr>
          <w:rFonts w:ascii="Arial" w:hAnsi="Arial" w:eastAsia="Arial" w:cs="Arial" w:asciiTheme="minorAscii" w:hAnsiTheme="minorAscii" w:eastAsiaTheme="minorAscii" w:cstheme="minorAscii"/>
          <w:sz w:val="19"/>
          <w:szCs w:val="19"/>
        </w:rPr>
        <w:t>.</w:t>
      </w:r>
    </w:p>
    <w:p w:rsidR="7DDF822D" w:rsidP="7DDF822D" w:rsidRDefault="7DDF822D" w14:paraId="72566F65" w14:textId="1EF97934">
      <w:pPr>
        <w:rPr>
          <w:rFonts w:ascii="Arial" w:hAnsi="Arial" w:eastAsia="Arial" w:cs="Arial" w:asciiTheme="minorAscii" w:hAnsiTheme="minorAscii" w:eastAsiaTheme="minorAscii" w:cstheme="minorAscii"/>
          <w:b w:val="1"/>
          <w:bCs w:val="1"/>
          <w:sz w:val="19"/>
          <w:szCs w:val="19"/>
        </w:rPr>
      </w:pPr>
    </w:p>
    <w:p w:rsidRPr="00353DE7" w:rsidR="007100B9" w:rsidP="7DDF822D" w:rsidRDefault="00B231FD" w14:paraId="25AA4D32" w14:textId="527ACC98">
      <w:pPr>
        <w:rPr>
          <w:rFonts w:ascii="Arial" w:hAnsi="Arial" w:eastAsia="Arial" w:cs="Arial" w:asciiTheme="minorAscii" w:hAnsiTheme="minorAscii" w:eastAsiaTheme="minorAscii" w:cstheme="minorAscii"/>
          <w:b w:val="1"/>
          <w:bCs w:val="1"/>
          <w:sz w:val="19"/>
          <w:szCs w:val="19"/>
        </w:rPr>
      </w:pPr>
      <w:r w:rsidRPr="7DDF822D" w:rsidR="00B231FD">
        <w:rPr>
          <w:rFonts w:ascii="Arial" w:hAnsi="Arial" w:eastAsia="Arial" w:cs="Arial" w:asciiTheme="minorAscii" w:hAnsiTheme="minorAscii" w:eastAsiaTheme="minorAscii" w:cstheme="minorAscii"/>
          <w:b w:val="1"/>
          <w:bCs w:val="1"/>
          <w:sz w:val="19"/>
          <w:szCs w:val="19"/>
        </w:rPr>
        <w:t>L</w:t>
      </w:r>
      <w:r w:rsidRPr="7DDF822D" w:rsidR="00CF1763">
        <w:rPr>
          <w:rFonts w:ascii="Arial" w:hAnsi="Arial" w:eastAsia="Arial" w:cs="Arial" w:asciiTheme="minorAscii" w:hAnsiTheme="minorAscii" w:eastAsiaTheme="minorAscii" w:cstheme="minorAscii"/>
          <w:b w:val="1"/>
          <w:bCs w:val="1"/>
          <w:sz w:val="19"/>
          <w:szCs w:val="19"/>
        </w:rPr>
        <w:t>æremidler</w:t>
      </w:r>
      <w:r w:rsidRPr="7DDF822D" w:rsidR="00B231FD">
        <w:rPr>
          <w:rFonts w:ascii="Arial" w:hAnsi="Arial" w:eastAsia="Arial" w:cs="Arial" w:asciiTheme="minorAscii" w:hAnsiTheme="minorAscii" w:eastAsiaTheme="minorAscii" w:cstheme="minorAscii"/>
          <w:b w:val="1"/>
          <w:bCs w:val="1"/>
          <w:sz w:val="19"/>
          <w:szCs w:val="19"/>
        </w:rPr>
        <w:t>:</w:t>
      </w:r>
    </w:p>
    <w:p w:rsidRPr="00353DE7" w:rsidR="00B231FD" w:rsidP="7DDF822D" w:rsidRDefault="00B231FD" w14:paraId="35DCD2E0" w14:textId="3A3E2C34">
      <w:pPr>
        <w:rPr>
          <w:rFonts w:ascii="Arial" w:hAnsi="Arial" w:eastAsia="Arial" w:cs="Arial" w:asciiTheme="minorAscii" w:hAnsiTheme="minorAscii" w:eastAsiaTheme="minorAscii" w:cstheme="minorAscii"/>
          <w:sz w:val="19"/>
          <w:szCs w:val="19"/>
          <w:u w:val="single"/>
        </w:rPr>
      </w:pPr>
      <w:r w:rsidRPr="7DDF822D" w:rsidR="00B231FD">
        <w:rPr>
          <w:rFonts w:ascii="Arial" w:hAnsi="Arial" w:eastAsia="Arial" w:cs="Arial" w:asciiTheme="minorAscii" w:hAnsiTheme="minorAscii" w:eastAsiaTheme="minorAscii" w:cstheme="minorAscii"/>
          <w:sz w:val="19"/>
          <w:szCs w:val="19"/>
          <w:u w:val="single"/>
        </w:rPr>
        <w:t>L</w:t>
      </w:r>
      <w:r w:rsidRPr="7DDF822D" w:rsidR="00CF1763">
        <w:rPr>
          <w:rFonts w:ascii="Arial" w:hAnsi="Arial" w:eastAsia="Arial" w:cs="Arial" w:asciiTheme="minorAscii" w:hAnsiTheme="minorAscii" w:eastAsiaTheme="minorAscii" w:cstheme="minorAscii"/>
          <w:sz w:val="19"/>
          <w:szCs w:val="19"/>
          <w:u w:val="single"/>
        </w:rPr>
        <w:t>æremidler og l</w:t>
      </w:r>
      <w:r w:rsidRPr="7DDF822D" w:rsidR="00B231FD">
        <w:rPr>
          <w:rFonts w:ascii="Arial" w:hAnsi="Arial" w:eastAsia="Arial" w:cs="Arial" w:asciiTheme="minorAscii" w:hAnsiTheme="minorAscii" w:eastAsiaTheme="minorAscii" w:cstheme="minorAscii"/>
          <w:sz w:val="19"/>
          <w:szCs w:val="19"/>
          <w:u w:val="single"/>
        </w:rPr>
        <w:t xml:space="preserve">itteratur - skal </w:t>
      </w:r>
      <w:r w:rsidRPr="7DDF822D" w:rsidR="00937DCC">
        <w:rPr>
          <w:rFonts w:ascii="Arial" w:hAnsi="Arial" w:eastAsia="Arial" w:cs="Arial" w:asciiTheme="minorAscii" w:hAnsiTheme="minorAscii" w:eastAsiaTheme="minorAscii" w:cstheme="minorAscii"/>
          <w:sz w:val="19"/>
          <w:szCs w:val="19"/>
          <w:u w:val="single"/>
        </w:rPr>
        <w:t>anskaffes:</w:t>
      </w:r>
    </w:p>
    <w:p w:rsidRPr="00353DE7" w:rsidR="00A24EF1" w:rsidP="7DDF822D" w:rsidRDefault="007E5D16" w14:paraId="0E685B11" w14:textId="24DDB3BF">
      <w:pPr>
        <w:rPr>
          <w:rFonts w:ascii="Arial" w:hAnsi="Arial" w:eastAsia="Arial" w:cs="Arial" w:asciiTheme="minorAscii" w:hAnsiTheme="minorAscii" w:eastAsiaTheme="minorAscii" w:cstheme="minorAscii"/>
          <w:sz w:val="19"/>
          <w:szCs w:val="19"/>
        </w:rPr>
      </w:pPr>
      <w:r w:rsidRPr="7DDF822D" w:rsidR="007E5D16">
        <w:rPr>
          <w:rFonts w:ascii="Arial" w:hAnsi="Arial" w:eastAsia="Arial" w:cs="Arial" w:asciiTheme="minorAscii" w:hAnsiTheme="minorAscii" w:eastAsiaTheme="minorAscii" w:cstheme="minorAscii"/>
          <w:sz w:val="19"/>
          <w:szCs w:val="19"/>
        </w:rPr>
        <w:t xml:space="preserve">Madsen, P.T. (2020), </w:t>
      </w:r>
      <w:r w:rsidRPr="7DDF822D" w:rsidR="007E5D16">
        <w:rPr>
          <w:rFonts w:ascii="Arial" w:hAnsi="Arial" w:eastAsia="Arial" w:cs="Arial" w:asciiTheme="minorAscii" w:hAnsiTheme="minorAscii" w:eastAsiaTheme="minorAscii" w:cstheme="minorAscii"/>
          <w:i w:val="1"/>
          <w:iCs w:val="1"/>
          <w:sz w:val="19"/>
          <w:szCs w:val="19"/>
        </w:rPr>
        <w:t>Forstå de økonomiske nyheder. Økonomi for ikke-økonomer.</w:t>
      </w:r>
      <w:r w:rsidRPr="7DDF822D" w:rsidR="007E5D16">
        <w:rPr>
          <w:rFonts w:ascii="Arial" w:hAnsi="Arial" w:eastAsia="Arial" w:cs="Arial" w:asciiTheme="minorAscii" w:hAnsiTheme="minorAscii" w:eastAsiaTheme="minorAscii" w:cstheme="minorAscii"/>
          <w:sz w:val="19"/>
          <w:szCs w:val="19"/>
        </w:rPr>
        <w:t xml:space="preserve"> Forlaget Samfundslitteratur</w:t>
      </w:r>
    </w:p>
    <w:p w:rsidRPr="00353DE7" w:rsidR="00B231FD" w:rsidP="7DDF822D" w:rsidRDefault="00B231FD" w14:paraId="7392A15B" w14:textId="77777777">
      <w:pPr>
        <w:rPr>
          <w:rFonts w:ascii="Arial" w:hAnsi="Arial" w:eastAsia="Arial" w:cs="Arial" w:asciiTheme="minorAscii" w:hAnsiTheme="minorAscii" w:eastAsiaTheme="minorAscii" w:cstheme="minorAscii"/>
          <w:sz w:val="19"/>
          <w:szCs w:val="19"/>
        </w:rPr>
      </w:pPr>
    </w:p>
    <w:p w:rsidRPr="00353DE7" w:rsidR="00B231FD" w:rsidP="7DDF822D" w:rsidRDefault="00B231FD" w14:paraId="03F3D31C" w14:textId="639F3076">
      <w:pPr>
        <w:rPr>
          <w:rFonts w:ascii="Arial" w:hAnsi="Arial" w:eastAsia="Arial" w:cs="Arial" w:asciiTheme="minorAscii" w:hAnsiTheme="minorAscii" w:eastAsiaTheme="minorAscii" w:cstheme="minorAscii"/>
          <w:sz w:val="19"/>
          <w:szCs w:val="19"/>
          <w:u w:val="single"/>
        </w:rPr>
      </w:pPr>
      <w:r w:rsidRPr="7DDF822D" w:rsidR="00B231FD">
        <w:rPr>
          <w:rFonts w:ascii="Arial" w:hAnsi="Arial" w:eastAsia="Arial" w:cs="Arial" w:asciiTheme="minorAscii" w:hAnsiTheme="minorAscii" w:eastAsiaTheme="minorAscii" w:cstheme="minorAscii"/>
          <w:sz w:val="19"/>
          <w:szCs w:val="19"/>
          <w:u w:val="single"/>
        </w:rPr>
        <w:t>Litteratur - udleveres:</w:t>
      </w:r>
    </w:p>
    <w:p w:rsidRPr="001639BE" w:rsidR="001639BE" w:rsidP="7DDF822D" w:rsidRDefault="001639BE" w14:paraId="60B9D04D" w14:textId="30D2A59A">
      <w:pPr>
        <w:rPr>
          <w:rFonts w:ascii="Arial" w:hAnsi="Arial" w:eastAsia="Arial" w:cs="Arial" w:asciiTheme="minorAscii" w:hAnsiTheme="minorAscii" w:eastAsiaTheme="minorAscii" w:cstheme="minorAscii"/>
          <w:sz w:val="19"/>
          <w:szCs w:val="19"/>
        </w:rPr>
      </w:pPr>
      <w:r w:rsidRPr="7DDF822D" w:rsidR="001639BE">
        <w:rPr>
          <w:rFonts w:ascii="Arial" w:hAnsi="Arial" w:eastAsia="Arial" w:cs="Arial" w:asciiTheme="minorAscii" w:hAnsiTheme="minorAscii" w:eastAsiaTheme="minorAscii" w:cstheme="minorAscii"/>
          <w:sz w:val="19"/>
          <w:szCs w:val="19"/>
        </w:rPr>
        <w:t xml:space="preserve">På </w:t>
      </w:r>
      <w:proofErr w:type="spellStart"/>
      <w:r w:rsidRPr="7DDF822D" w:rsidR="001639BE">
        <w:rPr>
          <w:rFonts w:ascii="Arial" w:hAnsi="Arial" w:eastAsia="Arial" w:cs="Arial" w:asciiTheme="minorAscii" w:hAnsiTheme="minorAscii" w:eastAsiaTheme="minorAscii" w:cstheme="minorAscii"/>
          <w:sz w:val="19"/>
          <w:szCs w:val="19"/>
        </w:rPr>
        <w:t>itslearning</w:t>
      </w:r>
      <w:proofErr w:type="spellEnd"/>
      <w:r w:rsidRPr="7DDF822D" w:rsidR="001639BE">
        <w:rPr>
          <w:rFonts w:ascii="Arial" w:hAnsi="Arial" w:eastAsia="Arial" w:cs="Arial" w:asciiTheme="minorAscii" w:hAnsiTheme="minorAscii" w:eastAsiaTheme="minorAscii" w:cstheme="minorAscii"/>
          <w:sz w:val="19"/>
          <w:szCs w:val="19"/>
        </w:rPr>
        <w:t xml:space="preserve"> vil der være materiale af mindre omfang, som også er en del af pensum, og som skifter over tid.</w:t>
      </w:r>
    </w:p>
    <w:p w:rsidRPr="007E5D16" w:rsidR="005D46F5" w:rsidP="7DDF822D" w:rsidRDefault="005D46F5" w14:paraId="567B9BFA" w14:textId="1C27D9B1">
      <w:pPr>
        <w:rPr>
          <w:rFonts w:ascii="Arial" w:hAnsi="Arial" w:eastAsia="Arial" w:cs="Arial" w:asciiTheme="minorAscii" w:hAnsiTheme="minorAscii" w:eastAsiaTheme="minorAscii" w:cstheme="minorAscii"/>
          <w:sz w:val="19"/>
          <w:szCs w:val="19"/>
        </w:rPr>
      </w:pPr>
      <w:proofErr w:type="spellStart"/>
      <w:r w:rsidRPr="7DDF822D" w:rsidR="005D46F5">
        <w:rPr>
          <w:rFonts w:ascii="Arial" w:hAnsi="Arial" w:eastAsia="Arial" w:cs="Arial" w:asciiTheme="minorAscii" w:hAnsiTheme="minorAscii" w:eastAsiaTheme="minorAscii" w:cstheme="minorAscii"/>
          <w:sz w:val="19"/>
          <w:szCs w:val="19"/>
        </w:rPr>
        <w:t>Powerpoint</w:t>
      </w:r>
      <w:proofErr w:type="spellEnd"/>
      <w:r w:rsidRPr="7DDF822D" w:rsidR="005D46F5">
        <w:rPr>
          <w:rFonts w:ascii="Arial" w:hAnsi="Arial" w:eastAsia="Arial" w:cs="Arial" w:asciiTheme="minorAscii" w:hAnsiTheme="minorAscii" w:eastAsiaTheme="minorAscii" w:cstheme="minorAscii"/>
          <w:sz w:val="19"/>
          <w:szCs w:val="19"/>
        </w:rPr>
        <w:t xml:space="preserve"> præsentationerne til forelæsningerne indgår også som en del af pensum.  </w:t>
      </w:r>
    </w:p>
    <w:p w:rsidRPr="001639BE" w:rsidR="001639BE" w:rsidP="7DDF822D" w:rsidRDefault="001639BE" w14:paraId="5378F409" w14:textId="77777777">
      <w:pPr>
        <w:rPr>
          <w:rFonts w:ascii="Arial" w:hAnsi="Arial" w:eastAsia="Arial" w:cs="Arial" w:asciiTheme="minorAscii" w:hAnsiTheme="minorAscii" w:eastAsiaTheme="minorAscii" w:cstheme="minorAscii"/>
          <w:sz w:val="19"/>
          <w:szCs w:val="19"/>
        </w:rPr>
      </w:pPr>
    </w:p>
    <w:p w:rsidR="7DDF822D" w:rsidP="7DDF822D" w:rsidRDefault="7DDF822D" w14:paraId="27CC1674" w14:textId="7DE2E9D7">
      <w:pPr>
        <w:rPr>
          <w:rFonts w:ascii="Arial" w:hAnsi="Arial" w:eastAsia="Arial" w:cs="Arial"/>
          <w:b w:val="1"/>
          <w:bCs w:val="1"/>
          <w:noProof w:val="0"/>
          <w:sz w:val="19"/>
          <w:szCs w:val="19"/>
          <w:u w:val="none"/>
          <w:lang w:val="da-DK"/>
        </w:rPr>
      </w:pPr>
      <w:r w:rsidRPr="7DDF822D" w:rsidR="7DDF822D">
        <w:rPr>
          <w:rFonts w:ascii="Arial" w:hAnsi="Arial" w:eastAsia="Arial" w:cs="Arial"/>
          <w:b w:val="1"/>
          <w:bCs w:val="1"/>
          <w:noProof w:val="0"/>
          <w:sz w:val="19"/>
          <w:szCs w:val="19"/>
          <w:u w:val="none"/>
          <w:lang w:val="da-DK"/>
        </w:rPr>
        <w:t>Eksamensforudsætninger:</w:t>
      </w:r>
    </w:p>
    <w:p w:rsidR="7DDF822D" w:rsidP="7DDF822D" w:rsidRDefault="7DDF822D" w14:paraId="038E4270" w14:textId="712918DB">
      <w:pPr>
        <w:rPr>
          <w:rFonts w:ascii="Arial" w:hAnsi="Arial" w:eastAsia="Arial" w:cs="Arial"/>
          <w:noProof w:val="0"/>
          <w:sz w:val="19"/>
          <w:szCs w:val="19"/>
          <w:lang w:val="da-DK"/>
        </w:rPr>
      </w:pPr>
      <w:r w:rsidRPr="7DDF822D" w:rsidR="7DDF822D">
        <w:rPr>
          <w:rFonts w:ascii="Arial" w:hAnsi="Arial" w:eastAsia="Arial" w:cs="Arial"/>
          <w:noProof w:val="0"/>
          <w:sz w:val="19"/>
          <w:szCs w:val="19"/>
          <w:lang w:val="da-DK"/>
        </w:rPr>
        <w:t>Mødepligt: Ingen krav.</w:t>
      </w:r>
    </w:p>
    <w:p w:rsidR="7DDF822D" w:rsidP="7DDF822D" w:rsidRDefault="7DDF822D" w14:paraId="7E95C15D" w14:textId="5554F84C">
      <w:pPr>
        <w:rPr>
          <w:rFonts w:ascii="Arial" w:hAnsi="Arial" w:eastAsia="Arial" w:cs="Arial"/>
          <w:noProof w:val="0"/>
          <w:sz w:val="19"/>
          <w:szCs w:val="19"/>
          <w:lang w:val="da-DK"/>
        </w:rPr>
      </w:pPr>
      <w:r w:rsidRPr="0192B161" w:rsidR="7DDF822D">
        <w:rPr>
          <w:rFonts w:ascii="Arial" w:hAnsi="Arial" w:eastAsia="Arial" w:cs="Arial"/>
          <w:noProof w:val="0"/>
          <w:sz w:val="19"/>
          <w:szCs w:val="19"/>
          <w:lang w:val="da-DK"/>
        </w:rPr>
        <w:t xml:space="preserve">Deltagelsespligt: Den studerende skal deltage i al gruppearbejde og aflevere alle obligatoriske opgaver, </w:t>
      </w:r>
      <w:r w:rsidRPr="0192B161" w:rsidR="7DDF822D">
        <w:rPr>
          <w:rFonts w:ascii="Arial" w:hAnsi="Arial" w:eastAsia="Arial" w:cs="Arial"/>
          <w:noProof w:val="0"/>
          <w:sz w:val="19"/>
          <w:szCs w:val="19"/>
          <w:lang w:val="da-DK"/>
        </w:rPr>
        <w:t>som omfatter Afleveringsopgave 1 og 2.</w:t>
      </w:r>
    </w:p>
    <w:p w:rsidR="7DDF822D" w:rsidP="0AD44FB5" w:rsidRDefault="7DDF822D" w14:paraId="57BA9151" w14:textId="512AC7F8">
      <w:pPr>
        <w:pStyle w:val="Normal"/>
        <w:rPr>
          <w:rFonts w:ascii="Arial" w:hAnsi="Arial" w:eastAsia="Arial" w:cs="Arial"/>
          <w:noProof w:val="0"/>
          <w:sz w:val="19"/>
          <w:szCs w:val="19"/>
          <w:lang w:val="da-DK"/>
        </w:rPr>
      </w:pPr>
      <w:r w:rsidRPr="0AD44FB5" w:rsidR="7DDF822D">
        <w:rPr>
          <w:rFonts w:ascii="Arial" w:hAnsi="Arial" w:eastAsia="Arial" w:cs="Arial"/>
          <w:noProof w:val="0"/>
          <w:sz w:val="19"/>
          <w:szCs w:val="19"/>
          <w:lang w:val="da-DK"/>
        </w:rPr>
        <w:t xml:space="preserve">Afhjælpningsmuligheder: Muligheden for afhjælpning gælder kun ved lovligt fravær. Ved lovligt fravær kan der gives erstatningsopgaver jf. </w:t>
      </w:r>
      <w:r w:rsidRPr="0AD44FB5" w:rsidR="0AD44FB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accent4" w:themeTint="FF" w:themeShade="FF"/>
          <w:sz w:val="19"/>
          <w:szCs w:val="19"/>
          <w:u w:val="none"/>
          <w:lang w:val="da-DK"/>
        </w:rPr>
        <w:t xml:space="preserve">studieordningens </w:t>
      </w:r>
      <w:r w:rsidRPr="0AD44FB5" w:rsidR="7DDF822D">
        <w:rPr>
          <w:rFonts w:ascii="Arial" w:hAnsi="Arial" w:eastAsia="Arial" w:cs="Arial"/>
          <w:noProof w:val="0"/>
          <w:sz w:val="19"/>
          <w:szCs w:val="19"/>
          <w:lang w:val="da-DK"/>
        </w:rPr>
        <w:t>pkt. 6.2.2.</w:t>
      </w:r>
    </w:p>
    <w:p w:rsidR="7DDF822D" w:rsidP="7DDF822D" w:rsidRDefault="7DDF822D" w14:paraId="6D8FF007" w14:textId="3D3052AE">
      <w:pPr>
        <w:rPr>
          <w:rFonts w:ascii="Arial" w:hAnsi="Arial" w:eastAsia="Arial" w:cs="Arial"/>
          <w:noProof w:val="0"/>
          <w:sz w:val="19"/>
          <w:szCs w:val="19"/>
          <w:lang w:val="da-DK"/>
        </w:rPr>
      </w:pPr>
      <w:r w:rsidRPr="7DDF822D" w:rsidR="7DDF822D">
        <w:rPr>
          <w:rFonts w:ascii="Arial" w:hAnsi="Arial" w:eastAsia="Arial" w:cs="Arial"/>
          <w:noProof w:val="0"/>
          <w:sz w:val="19"/>
          <w:szCs w:val="19"/>
          <w:lang w:val="da-DK"/>
        </w:rPr>
        <w:t xml:space="preserve"> </w:t>
      </w:r>
    </w:p>
    <w:p w:rsidR="7DDF822D" w:rsidP="7DDF822D" w:rsidRDefault="7DDF822D" w14:paraId="651822A2" w14:textId="50E37CE7">
      <w:pPr>
        <w:rPr>
          <w:rFonts w:ascii="Arial" w:hAnsi="Arial" w:eastAsia="Arial" w:cs="Arial"/>
          <w:b w:val="1"/>
          <w:bCs w:val="1"/>
          <w:noProof w:val="0"/>
          <w:sz w:val="19"/>
          <w:szCs w:val="19"/>
          <w:u w:val="none"/>
          <w:lang w:val="da-DK"/>
        </w:rPr>
      </w:pPr>
      <w:r w:rsidRPr="7DDF822D" w:rsidR="7DDF822D">
        <w:rPr>
          <w:rFonts w:ascii="Arial" w:hAnsi="Arial" w:eastAsia="Arial" w:cs="Arial"/>
          <w:b w:val="1"/>
          <w:bCs w:val="1"/>
          <w:noProof w:val="0"/>
          <w:sz w:val="19"/>
          <w:szCs w:val="19"/>
          <w:u w:val="none"/>
          <w:lang w:val="da-DK"/>
        </w:rPr>
        <w:t>Eksamen:</w:t>
      </w:r>
    </w:p>
    <w:p w:rsidR="7DDF822D" w:rsidP="7DDF822D" w:rsidRDefault="7DDF822D" w14:paraId="3004E7C0" w14:textId="207C9582">
      <w:pPr>
        <w:rPr>
          <w:rFonts w:ascii="Arial" w:hAnsi="Arial" w:eastAsia="Arial" w:cs="Arial"/>
          <w:noProof w:val="0"/>
          <w:color w:val="000000" w:themeColor="accent4" w:themeTint="FF" w:themeShade="FF"/>
          <w:sz w:val="19"/>
          <w:szCs w:val="19"/>
          <w:lang w:val="da-DK"/>
        </w:rPr>
      </w:pPr>
      <w:r w:rsidRPr="7DDF822D" w:rsidR="7DDF822D">
        <w:rPr>
          <w:rFonts w:ascii="Arial" w:hAnsi="Arial" w:eastAsia="Arial" w:cs="Arial"/>
          <w:noProof w:val="0"/>
          <w:sz w:val="19"/>
          <w:szCs w:val="19"/>
          <w:lang w:val="da-DK"/>
        </w:rPr>
        <w:t xml:space="preserve">Bedømmes efter 7-trinsskalaen med ekstern censur. </w:t>
      </w:r>
      <w:r w:rsidRPr="7DDF822D" w:rsidR="7DDF822D">
        <w:rPr>
          <w:rFonts w:ascii="Arial" w:hAnsi="Arial" w:eastAsia="Arial" w:cs="Arial"/>
          <w:noProof w:val="0"/>
          <w:color w:val="000000" w:themeColor="accent4" w:themeTint="FF" w:themeShade="FF"/>
          <w:sz w:val="19"/>
          <w:szCs w:val="19"/>
          <w:lang w:val="da-DK"/>
        </w:rPr>
        <w:t xml:space="preserve">Skriftlig eksamen (stedprøve under tilsyn), der består af to dele med en samlet varighed på 4 timer. Første del består af en Multiple </w:t>
      </w:r>
      <w:proofErr w:type="spellStart"/>
      <w:r w:rsidRPr="7DDF822D" w:rsidR="7DDF822D">
        <w:rPr>
          <w:rFonts w:ascii="Arial" w:hAnsi="Arial" w:eastAsia="Arial" w:cs="Arial"/>
          <w:noProof w:val="0"/>
          <w:color w:val="000000" w:themeColor="accent4" w:themeTint="FF" w:themeShade="FF"/>
          <w:sz w:val="19"/>
          <w:szCs w:val="19"/>
          <w:lang w:val="da-DK"/>
        </w:rPr>
        <w:t>Choice</w:t>
      </w:r>
      <w:proofErr w:type="spellEnd"/>
      <w:r w:rsidRPr="7DDF822D" w:rsidR="7DDF822D">
        <w:rPr>
          <w:rFonts w:ascii="Arial" w:hAnsi="Arial" w:eastAsia="Arial" w:cs="Arial"/>
          <w:noProof w:val="0"/>
          <w:color w:val="000000" w:themeColor="accent4" w:themeTint="FF" w:themeShade="FF"/>
          <w:sz w:val="19"/>
          <w:szCs w:val="19"/>
          <w:lang w:val="da-DK"/>
        </w:rPr>
        <w:t xml:space="preserve"> test uden hjælpemidler med en varighed på 1 time. Anden del er en skriftlig aflevering med en varighed af 3 timer, hvor visse hjælpemidler kan anvendes. Første og anden del bedømmes samlet.</w:t>
      </w:r>
    </w:p>
    <w:p w:rsidR="7DDF822D" w:rsidP="7DDF822D" w:rsidRDefault="7DDF822D" w14:paraId="700A665D" w14:textId="4F99E992">
      <w:pPr>
        <w:pStyle w:val="Normal"/>
        <w:rPr>
          <w:rFonts w:ascii="Arial" w:hAnsi="Arial" w:eastAsia="Arial" w:cs="Arial" w:asciiTheme="minorAscii" w:hAnsiTheme="minorAscii" w:eastAsiaTheme="minorAscii" w:cstheme="minorAscii"/>
          <w:sz w:val="19"/>
          <w:szCs w:val="19"/>
        </w:rPr>
      </w:pPr>
    </w:p>
    <w:p w:rsidRPr="00353DE7" w:rsidR="00B15E70" w:rsidP="00B231FD" w:rsidRDefault="00B15E70" w14:paraId="2BBD14E1" w14:textId="77777777">
      <w:pPr>
        <w:rPr>
          <w:rFonts w:asciiTheme="majorHAnsi" w:hAnsiTheme="majorHAnsi" w:cstheme="majorHAnsi"/>
          <w:b/>
          <w:bCs/>
          <w:sz w:val="20"/>
          <w:szCs w:val="20"/>
        </w:rPr>
      </w:pPr>
    </w:p>
    <w:p w:rsidR="00B15E70" w:rsidP="00B231FD" w:rsidRDefault="00510DB1" w14:paraId="0FD6C027" w14:textId="2FA04F2B">
      <w:pPr>
        <w:rPr>
          <w:b/>
          <w:bCs/>
        </w:rPr>
      </w:pPr>
      <w:r>
        <w:rPr>
          <w:b/>
          <w:bCs/>
        </w:rPr>
        <w:t>Studieaktivitetsmodellen</w:t>
      </w:r>
    </w:p>
    <w:p w:rsidRPr="007100B9" w:rsidR="001F1501" w:rsidP="00B231FD" w:rsidRDefault="00CE129F" w14:paraId="5CD43AA8" w14:textId="0B33B1E0">
      <w:r>
        <w:rPr>
          <w:noProof/>
        </w:rPr>
        <w:drawing>
          <wp:inline distT="0" distB="0" distL="0" distR="0" wp14:anchorId="593B875C" wp14:editId="3F3B8879">
            <wp:extent cx="5440068" cy="3844138"/>
            <wp:effectExtent l="0" t="0" r="0" b="0"/>
            <wp:docPr id="5" name="Bille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illede 5"/>
                    <pic:cNvPicPr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40068" cy="38441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5BE5241B" w:rsidRDefault="5BE5241B" w14:paraId="78504EC0" w14:textId="66C69499"/>
    <w:p w:rsidR="2772A9BC" w:rsidP="605BBE7D" w:rsidRDefault="2772A9BC" w14:paraId="1CC61795" w14:textId="0231D514">
      <w:r w:rsidR="489ECB59">
        <w:rPr/>
        <w:t>HB</w:t>
      </w:r>
      <w:r w:rsidR="53F41258">
        <w:rPr/>
        <w:t xml:space="preserve"> </w:t>
      </w:r>
      <w:r w:rsidR="53F41258">
        <w:rPr/>
        <w:t>9.6</w:t>
      </w:r>
      <w:r w:rsidR="1077D9E5">
        <w:rPr/>
        <w:t>.202</w:t>
      </w:r>
      <w:r w:rsidR="6BB96447">
        <w:rPr/>
        <w:t>3</w:t>
      </w:r>
    </w:p>
    <w:sectPr w:rsidR="2772A9BC" w:rsidSect="005D46F5">
      <w:headerReference w:type="default" r:id="rId12"/>
      <w:headerReference w:type="first" r:id="rId13"/>
      <w:pgSz w:w="11906" w:h="16838" w:orient="portrait" w:code="9"/>
      <w:pgMar w:top="2325" w:right="1416" w:bottom="1985" w:left="1418" w:header="567" w:footer="6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E0636" w:rsidP="009E4B94" w:rsidRDefault="000E0636" w14:paraId="3D1A58A5" w14:textId="77777777">
      <w:pPr>
        <w:spacing w:line="240" w:lineRule="auto"/>
      </w:pPr>
      <w:r>
        <w:separator/>
      </w:r>
    </w:p>
  </w:endnote>
  <w:endnote w:type="continuationSeparator" w:id="0">
    <w:p w:rsidR="000E0636" w:rsidP="009E4B94" w:rsidRDefault="000E0636" w14:paraId="2097E5D7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ller">
    <w:altName w:val="Calibri"/>
    <w:panose1 w:val="02000503030000020004"/>
    <w:charset w:val="00"/>
    <w:family w:val="auto"/>
    <w:pitch w:val="variable"/>
    <w:sig w:usb0="A00000AF" w:usb1="5000205B" w:usb2="00000000" w:usb3="00000000" w:csb0="0000009B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E0636" w:rsidP="009E4B94" w:rsidRDefault="000E0636" w14:paraId="7224E800" w14:textId="77777777">
      <w:pPr>
        <w:spacing w:line="240" w:lineRule="auto"/>
      </w:pPr>
      <w:r>
        <w:separator/>
      </w:r>
    </w:p>
  </w:footnote>
  <w:footnote w:type="continuationSeparator" w:id="0">
    <w:p w:rsidR="000E0636" w:rsidP="009E4B94" w:rsidRDefault="000E0636" w14:paraId="539F7E2C" w14:textId="777777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726E30" w:rsidP="00726E30" w:rsidRDefault="00BC31C4" w14:paraId="66BB8677" w14:textId="77777777">
    <w:pPr>
      <w:pStyle w:val="Sidehoved"/>
    </w:pPr>
    <w:r>
      <w:rPr>
        <w:noProof/>
      </w:rPr>
      <w:drawing>
        <wp:anchor distT="0" distB="0" distL="114300" distR="114300" simplePos="0" relativeHeight="251667456" behindDoc="0" locked="0" layoutInCell="1" allowOverlap="1" wp14:anchorId="67568E9A" wp14:editId="7EA9971D">
          <wp:simplePos x="0" y="0"/>
          <wp:positionH relativeFrom="rightMargin">
            <wp:align>right</wp:align>
          </wp:positionH>
          <wp:positionV relativeFrom="page">
            <wp:align>top</wp:align>
          </wp:positionV>
          <wp:extent cx="1798320" cy="899795"/>
          <wp:effectExtent l="0" t="0" r="0" b="0"/>
          <wp:wrapNone/>
          <wp:docPr id="10" nam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MJX Logo i kasse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98611" cy="9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71F43">
      <w:rPr>
        <w:noProof/>
      </w:rPr>
      <w:drawing>
        <wp:anchor distT="0" distB="0" distL="114300" distR="114300" simplePos="0" relativeHeight="251668480" behindDoc="0" locked="0" layoutInCell="1" allowOverlap="1" wp14:anchorId="4B172653" wp14:editId="5226227B">
          <wp:simplePos x="0" y="0"/>
          <wp:positionH relativeFrom="rightMargin">
            <wp:align>right</wp:align>
          </wp:positionH>
          <wp:positionV relativeFrom="page">
            <wp:align>bottom</wp:align>
          </wp:positionV>
          <wp:extent cx="2865600" cy="900000"/>
          <wp:effectExtent l="0" t="0" r="0" b="0"/>
          <wp:wrapNone/>
          <wp:docPr id="9" name="Navnetræ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DMJX Navnetræk DK i kasse.em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865600" cy="9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26E30"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1C05AAD8" wp14:editId="2077D200">
              <wp:simplePos x="0" y="0"/>
              <wp:positionH relativeFrom="rightMargin">
                <wp:align>right</wp:align>
              </wp:positionH>
              <wp:positionV relativeFrom="page">
                <wp:posOffset>5095892</wp:posOffset>
              </wp:positionV>
              <wp:extent cx="1548000" cy="370800"/>
              <wp:effectExtent l="0" t="0" r="0" b="10160"/>
              <wp:wrapNone/>
              <wp:docPr id="7" name="Addres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48000" cy="370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Style w:val="Blank"/>
                            <w:tblW w:w="0" w:type="auto"/>
                            <w:jc w:val="right"/>
                            <w:tblLayout w:type="fixed"/>
                            <w:tblLook w:val="0600" w:firstRow="0" w:lastRow="0" w:firstColumn="0" w:lastColumn="0" w:noHBand="1" w:noVBand="1"/>
                          </w:tblPr>
                          <w:tblGrid>
                            <w:gridCol w:w="1701"/>
                          </w:tblGrid>
                          <w:tr w:rsidRPr="00244D70" w:rsidR="00726E30" w:rsidTr="002E5426" w14:paraId="0DD8434C" w14:textId="77777777">
                            <w:trPr>
                              <w:trHeight w:val="378"/>
                              <w:jc w:val="right"/>
                            </w:trPr>
                            <w:tc>
                              <w:tcPr>
                                <w:tcW w:w="1701" w:type="dxa"/>
                              </w:tcPr>
                              <w:p w:rsidR="00726E30" w:rsidP="00442A0D" w:rsidRDefault="00A66357" w14:paraId="202D4EAA" w14:textId="589961AE">
                                <w:pPr>
                                  <w:pStyle w:val="Template-Dato"/>
                                  <w:rPr>
                                    <w:rStyle w:val="Sidetal"/>
                                  </w:rPr>
                                </w:pPr>
                                <w:r>
                                  <w:rPr>
                                    <w:rStyle w:val="Sidetal"/>
                                  </w:rPr>
                                  <w:fldChar w:fldCharType="begin"/>
                                </w:r>
                                <w:r>
                                  <w:rPr>
                                    <w:rStyle w:val="Sidetal"/>
                                  </w:rPr>
                                  <w:instrText xml:space="preserve"> TIME \@ "dd.MM.yyyy" </w:instrText>
                                </w:r>
                                <w:r>
                                  <w:rPr>
                                    <w:rStyle w:val="Sidetal"/>
                                  </w:rPr>
                                  <w:fldChar w:fldCharType="separate"/>
                                </w:r>
                                <w:r w:rsidR="00DB6536">
                                  <w:rPr>
                                    <w:rStyle w:val="Sidetal"/>
                                  </w:rPr>
                                  <w:t>14.01.2022</w:t>
                                </w:r>
                                <w:r>
                                  <w:rPr>
                                    <w:rStyle w:val="Sidetal"/>
                                  </w:rPr>
                                  <w:fldChar w:fldCharType="end"/>
                                </w:r>
                              </w:p>
                              <w:p w:rsidRPr="00244D70" w:rsidR="00726E30" w:rsidP="00442A0D" w:rsidRDefault="00726E30" w14:paraId="052F979E" w14:textId="77777777">
                                <w:pPr>
                                  <w:pStyle w:val="Template-Dato"/>
                                </w:pPr>
                                <w:r>
                                  <w:rPr>
                                    <w:rStyle w:val="Sidetal"/>
                                  </w:rPr>
                                  <w:t>Side</w:t>
                                </w:r>
                                <w:r w:rsidRPr="00094ABD">
                                  <w:rPr>
                                    <w:rStyle w:val="Sidetal"/>
                                  </w:rPr>
                                  <w:t xml:space="preserve"> </w:t>
                                </w:r>
                                <w:r w:rsidRPr="00094ABD">
                                  <w:rPr>
                                    <w:rStyle w:val="Sidetal"/>
                                  </w:rPr>
                                  <w:fldChar w:fldCharType="begin"/>
                                </w:r>
                                <w:r w:rsidRPr="00094ABD">
                                  <w:rPr>
                                    <w:rStyle w:val="Sidetal"/>
                                  </w:rPr>
                                  <w:instrText xml:space="preserve"> PAGE  </w:instrText>
                                </w:r>
                                <w:r w:rsidRPr="00094ABD">
                                  <w:rPr>
                                    <w:rStyle w:val="Sidetal"/>
                                  </w:rPr>
                                  <w:fldChar w:fldCharType="separate"/>
                                </w:r>
                                <w:r>
                                  <w:rPr>
                                    <w:rStyle w:val="Sidetal"/>
                                  </w:rPr>
                                  <w:t>1</w:t>
                                </w:r>
                                <w:r w:rsidRPr="00094ABD">
                                  <w:rPr>
                                    <w:rStyle w:val="Sidetal"/>
                                  </w:rPr>
                                  <w:fldChar w:fldCharType="end"/>
                                </w:r>
                                <w:r w:rsidRPr="00094ABD">
                                  <w:rPr>
                                    <w:rStyle w:val="Sidetal"/>
                                  </w:rPr>
                                  <w:t xml:space="preserve"> </w:t>
                                </w:r>
                                <w:r w:rsidR="004655A1">
                                  <w:rPr>
                                    <w:rStyle w:val="Sidetal"/>
                                  </w:rPr>
                                  <w:t xml:space="preserve"> / </w:t>
                                </w:r>
                                <w:r w:rsidR="004655A1">
                                  <w:rPr>
                                    <w:rStyle w:val="Sidetal"/>
                                  </w:rPr>
                                  <w:fldChar w:fldCharType="begin"/>
                                </w:r>
                                <w:r w:rsidR="004655A1">
                                  <w:rPr>
                                    <w:rStyle w:val="Sidetal"/>
                                  </w:rPr>
                                  <w:instrText xml:space="preserve"> NUMPAGES  \* MERGEFORMAT </w:instrText>
                                </w:r>
                                <w:r w:rsidR="004655A1">
                                  <w:rPr>
                                    <w:rStyle w:val="Sidetal"/>
                                  </w:rPr>
                                  <w:fldChar w:fldCharType="separate"/>
                                </w:r>
                                <w:r w:rsidR="004655A1">
                                  <w:rPr>
                                    <w:rStyle w:val="Sidetal"/>
                                  </w:rPr>
                                  <w:t>1</w:t>
                                </w:r>
                                <w:r w:rsidR="004655A1">
                                  <w:rPr>
                                    <w:rStyle w:val="Sidetal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:rsidRPr="00244D70" w:rsidR="00726E30" w:rsidP="00726E30" w:rsidRDefault="00726E30" w14:paraId="3C9A653E" w14:textId="77777777">
                          <w:pPr>
                            <w:pStyle w:val="Template-Adresse"/>
                            <w:spacing w:line="14" w:lineRule="exac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432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C05AAD8">
              <v:stroke joinstyle="miter"/>
              <v:path gradientshapeok="t" o:connecttype="rect"/>
            </v:shapetype>
            <v:shape id="Address" style="position:absolute;margin-left:70.7pt;margin-top:401.25pt;width:121.9pt;height:29.2pt;z-index:251672576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absolute;mso-position-vertical-relative:page;mso-width-percent:0;mso-height-percent:0;mso-width-relative:margin;mso-height-relative:margin;v-text-anchor:top" o:spid="_x0000_s1026" filled="f" stroked="f" strokeweight=".5pt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">
              <v:textbox style="mso-fit-shape-to-text:t" inset="0,0,12mm,0">
                <w:txbxContent>
                  <w:tbl>
                    <w:tblPr>
                      <w:tblStyle w:val="Blank"/>
                      <w:tblW w:w="0" w:type="auto"/>
                      <w:jc w:val="right"/>
                      <w:tblLayout w:type="fixed"/>
                      <w:tblLook w:val="0600" w:firstRow="0" w:lastRow="0" w:firstColumn="0" w:lastColumn="0" w:noHBand="1" w:noVBand="1"/>
                    </w:tblPr>
                    <w:tblGrid>
                      <w:gridCol w:w="1701"/>
                    </w:tblGrid>
                    <w:tr w:rsidRPr="00244D70" w:rsidR="00726E30" w:rsidTr="002E5426" w14:paraId="0DD8434C" w14:textId="77777777">
                      <w:trPr>
                        <w:trHeight w:val="378"/>
                        <w:jc w:val="right"/>
                      </w:trPr>
                      <w:tc>
                        <w:tcPr>
                          <w:tcW w:w="1701" w:type="dxa"/>
                        </w:tcPr>
                        <w:p w:rsidR="00726E30" w:rsidP="00442A0D" w:rsidRDefault="00A66357" w14:paraId="202D4EAA" w14:textId="589961AE">
                          <w:pPr>
                            <w:pStyle w:val="Template-Dato"/>
                            <w:rPr>
                              <w:rStyle w:val="Sidetal"/>
                            </w:rPr>
                          </w:pPr>
                          <w:r>
                            <w:rPr>
                              <w:rStyle w:val="Sidetal"/>
                            </w:rPr>
                            <w:fldChar w:fldCharType="begin"/>
                          </w:r>
                          <w:r>
                            <w:rPr>
                              <w:rStyle w:val="Sidetal"/>
                            </w:rPr>
                            <w:instrText xml:space="preserve"> TIME \@ "dd.MM.yyyy" </w:instrText>
                          </w:r>
                          <w:r>
                            <w:rPr>
                              <w:rStyle w:val="Sidetal"/>
                            </w:rPr>
                            <w:fldChar w:fldCharType="separate"/>
                          </w:r>
                          <w:r w:rsidR="00DB6536">
                            <w:rPr>
                              <w:rStyle w:val="Sidetal"/>
                            </w:rPr>
                            <w:t>14.01.2022</w:t>
                          </w:r>
                          <w:r>
                            <w:rPr>
                              <w:rStyle w:val="Sidetal"/>
                            </w:rPr>
                            <w:fldChar w:fldCharType="end"/>
                          </w:r>
                        </w:p>
                        <w:p w:rsidRPr="00244D70" w:rsidR="00726E30" w:rsidP="00442A0D" w:rsidRDefault="00726E30" w14:paraId="052F979E" w14:textId="77777777">
                          <w:pPr>
                            <w:pStyle w:val="Template-Dato"/>
                          </w:pPr>
                          <w:r>
                            <w:rPr>
                              <w:rStyle w:val="Sidetal"/>
                            </w:rPr>
                            <w:t>Side</w:t>
                          </w:r>
                          <w:r w:rsidRPr="00094ABD">
                            <w:rPr>
                              <w:rStyle w:val="Sidetal"/>
                            </w:rPr>
                            <w:t xml:space="preserve"> </w:t>
                          </w:r>
                          <w:r w:rsidRPr="00094ABD">
                            <w:rPr>
                              <w:rStyle w:val="Sidetal"/>
                            </w:rPr>
                            <w:fldChar w:fldCharType="begin"/>
                          </w:r>
                          <w:r w:rsidRPr="00094ABD">
                            <w:rPr>
                              <w:rStyle w:val="Sidetal"/>
                            </w:rPr>
                            <w:instrText xml:space="preserve"> PAGE  </w:instrText>
                          </w:r>
                          <w:r w:rsidRPr="00094ABD">
                            <w:rPr>
                              <w:rStyle w:val="Sidetal"/>
                            </w:rPr>
                            <w:fldChar w:fldCharType="separate"/>
                          </w:r>
                          <w:r>
                            <w:rPr>
                              <w:rStyle w:val="Sidetal"/>
                            </w:rPr>
                            <w:t>1</w:t>
                          </w:r>
                          <w:r w:rsidRPr="00094ABD">
                            <w:rPr>
                              <w:rStyle w:val="Sidetal"/>
                            </w:rPr>
                            <w:fldChar w:fldCharType="end"/>
                          </w:r>
                          <w:r w:rsidRPr="00094ABD">
                            <w:rPr>
                              <w:rStyle w:val="Sidetal"/>
                            </w:rPr>
                            <w:t xml:space="preserve"> </w:t>
                          </w:r>
                          <w:r w:rsidR="004655A1">
                            <w:rPr>
                              <w:rStyle w:val="Sidetal"/>
                            </w:rPr>
                            <w:t xml:space="preserve"> / </w:t>
                          </w:r>
                          <w:r w:rsidR="004655A1">
                            <w:rPr>
                              <w:rStyle w:val="Sidetal"/>
                            </w:rPr>
                            <w:fldChar w:fldCharType="begin"/>
                          </w:r>
                          <w:r w:rsidR="004655A1">
                            <w:rPr>
                              <w:rStyle w:val="Sidetal"/>
                            </w:rPr>
                            <w:instrText xml:space="preserve"> NUMPAGES  \* MERGEFORMAT </w:instrText>
                          </w:r>
                          <w:r w:rsidR="004655A1">
                            <w:rPr>
                              <w:rStyle w:val="Sidetal"/>
                            </w:rPr>
                            <w:fldChar w:fldCharType="separate"/>
                          </w:r>
                          <w:r w:rsidR="004655A1">
                            <w:rPr>
                              <w:rStyle w:val="Sidetal"/>
                            </w:rPr>
                            <w:t>1</w:t>
                          </w:r>
                          <w:r w:rsidR="004655A1">
                            <w:rPr>
                              <w:rStyle w:val="Sidetal"/>
                            </w:rPr>
                            <w:fldChar w:fldCharType="end"/>
                          </w:r>
                        </w:p>
                      </w:tc>
                    </w:tr>
                  </w:tbl>
                  <w:p w:rsidRPr="00244D70" w:rsidR="00726E30" w:rsidP="00726E30" w:rsidRDefault="00726E30" w14:paraId="3C9A653E" w14:textId="77777777">
                    <w:pPr>
                      <w:pStyle w:val="Template-Adresse"/>
                      <w:spacing w:line="14" w:lineRule="exact"/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</w:p>
  <w:p w:rsidR="00726E30" w:rsidP="00726E30" w:rsidRDefault="00726E30" w14:paraId="432264A3" w14:textId="77777777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09128C" w:rsidP="00DD1936" w:rsidRDefault="00BC31C4" w14:paraId="36BBB0F7" w14:textId="77777777">
    <w:pPr>
      <w:pStyle w:val="Sidehoved"/>
    </w:pPr>
    <w:r>
      <w:rPr>
        <w:noProof/>
      </w:rPr>
      <w:drawing>
        <wp:anchor distT="0" distB="0" distL="114300" distR="114300" simplePos="0" relativeHeight="251663360" behindDoc="0" locked="0" layoutInCell="1" allowOverlap="1" wp14:anchorId="2FBFFFF3" wp14:editId="73CADEB9">
          <wp:simplePos x="0" y="0"/>
          <wp:positionH relativeFrom="rightMargin">
            <wp:posOffset>-105613</wp:posOffset>
          </wp:positionH>
          <wp:positionV relativeFrom="page">
            <wp:posOffset>-45076</wp:posOffset>
          </wp:positionV>
          <wp:extent cx="1798320" cy="899795"/>
          <wp:effectExtent l="0" t="0" r="0" b="0"/>
          <wp:wrapNone/>
          <wp:docPr id="2" nam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MJX Logo i kasse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98320" cy="899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42A0D">
      <w:rPr>
        <w:noProof/>
      </w:rPr>
      <w:drawing>
        <wp:anchor distT="0" distB="0" distL="114300" distR="114300" simplePos="0" relativeHeight="251664384" behindDoc="0" locked="0" layoutInCell="1" allowOverlap="1" wp14:anchorId="48CF4A0E" wp14:editId="5358D5D3">
          <wp:simplePos x="0" y="0"/>
          <wp:positionH relativeFrom="rightMargin">
            <wp:align>right</wp:align>
          </wp:positionH>
          <wp:positionV relativeFrom="page">
            <wp:align>bottom</wp:align>
          </wp:positionV>
          <wp:extent cx="2865600" cy="900000"/>
          <wp:effectExtent l="0" t="0" r="0" b="0"/>
          <wp:wrapNone/>
          <wp:docPr id="4" name="Navnetræ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DMJX Navnetræk DK i kasse.em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865600" cy="9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8F4D20" w:rsidP="00C3576F" w:rsidRDefault="00C3576F" w14:paraId="5980C16E" w14:textId="77777777">
    <w:pPr>
      <w:pStyle w:val="Sidehove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120FD839" wp14:editId="04E6AAA6">
              <wp:simplePos x="0" y="0"/>
              <wp:positionH relativeFrom="rightMargin">
                <wp:align>right</wp:align>
              </wp:positionH>
              <wp:positionV relativeFrom="page">
                <wp:posOffset>5095892</wp:posOffset>
              </wp:positionV>
              <wp:extent cx="1548000" cy="370800"/>
              <wp:effectExtent l="0" t="0" r="0" b="10160"/>
              <wp:wrapNone/>
              <wp:docPr id="1" name="Addres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48000" cy="370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Style w:val="Blank"/>
                            <w:tblW w:w="0" w:type="auto"/>
                            <w:jc w:val="right"/>
                            <w:tblLayout w:type="fixed"/>
                            <w:tblLook w:val="0600" w:firstRow="0" w:lastRow="0" w:firstColumn="0" w:lastColumn="0" w:noHBand="1" w:noVBand="1"/>
                          </w:tblPr>
                          <w:tblGrid>
                            <w:gridCol w:w="1701"/>
                          </w:tblGrid>
                          <w:tr w:rsidRPr="00244D70" w:rsidR="00C3576F" w:rsidTr="002E5426" w14:paraId="0C4FC31F" w14:textId="77777777">
                            <w:trPr>
                              <w:trHeight w:val="378"/>
                              <w:jc w:val="right"/>
                            </w:trPr>
                            <w:tc>
                              <w:tcPr>
                                <w:tcW w:w="1701" w:type="dxa"/>
                              </w:tcPr>
                              <w:p w:rsidR="00C3576F" w:rsidP="00442A0D" w:rsidRDefault="0074637E" w14:paraId="2A506B0D" w14:textId="6B5F86E9">
                                <w:pPr>
                                  <w:pStyle w:val="Template-Dato"/>
                                  <w:rPr>
                                    <w:rStyle w:val="Sidetal"/>
                                  </w:rPr>
                                </w:pPr>
                                <w:r>
                                  <w:rPr>
                                    <w:rStyle w:val="Sidetal"/>
                                  </w:rPr>
                                  <w:fldChar w:fldCharType="begin"/>
                                </w:r>
                                <w:r>
                                  <w:rPr>
                                    <w:rStyle w:val="Sidetal"/>
                                  </w:rPr>
                                  <w:instrText xml:space="preserve"> TIME \@ "dd.MM.yyyy" </w:instrText>
                                </w:r>
                                <w:r>
                                  <w:rPr>
                                    <w:rStyle w:val="Sidetal"/>
                                  </w:rPr>
                                  <w:fldChar w:fldCharType="separate"/>
                                </w:r>
                                <w:r w:rsidR="00DB6536">
                                  <w:rPr>
                                    <w:rStyle w:val="Sidetal"/>
                                  </w:rPr>
                                  <w:t>14.01.2022</w:t>
                                </w:r>
                                <w:r>
                                  <w:rPr>
                                    <w:rStyle w:val="Sidetal"/>
                                  </w:rPr>
                                  <w:fldChar w:fldCharType="end"/>
                                </w:r>
                                <w:r>
                                  <w:rPr>
                                    <w:rStyle w:val="Sidetal"/>
                                  </w:rPr>
                                  <w:t xml:space="preserve">   </w:t>
                                </w:r>
                              </w:p>
                              <w:p w:rsidRPr="00244D70" w:rsidR="00C3576F" w:rsidP="00442A0D" w:rsidRDefault="00C3576F" w14:paraId="6A279A1A" w14:textId="77777777">
                                <w:pPr>
                                  <w:pStyle w:val="Template-Dato"/>
                                </w:pPr>
                                <w:r>
                                  <w:rPr>
                                    <w:rStyle w:val="Sidetal"/>
                                  </w:rPr>
                                  <w:t>Side</w:t>
                                </w:r>
                                <w:r w:rsidRPr="00094ABD">
                                  <w:rPr>
                                    <w:rStyle w:val="Sidetal"/>
                                  </w:rPr>
                                  <w:t xml:space="preserve"> </w:t>
                                </w:r>
                                <w:r w:rsidRPr="00094ABD">
                                  <w:rPr>
                                    <w:rStyle w:val="Sidetal"/>
                                  </w:rPr>
                                  <w:fldChar w:fldCharType="begin"/>
                                </w:r>
                                <w:r w:rsidRPr="00094ABD">
                                  <w:rPr>
                                    <w:rStyle w:val="Sidetal"/>
                                  </w:rPr>
                                  <w:instrText xml:space="preserve"> PAGE  </w:instrText>
                                </w:r>
                                <w:r w:rsidRPr="00094ABD">
                                  <w:rPr>
                                    <w:rStyle w:val="Sidetal"/>
                                  </w:rPr>
                                  <w:fldChar w:fldCharType="separate"/>
                                </w:r>
                                <w:r>
                                  <w:rPr>
                                    <w:rStyle w:val="Sidetal"/>
                                  </w:rPr>
                                  <w:t>1</w:t>
                                </w:r>
                                <w:r w:rsidRPr="00094ABD">
                                  <w:rPr>
                                    <w:rStyle w:val="Sidetal"/>
                                  </w:rPr>
                                  <w:fldChar w:fldCharType="end"/>
                                </w:r>
                                <w:r w:rsidRPr="00094ABD">
                                  <w:rPr>
                                    <w:rStyle w:val="Sidetal"/>
                                  </w:rPr>
                                  <w:t xml:space="preserve"> </w:t>
                                </w:r>
                                <w:r>
                                  <w:rPr>
                                    <w:rStyle w:val="Sidetal"/>
                                  </w:rPr>
                                  <w:t xml:space="preserve">/ </w:t>
                                </w:r>
                                <w:r w:rsidR="0074637E">
                                  <w:rPr>
                                    <w:rStyle w:val="Sidetal"/>
                                  </w:rPr>
                                  <w:fldChar w:fldCharType="begin"/>
                                </w:r>
                                <w:r w:rsidR="0074637E">
                                  <w:rPr>
                                    <w:rStyle w:val="Sidetal"/>
                                  </w:rPr>
                                  <w:instrText xml:space="preserve"> NUMPAGES  \* MERGEFORMAT </w:instrText>
                                </w:r>
                                <w:r w:rsidR="0074637E">
                                  <w:rPr>
                                    <w:rStyle w:val="Sidetal"/>
                                  </w:rPr>
                                  <w:fldChar w:fldCharType="separate"/>
                                </w:r>
                                <w:r w:rsidR="0074637E">
                                  <w:rPr>
                                    <w:rStyle w:val="Sidetal"/>
                                  </w:rPr>
                                  <w:t>1</w:t>
                                </w:r>
                                <w:r w:rsidR="0074637E">
                                  <w:rPr>
                                    <w:rStyle w:val="Sidetal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:rsidRPr="00244D70" w:rsidR="00C3576F" w:rsidP="00C3576F" w:rsidRDefault="00C3576F" w14:paraId="6AFD3069" w14:textId="77777777">
                          <w:pPr>
                            <w:pStyle w:val="Template-Adresse"/>
                            <w:spacing w:line="14" w:lineRule="exac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432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20FD839">
              <v:stroke joinstyle="miter"/>
              <v:path gradientshapeok="t" o:connecttype="rect"/>
            </v:shapetype>
            <v:shape id="_x0000_s1027" style="position:absolute;margin-left:70.7pt;margin-top:401.25pt;width:121.9pt;height:29.2pt;z-index:251670528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absolute;mso-position-vertical-relative:page;mso-width-percent:0;mso-height-percent:0;mso-width-relative:margin;mso-height-relative:margin;v-text-anchor:top" filled="f" stroked="f" strokeweight=".5pt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">
              <v:textbox style="mso-fit-shape-to-text:t" inset="0,0,12mm,0">
                <w:txbxContent>
                  <w:tbl>
                    <w:tblPr>
                      <w:tblStyle w:val="Blank"/>
                      <w:tblW w:w="0" w:type="auto"/>
                      <w:jc w:val="right"/>
                      <w:tblLayout w:type="fixed"/>
                      <w:tblLook w:val="0600" w:firstRow="0" w:lastRow="0" w:firstColumn="0" w:lastColumn="0" w:noHBand="1" w:noVBand="1"/>
                    </w:tblPr>
                    <w:tblGrid>
                      <w:gridCol w:w="1701"/>
                    </w:tblGrid>
                    <w:tr w:rsidRPr="00244D70" w:rsidR="00C3576F" w:rsidTr="002E5426" w14:paraId="0C4FC31F" w14:textId="77777777">
                      <w:trPr>
                        <w:trHeight w:val="378"/>
                        <w:jc w:val="right"/>
                      </w:trPr>
                      <w:tc>
                        <w:tcPr>
                          <w:tcW w:w="1701" w:type="dxa"/>
                        </w:tcPr>
                        <w:p w:rsidR="00C3576F" w:rsidP="00442A0D" w:rsidRDefault="0074637E" w14:paraId="2A506B0D" w14:textId="6B5F86E9">
                          <w:pPr>
                            <w:pStyle w:val="Template-Dato"/>
                            <w:rPr>
                              <w:rStyle w:val="Sidetal"/>
                            </w:rPr>
                          </w:pPr>
                          <w:r>
                            <w:rPr>
                              <w:rStyle w:val="Sidetal"/>
                            </w:rPr>
                            <w:fldChar w:fldCharType="begin"/>
                          </w:r>
                          <w:r>
                            <w:rPr>
                              <w:rStyle w:val="Sidetal"/>
                            </w:rPr>
                            <w:instrText xml:space="preserve"> TIME \@ "dd.MM.yyyy" </w:instrText>
                          </w:r>
                          <w:r>
                            <w:rPr>
                              <w:rStyle w:val="Sidetal"/>
                            </w:rPr>
                            <w:fldChar w:fldCharType="separate"/>
                          </w:r>
                          <w:r w:rsidR="00DB6536">
                            <w:rPr>
                              <w:rStyle w:val="Sidetal"/>
                            </w:rPr>
                            <w:t>14.01.2022</w:t>
                          </w:r>
                          <w:r>
                            <w:rPr>
                              <w:rStyle w:val="Sidetal"/>
                            </w:rPr>
                            <w:fldChar w:fldCharType="end"/>
                          </w:r>
                          <w:r>
                            <w:rPr>
                              <w:rStyle w:val="Sidetal"/>
                            </w:rPr>
                            <w:t xml:space="preserve">   </w:t>
                          </w:r>
                        </w:p>
                        <w:p w:rsidRPr="00244D70" w:rsidR="00C3576F" w:rsidP="00442A0D" w:rsidRDefault="00C3576F" w14:paraId="6A279A1A" w14:textId="77777777">
                          <w:pPr>
                            <w:pStyle w:val="Template-Dato"/>
                          </w:pPr>
                          <w:r>
                            <w:rPr>
                              <w:rStyle w:val="Sidetal"/>
                            </w:rPr>
                            <w:t>Side</w:t>
                          </w:r>
                          <w:r w:rsidRPr="00094ABD">
                            <w:rPr>
                              <w:rStyle w:val="Sidetal"/>
                            </w:rPr>
                            <w:t xml:space="preserve"> </w:t>
                          </w:r>
                          <w:r w:rsidRPr="00094ABD">
                            <w:rPr>
                              <w:rStyle w:val="Sidetal"/>
                            </w:rPr>
                            <w:fldChar w:fldCharType="begin"/>
                          </w:r>
                          <w:r w:rsidRPr="00094ABD">
                            <w:rPr>
                              <w:rStyle w:val="Sidetal"/>
                            </w:rPr>
                            <w:instrText xml:space="preserve"> PAGE  </w:instrText>
                          </w:r>
                          <w:r w:rsidRPr="00094ABD">
                            <w:rPr>
                              <w:rStyle w:val="Sidetal"/>
                            </w:rPr>
                            <w:fldChar w:fldCharType="separate"/>
                          </w:r>
                          <w:r>
                            <w:rPr>
                              <w:rStyle w:val="Sidetal"/>
                            </w:rPr>
                            <w:t>1</w:t>
                          </w:r>
                          <w:r w:rsidRPr="00094ABD">
                            <w:rPr>
                              <w:rStyle w:val="Sidetal"/>
                            </w:rPr>
                            <w:fldChar w:fldCharType="end"/>
                          </w:r>
                          <w:r w:rsidRPr="00094ABD">
                            <w:rPr>
                              <w:rStyle w:val="Sidetal"/>
                            </w:rPr>
                            <w:t xml:space="preserve"> </w:t>
                          </w:r>
                          <w:r>
                            <w:rPr>
                              <w:rStyle w:val="Sidetal"/>
                            </w:rPr>
                            <w:t xml:space="preserve">/ </w:t>
                          </w:r>
                          <w:r w:rsidR="0074637E">
                            <w:rPr>
                              <w:rStyle w:val="Sidetal"/>
                            </w:rPr>
                            <w:fldChar w:fldCharType="begin"/>
                          </w:r>
                          <w:r w:rsidR="0074637E">
                            <w:rPr>
                              <w:rStyle w:val="Sidetal"/>
                            </w:rPr>
                            <w:instrText xml:space="preserve"> NUMPAGES  \* MERGEFORMAT </w:instrText>
                          </w:r>
                          <w:r w:rsidR="0074637E">
                            <w:rPr>
                              <w:rStyle w:val="Sidetal"/>
                            </w:rPr>
                            <w:fldChar w:fldCharType="separate"/>
                          </w:r>
                          <w:r w:rsidR="0074637E">
                            <w:rPr>
                              <w:rStyle w:val="Sidetal"/>
                            </w:rPr>
                            <w:t>1</w:t>
                          </w:r>
                          <w:r w:rsidR="0074637E">
                            <w:rPr>
                              <w:rStyle w:val="Sidetal"/>
                            </w:rPr>
                            <w:fldChar w:fldCharType="end"/>
                          </w:r>
                        </w:p>
                      </w:tc>
                    </w:tr>
                  </w:tbl>
                  <w:p w:rsidRPr="00244D70" w:rsidR="00C3576F" w:rsidP="00C3576F" w:rsidRDefault="00C3576F" w14:paraId="6AFD3069" w14:textId="77777777">
                    <w:pPr>
                      <w:pStyle w:val="Template-Adresse"/>
                      <w:spacing w:line="14" w:lineRule="exact"/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E623E5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8F83A5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B6C66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CD457C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86E9E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3B02305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CE6234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726864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84D202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2757F69"/>
    <w:multiLevelType w:val="hybridMultilevel"/>
    <w:tmpl w:val="1CFAF5C2"/>
    <w:lvl w:ilvl="0" w:tplc="FDC62162">
      <w:numFmt w:val="bullet"/>
      <w:lvlText w:val="-"/>
      <w:lvlJc w:val="left"/>
      <w:pPr>
        <w:ind w:left="360" w:hanging="360"/>
      </w:pPr>
      <w:rPr>
        <w:rFonts w:hint="default" w:ascii="Arial" w:hAnsi="Arial" w:eastAsia="Calibri" w:cs="Arial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6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 w:cs="Wingdings"/>
      </w:rPr>
    </w:lvl>
    <w:lvl w:ilvl="3" w:tplc="0406000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 w:cs="Symbol"/>
      </w:rPr>
    </w:lvl>
    <w:lvl w:ilvl="4" w:tplc="04060003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6000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 w:cs="Wingdings"/>
      </w:rPr>
    </w:lvl>
    <w:lvl w:ilvl="6" w:tplc="0406000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 w:cs="Symbol"/>
      </w:rPr>
    </w:lvl>
    <w:lvl w:ilvl="7" w:tplc="04060003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60005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 w:cs="Wingdings"/>
      </w:rPr>
    </w:lvl>
  </w:abstractNum>
  <w:abstractNum w:abstractNumId="10" w15:restartNumberingAfterBreak="0">
    <w:nsid w:val="070925CB"/>
    <w:multiLevelType w:val="hybridMultilevel"/>
    <w:tmpl w:val="9C3889C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DB4365"/>
    <w:multiLevelType w:val="hybridMultilevel"/>
    <w:tmpl w:val="9188A39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21A86121"/>
    <w:multiLevelType w:val="hybridMultilevel"/>
    <w:tmpl w:val="A9804716"/>
    <w:lvl w:ilvl="0" w:tplc="9896206E">
      <w:start w:val="1"/>
      <w:numFmt w:val="decimal"/>
      <w:lvlText w:val="%1."/>
      <w:lvlJc w:val="left"/>
      <w:pPr>
        <w:ind w:left="720" w:hanging="360"/>
      </w:pPr>
      <w:rPr>
        <w:rFonts w:hint="default" w:asciiTheme="majorHAnsi" w:hAnsiTheme="majorHAnsi" w:cstheme="majorHAnsi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17400C"/>
    <w:multiLevelType w:val="hybridMultilevel"/>
    <w:tmpl w:val="B3CE61E0"/>
    <w:lvl w:ilvl="0" w:tplc="040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31536A6B"/>
    <w:multiLevelType w:val="hybridMultilevel"/>
    <w:tmpl w:val="29FAB0F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54474E"/>
    <w:multiLevelType w:val="hybridMultilevel"/>
    <w:tmpl w:val="47D8BEF2"/>
    <w:lvl w:ilvl="0" w:tplc="EE885B1A"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34F715D6"/>
    <w:multiLevelType w:val="hybridMultilevel"/>
    <w:tmpl w:val="D02A7D24"/>
    <w:lvl w:ilvl="0" w:tplc="EC76295C">
      <w:start w:val="1"/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36215893"/>
    <w:multiLevelType w:val="hybridMultilevel"/>
    <w:tmpl w:val="38624F5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5CE0326"/>
    <w:multiLevelType w:val="hybridMultilevel"/>
    <w:tmpl w:val="26E6B982"/>
    <w:lvl w:ilvl="0" w:tplc="688E8A88">
      <w:start w:val="3"/>
      <w:numFmt w:val="bullet"/>
      <w:lvlText w:val="-"/>
      <w:lvlJc w:val="left"/>
      <w:pPr>
        <w:ind w:left="1664" w:hanging="360"/>
      </w:pPr>
      <w:rPr>
        <w:rFonts w:hint="default" w:ascii="Arial" w:hAnsi="Arial" w:cs="Arial" w:eastAsiaTheme="minorHAnsi"/>
      </w:rPr>
    </w:lvl>
    <w:lvl w:ilvl="1" w:tplc="04060003" w:tentative="1">
      <w:start w:val="1"/>
      <w:numFmt w:val="bullet"/>
      <w:lvlText w:val="o"/>
      <w:lvlJc w:val="left"/>
      <w:pPr>
        <w:ind w:left="2384" w:hanging="360"/>
      </w:pPr>
      <w:rPr>
        <w:rFonts w:hint="default" w:ascii="Courier New" w:hAnsi="Courier New" w:cs="Courier New"/>
      </w:rPr>
    </w:lvl>
    <w:lvl w:ilvl="2" w:tplc="04060005" w:tentative="1">
      <w:start w:val="1"/>
      <w:numFmt w:val="bullet"/>
      <w:lvlText w:val=""/>
      <w:lvlJc w:val="left"/>
      <w:pPr>
        <w:ind w:left="3104" w:hanging="360"/>
      </w:pPr>
      <w:rPr>
        <w:rFonts w:hint="default" w:ascii="Wingdings" w:hAnsi="Wingdings"/>
      </w:rPr>
    </w:lvl>
    <w:lvl w:ilvl="3" w:tplc="04060001" w:tentative="1">
      <w:start w:val="1"/>
      <w:numFmt w:val="bullet"/>
      <w:lvlText w:val=""/>
      <w:lvlJc w:val="left"/>
      <w:pPr>
        <w:ind w:left="3824" w:hanging="360"/>
      </w:pPr>
      <w:rPr>
        <w:rFonts w:hint="default" w:ascii="Symbol" w:hAnsi="Symbol"/>
      </w:rPr>
    </w:lvl>
    <w:lvl w:ilvl="4" w:tplc="04060003" w:tentative="1">
      <w:start w:val="1"/>
      <w:numFmt w:val="bullet"/>
      <w:lvlText w:val="o"/>
      <w:lvlJc w:val="left"/>
      <w:pPr>
        <w:ind w:left="4544" w:hanging="360"/>
      </w:pPr>
      <w:rPr>
        <w:rFonts w:hint="default" w:ascii="Courier New" w:hAnsi="Courier New" w:cs="Courier New"/>
      </w:rPr>
    </w:lvl>
    <w:lvl w:ilvl="5" w:tplc="04060005" w:tentative="1">
      <w:start w:val="1"/>
      <w:numFmt w:val="bullet"/>
      <w:lvlText w:val=""/>
      <w:lvlJc w:val="left"/>
      <w:pPr>
        <w:ind w:left="5264" w:hanging="360"/>
      </w:pPr>
      <w:rPr>
        <w:rFonts w:hint="default" w:ascii="Wingdings" w:hAnsi="Wingdings"/>
      </w:rPr>
    </w:lvl>
    <w:lvl w:ilvl="6" w:tplc="04060001" w:tentative="1">
      <w:start w:val="1"/>
      <w:numFmt w:val="bullet"/>
      <w:lvlText w:val=""/>
      <w:lvlJc w:val="left"/>
      <w:pPr>
        <w:ind w:left="5984" w:hanging="360"/>
      </w:pPr>
      <w:rPr>
        <w:rFonts w:hint="default" w:ascii="Symbol" w:hAnsi="Symbol"/>
      </w:rPr>
    </w:lvl>
    <w:lvl w:ilvl="7" w:tplc="04060003" w:tentative="1">
      <w:start w:val="1"/>
      <w:numFmt w:val="bullet"/>
      <w:lvlText w:val="o"/>
      <w:lvlJc w:val="left"/>
      <w:pPr>
        <w:ind w:left="6704" w:hanging="360"/>
      </w:pPr>
      <w:rPr>
        <w:rFonts w:hint="default" w:ascii="Courier New" w:hAnsi="Courier New" w:cs="Courier New"/>
      </w:rPr>
    </w:lvl>
    <w:lvl w:ilvl="8" w:tplc="04060005" w:tentative="1">
      <w:start w:val="1"/>
      <w:numFmt w:val="bullet"/>
      <w:lvlText w:val=""/>
      <w:lvlJc w:val="left"/>
      <w:pPr>
        <w:ind w:left="7424" w:hanging="360"/>
      </w:pPr>
      <w:rPr>
        <w:rFonts w:hint="default" w:ascii="Wingdings" w:hAnsi="Wingdings"/>
      </w:rPr>
    </w:lvl>
  </w:abstractNum>
  <w:abstractNum w:abstractNumId="19" w15:restartNumberingAfterBreak="0">
    <w:nsid w:val="583D6B37"/>
    <w:multiLevelType w:val="hybridMultilevel"/>
    <w:tmpl w:val="ED50B7A6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CAE147B"/>
    <w:multiLevelType w:val="multilevel"/>
    <w:tmpl w:val="FC8067FA"/>
    <w:lvl w:ilvl="0">
      <w:start w:val="1"/>
      <w:numFmt w:val="decimal"/>
      <w:pStyle w:val="ListBulletOverskrift"/>
      <w:lvlText w:val="%1."/>
      <w:lvlJc w:val="left"/>
      <w:pPr>
        <w:ind w:left="312" w:hanging="31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4" w:hanging="65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58" w:hanging="79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58"/>
        </w:tabs>
        <w:ind w:left="2722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22"/>
        </w:tabs>
        <w:ind w:left="2892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19" w:hanging="136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89" w:hanging="153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9" w:hanging="170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86" w:hanging="1928"/>
      </w:pPr>
      <w:rPr>
        <w:rFonts w:hint="default"/>
      </w:rPr>
    </w:lvl>
  </w:abstractNum>
  <w:abstractNum w:abstractNumId="21" w15:restartNumberingAfterBreak="0">
    <w:nsid w:val="6E10381C"/>
    <w:multiLevelType w:val="hybridMultilevel"/>
    <w:tmpl w:val="72D2411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75503F13"/>
    <w:multiLevelType w:val="hybridMultilevel"/>
    <w:tmpl w:val="50BA80E6"/>
    <w:lvl w:ilvl="0" w:tplc="2B42E262">
      <w:start w:val="1"/>
      <w:numFmt w:val="decimal"/>
      <w:lvlText w:val="%1."/>
      <w:lvlJc w:val="left"/>
      <w:pPr>
        <w:ind w:left="720" w:hanging="360"/>
      </w:pPr>
      <w:rPr>
        <w:sz w:val="19"/>
        <w:szCs w:val="19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F01C3E"/>
    <w:multiLevelType w:val="hybridMultilevel"/>
    <w:tmpl w:val="73667D7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77D453F8"/>
    <w:multiLevelType w:val="hybridMultilevel"/>
    <w:tmpl w:val="41E8DD74"/>
    <w:lvl w:ilvl="0" w:tplc="EE885B1A"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0406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7917315D"/>
    <w:multiLevelType w:val="hybridMultilevel"/>
    <w:tmpl w:val="E6D63A2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7A502A90"/>
    <w:multiLevelType w:val="hybridMultilevel"/>
    <w:tmpl w:val="E25476F0"/>
    <w:lvl w:ilvl="0" w:tplc="B9C2F506">
      <w:start w:val="12"/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7E20588C"/>
    <w:multiLevelType w:val="multilevel"/>
    <w:tmpl w:val="C674F308"/>
    <w:lvl w:ilvl="0">
      <w:start w:val="1"/>
      <w:numFmt w:val="decimal"/>
      <w:pStyle w:val="Opstilling-talellerbogst"/>
      <w:lvlText w:val="%1."/>
      <w:lvlJc w:val="left"/>
      <w:pPr>
        <w:ind w:left="312" w:hanging="31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4" w:hanging="65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58" w:hanging="7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2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92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19" w:hanging="136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89" w:hanging="153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9" w:hanging="170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86" w:hanging="1928"/>
      </w:pPr>
      <w:rPr>
        <w:rFonts w:hint="default"/>
      </w:rPr>
    </w:lvl>
  </w:abstractNum>
  <w:abstractNum w:abstractNumId="28" w15:restartNumberingAfterBreak="0">
    <w:nsid w:val="7FB354B8"/>
    <w:multiLevelType w:val="multilevel"/>
    <w:tmpl w:val="ECC27D8E"/>
    <w:lvl w:ilvl="0">
      <w:start w:val="1"/>
      <w:numFmt w:val="bullet"/>
      <w:pStyle w:val="Opstilling-punkttegn"/>
      <w:lvlText w:val="–"/>
      <w:lvlJc w:val="left"/>
      <w:pPr>
        <w:ind w:left="227" w:hanging="227"/>
      </w:pPr>
      <w:rPr>
        <w:rFonts w:hint="default" w:ascii="Arial" w:hAnsi="Arial"/>
        <w:color w:val="auto"/>
      </w:rPr>
    </w:lvl>
    <w:lvl w:ilvl="1">
      <w:start w:val="1"/>
      <w:numFmt w:val="bullet"/>
      <w:lvlText w:val="–"/>
      <w:lvlJc w:val="left"/>
      <w:pPr>
        <w:ind w:left="454" w:hanging="227"/>
      </w:pPr>
      <w:rPr>
        <w:rFonts w:hint="default" w:ascii="Arial" w:hAnsi="Arial"/>
        <w:color w:val="auto"/>
      </w:rPr>
    </w:lvl>
    <w:lvl w:ilvl="2">
      <w:start w:val="1"/>
      <w:numFmt w:val="bullet"/>
      <w:lvlText w:val="–"/>
      <w:lvlJc w:val="left"/>
      <w:pPr>
        <w:ind w:left="681" w:hanging="227"/>
      </w:pPr>
      <w:rPr>
        <w:rFonts w:hint="default" w:ascii="Arial" w:hAnsi="Arial"/>
        <w:color w:val="auto"/>
      </w:rPr>
    </w:lvl>
    <w:lvl w:ilvl="3">
      <w:start w:val="1"/>
      <w:numFmt w:val="bullet"/>
      <w:lvlText w:val="–"/>
      <w:lvlJc w:val="left"/>
      <w:pPr>
        <w:ind w:left="908" w:hanging="227"/>
      </w:pPr>
      <w:rPr>
        <w:rFonts w:hint="default" w:ascii="Arial" w:hAnsi="Arial"/>
      </w:rPr>
    </w:lvl>
    <w:lvl w:ilvl="4">
      <w:start w:val="1"/>
      <w:numFmt w:val="bullet"/>
      <w:lvlText w:val="–"/>
      <w:lvlJc w:val="left"/>
      <w:pPr>
        <w:ind w:left="1135" w:hanging="227"/>
      </w:pPr>
      <w:rPr>
        <w:rFonts w:hint="default" w:ascii="Arial" w:hAnsi="Arial"/>
        <w:color w:val="auto"/>
      </w:rPr>
    </w:lvl>
    <w:lvl w:ilvl="5">
      <w:start w:val="1"/>
      <w:numFmt w:val="bullet"/>
      <w:lvlText w:val="–"/>
      <w:lvlJc w:val="left"/>
      <w:pPr>
        <w:ind w:left="1362" w:hanging="227"/>
      </w:pPr>
      <w:rPr>
        <w:rFonts w:hint="default" w:ascii="Arial" w:hAnsi="Arial"/>
        <w:color w:val="auto"/>
      </w:rPr>
    </w:lvl>
    <w:lvl w:ilvl="6">
      <w:start w:val="1"/>
      <w:numFmt w:val="bullet"/>
      <w:lvlText w:val="–"/>
      <w:lvlJc w:val="left"/>
      <w:pPr>
        <w:ind w:left="1589" w:hanging="227"/>
      </w:pPr>
      <w:rPr>
        <w:rFonts w:hint="default" w:ascii="Arial" w:hAnsi="Arial"/>
        <w:color w:val="auto"/>
      </w:rPr>
    </w:lvl>
    <w:lvl w:ilvl="7">
      <w:start w:val="1"/>
      <w:numFmt w:val="bullet"/>
      <w:lvlText w:val="–"/>
      <w:lvlJc w:val="left"/>
      <w:pPr>
        <w:ind w:left="1816" w:hanging="227"/>
      </w:pPr>
      <w:rPr>
        <w:rFonts w:hint="default" w:ascii="Arial" w:hAnsi="Arial"/>
      </w:rPr>
    </w:lvl>
    <w:lvl w:ilvl="8">
      <w:start w:val="1"/>
      <w:numFmt w:val="bullet"/>
      <w:lvlText w:val="–"/>
      <w:lvlJc w:val="left"/>
      <w:pPr>
        <w:ind w:left="2043" w:hanging="227"/>
      </w:pPr>
      <w:rPr>
        <w:rFonts w:hint="default" w:ascii="Arial" w:hAnsi="Arial"/>
        <w:color w:val="auto"/>
      </w:rPr>
    </w:lvl>
  </w:abstractNum>
  <w:num w:numId="1">
    <w:abstractNumId w:val="28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27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8"/>
  </w:num>
  <w:num w:numId="12">
    <w:abstractNumId w:val="27"/>
    <w:lvlOverride w:ilvl="0">
      <w:lvl w:ilvl="0">
        <w:start w:val="1"/>
        <w:numFmt w:val="decimal"/>
        <w:pStyle w:val="Opstilling-talellerbogst"/>
        <w:lvlText w:val="%1."/>
        <w:lvlJc w:val="left"/>
        <w:pPr>
          <w:ind w:left="340" w:hanging="3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64" w:hanging="62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88" w:hanging="62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381" w:hanging="793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52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665" w:hanging="107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92" w:hanging="130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119" w:hanging="1531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345" w:hanging="1757"/>
        </w:pPr>
        <w:rPr>
          <w:rFonts w:hint="default"/>
        </w:rPr>
      </w:lvl>
    </w:lvlOverride>
  </w:num>
  <w:num w:numId="13">
    <w:abstractNumId w:val="20"/>
  </w:num>
  <w:num w:numId="14">
    <w:abstractNumId w:val="10"/>
  </w:num>
  <w:num w:numId="15">
    <w:abstractNumId w:val="16"/>
  </w:num>
  <w:num w:numId="16">
    <w:abstractNumId w:val="14"/>
  </w:num>
  <w:num w:numId="17">
    <w:abstractNumId w:val="9"/>
  </w:num>
  <w:num w:numId="18">
    <w:abstractNumId w:val="26"/>
  </w:num>
  <w:num w:numId="19">
    <w:abstractNumId w:val="13"/>
  </w:num>
  <w:num w:numId="20">
    <w:abstractNumId w:val="22"/>
  </w:num>
  <w:num w:numId="21">
    <w:abstractNumId w:val="15"/>
  </w:num>
  <w:num w:numId="22">
    <w:abstractNumId w:val="24"/>
  </w:num>
  <w:num w:numId="23">
    <w:abstractNumId w:val="12"/>
  </w:num>
  <w:num w:numId="24">
    <w:abstractNumId w:val="19"/>
  </w:num>
  <w:num w:numId="25">
    <w:abstractNumId w:val="17"/>
  </w:num>
  <w:num w:numId="26">
    <w:abstractNumId w:val="11"/>
  </w:num>
  <w:num w:numId="27">
    <w:abstractNumId w:val="25"/>
  </w:num>
  <w:num w:numId="28">
    <w:abstractNumId w:val="21"/>
  </w:num>
  <w:num w:numId="29">
    <w:abstractNumId w:val="18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trackRevisions w:val="false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501"/>
    <w:rsid w:val="0000167A"/>
    <w:rsid w:val="00004865"/>
    <w:rsid w:val="00016218"/>
    <w:rsid w:val="00022133"/>
    <w:rsid w:val="00027597"/>
    <w:rsid w:val="0003346A"/>
    <w:rsid w:val="00037CF6"/>
    <w:rsid w:val="00073BEC"/>
    <w:rsid w:val="00080393"/>
    <w:rsid w:val="0009128C"/>
    <w:rsid w:val="00094ABD"/>
    <w:rsid w:val="00095628"/>
    <w:rsid w:val="000A21F0"/>
    <w:rsid w:val="000A5537"/>
    <w:rsid w:val="000B1670"/>
    <w:rsid w:val="000C663C"/>
    <w:rsid w:val="000E0636"/>
    <w:rsid w:val="001012C9"/>
    <w:rsid w:val="00103E3F"/>
    <w:rsid w:val="0013244F"/>
    <w:rsid w:val="001528F9"/>
    <w:rsid w:val="0016167A"/>
    <w:rsid w:val="001639BE"/>
    <w:rsid w:val="00165B15"/>
    <w:rsid w:val="00167A20"/>
    <w:rsid w:val="00180C83"/>
    <w:rsid w:val="00182651"/>
    <w:rsid w:val="001827FC"/>
    <w:rsid w:val="00196C8D"/>
    <w:rsid w:val="001A4CB0"/>
    <w:rsid w:val="001B2CF4"/>
    <w:rsid w:val="001D7908"/>
    <w:rsid w:val="001E0ACB"/>
    <w:rsid w:val="001F1501"/>
    <w:rsid w:val="001F575F"/>
    <w:rsid w:val="001F7691"/>
    <w:rsid w:val="00235FF4"/>
    <w:rsid w:val="00236A06"/>
    <w:rsid w:val="00237A5F"/>
    <w:rsid w:val="00241C94"/>
    <w:rsid w:val="002431A1"/>
    <w:rsid w:val="00244D70"/>
    <w:rsid w:val="00271F43"/>
    <w:rsid w:val="00273CAC"/>
    <w:rsid w:val="002834A3"/>
    <w:rsid w:val="002A6DF1"/>
    <w:rsid w:val="002B1015"/>
    <w:rsid w:val="002B57D2"/>
    <w:rsid w:val="002B69B4"/>
    <w:rsid w:val="002B6DDE"/>
    <w:rsid w:val="002C5297"/>
    <w:rsid w:val="002C6C4D"/>
    <w:rsid w:val="002C77C3"/>
    <w:rsid w:val="002C7B97"/>
    <w:rsid w:val="002D5562"/>
    <w:rsid w:val="002E27B6"/>
    <w:rsid w:val="002E5426"/>
    <w:rsid w:val="002E74A4"/>
    <w:rsid w:val="00314AD2"/>
    <w:rsid w:val="00343C78"/>
    <w:rsid w:val="00353DE7"/>
    <w:rsid w:val="00361BC1"/>
    <w:rsid w:val="003631F1"/>
    <w:rsid w:val="00365C4B"/>
    <w:rsid w:val="00372835"/>
    <w:rsid w:val="003B0206"/>
    <w:rsid w:val="003B35B0"/>
    <w:rsid w:val="003B63CA"/>
    <w:rsid w:val="003C3569"/>
    <w:rsid w:val="003C49B3"/>
    <w:rsid w:val="003C4F9F"/>
    <w:rsid w:val="003C60F1"/>
    <w:rsid w:val="003C6BC5"/>
    <w:rsid w:val="003D4089"/>
    <w:rsid w:val="00421009"/>
    <w:rsid w:val="00424709"/>
    <w:rsid w:val="00424AD9"/>
    <w:rsid w:val="004337AC"/>
    <w:rsid w:val="004411F8"/>
    <w:rsid w:val="00442A0D"/>
    <w:rsid w:val="004655A1"/>
    <w:rsid w:val="004732B0"/>
    <w:rsid w:val="00474F8D"/>
    <w:rsid w:val="00481087"/>
    <w:rsid w:val="00487534"/>
    <w:rsid w:val="00490738"/>
    <w:rsid w:val="004A58A2"/>
    <w:rsid w:val="004A5FFD"/>
    <w:rsid w:val="004C01B2"/>
    <w:rsid w:val="004E1AA9"/>
    <w:rsid w:val="004F1ED7"/>
    <w:rsid w:val="004F3F63"/>
    <w:rsid w:val="00510DB1"/>
    <w:rsid w:val="005123F8"/>
    <w:rsid w:val="00514220"/>
    <w:rsid w:val="005178A7"/>
    <w:rsid w:val="005366CA"/>
    <w:rsid w:val="00543EF2"/>
    <w:rsid w:val="00545382"/>
    <w:rsid w:val="00545757"/>
    <w:rsid w:val="00545B1A"/>
    <w:rsid w:val="00561C72"/>
    <w:rsid w:val="00582AE7"/>
    <w:rsid w:val="005A28D4"/>
    <w:rsid w:val="005B6CFC"/>
    <w:rsid w:val="005C5F97"/>
    <w:rsid w:val="005C6254"/>
    <w:rsid w:val="005C769C"/>
    <w:rsid w:val="005D46F5"/>
    <w:rsid w:val="005E22C3"/>
    <w:rsid w:val="005F0963"/>
    <w:rsid w:val="005F1580"/>
    <w:rsid w:val="005F3ED8"/>
    <w:rsid w:val="005F6B57"/>
    <w:rsid w:val="00605EF5"/>
    <w:rsid w:val="00652A83"/>
    <w:rsid w:val="00655B49"/>
    <w:rsid w:val="00674045"/>
    <w:rsid w:val="00681D83"/>
    <w:rsid w:val="00682E04"/>
    <w:rsid w:val="006900C2"/>
    <w:rsid w:val="006A42A5"/>
    <w:rsid w:val="006A4488"/>
    <w:rsid w:val="006B30A9"/>
    <w:rsid w:val="006D346D"/>
    <w:rsid w:val="006D566C"/>
    <w:rsid w:val="006F7C14"/>
    <w:rsid w:val="007008EE"/>
    <w:rsid w:val="0070267E"/>
    <w:rsid w:val="00706E32"/>
    <w:rsid w:val="007100B9"/>
    <w:rsid w:val="00720022"/>
    <w:rsid w:val="00726E30"/>
    <w:rsid w:val="007322CE"/>
    <w:rsid w:val="0073609B"/>
    <w:rsid w:val="0074637E"/>
    <w:rsid w:val="007546AF"/>
    <w:rsid w:val="00762D53"/>
    <w:rsid w:val="00765934"/>
    <w:rsid w:val="0077451B"/>
    <w:rsid w:val="007830AC"/>
    <w:rsid w:val="00794183"/>
    <w:rsid w:val="007B0795"/>
    <w:rsid w:val="007B3646"/>
    <w:rsid w:val="007D51FF"/>
    <w:rsid w:val="007E373C"/>
    <w:rsid w:val="007E5D16"/>
    <w:rsid w:val="007F2861"/>
    <w:rsid w:val="008002CE"/>
    <w:rsid w:val="00802C5D"/>
    <w:rsid w:val="00831490"/>
    <w:rsid w:val="00831A04"/>
    <w:rsid w:val="00836161"/>
    <w:rsid w:val="0084312A"/>
    <w:rsid w:val="00853FC2"/>
    <w:rsid w:val="00866B14"/>
    <w:rsid w:val="00892D08"/>
    <w:rsid w:val="00893791"/>
    <w:rsid w:val="00893C27"/>
    <w:rsid w:val="008B0BD2"/>
    <w:rsid w:val="008B1E2A"/>
    <w:rsid w:val="008C72E9"/>
    <w:rsid w:val="008D3477"/>
    <w:rsid w:val="008E5A6D"/>
    <w:rsid w:val="008F32DF"/>
    <w:rsid w:val="008F4D20"/>
    <w:rsid w:val="008F6A7C"/>
    <w:rsid w:val="008F74B2"/>
    <w:rsid w:val="00937DCC"/>
    <w:rsid w:val="0094757D"/>
    <w:rsid w:val="00951B25"/>
    <w:rsid w:val="009639AE"/>
    <w:rsid w:val="009737E4"/>
    <w:rsid w:val="00983B74"/>
    <w:rsid w:val="00990263"/>
    <w:rsid w:val="00995675"/>
    <w:rsid w:val="009975B1"/>
    <w:rsid w:val="009A23A7"/>
    <w:rsid w:val="009A4CCC"/>
    <w:rsid w:val="009C06CC"/>
    <w:rsid w:val="009C63FA"/>
    <w:rsid w:val="009C7F6B"/>
    <w:rsid w:val="009D1E80"/>
    <w:rsid w:val="009E4B94"/>
    <w:rsid w:val="009E689C"/>
    <w:rsid w:val="00A146E2"/>
    <w:rsid w:val="00A21220"/>
    <w:rsid w:val="00A21F85"/>
    <w:rsid w:val="00A24EF1"/>
    <w:rsid w:val="00A4476A"/>
    <w:rsid w:val="00A65717"/>
    <w:rsid w:val="00A65C18"/>
    <w:rsid w:val="00A66357"/>
    <w:rsid w:val="00A7351D"/>
    <w:rsid w:val="00A7431A"/>
    <w:rsid w:val="00A86EA7"/>
    <w:rsid w:val="00A91DA5"/>
    <w:rsid w:val="00A94433"/>
    <w:rsid w:val="00A95307"/>
    <w:rsid w:val="00A97C93"/>
    <w:rsid w:val="00AB4582"/>
    <w:rsid w:val="00AC4923"/>
    <w:rsid w:val="00AC6642"/>
    <w:rsid w:val="00AD5F89"/>
    <w:rsid w:val="00AF1D02"/>
    <w:rsid w:val="00B00D92"/>
    <w:rsid w:val="00B0422A"/>
    <w:rsid w:val="00B143D1"/>
    <w:rsid w:val="00B15E70"/>
    <w:rsid w:val="00B231FD"/>
    <w:rsid w:val="00B24E70"/>
    <w:rsid w:val="00B71517"/>
    <w:rsid w:val="00B835CC"/>
    <w:rsid w:val="00BA5D6D"/>
    <w:rsid w:val="00BB4255"/>
    <w:rsid w:val="00BC31C4"/>
    <w:rsid w:val="00BD6132"/>
    <w:rsid w:val="00C10704"/>
    <w:rsid w:val="00C3467A"/>
    <w:rsid w:val="00C3576F"/>
    <w:rsid w:val="00C357EF"/>
    <w:rsid w:val="00C439CB"/>
    <w:rsid w:val="00C46B59"/>
    <w:rsid w:val="00C57CBB"/>
    <w:rsid w:val="00C57EF6"/>
    <w:rsid w:val="00C73D31"/>
    <w:rsid w:val="00C7752E"/>
    <w:rsid w:val="00C87AC6"/>
    <w:rsid w:val="00CA0183"/>
    <w:rsid w:val="00CA0A7D"/>
    <w:rsid w:val="00CA3F5B"/>
    <w:rsid w:val="00CB56A4"/>
    <w:rsid w:val="00CC1FBC"/>
    <w:rsid w:val="00CC6322"/>
    <w:rsid w:val="00CD3B88"/>
    <w:rsid w:val="00CD5567"/>
    <w:rsid w:val="00CE129F"/>
    <w:rsid w:val="00CE5168"/>
    <w:rsid w:val="00CF1763"/>
    <w:rsid w:val="00CF650C"/>
    <w:rsid w:val="00D27D0E"/>
    <w:rsid w:val="00D3752F"/>
    <w:rsid w:val="00D53670"/>
    <w:rsid w:val="00D56BC2"/>
    <w:rsid w:val="00D65B10"/>
    <w:rsid w:val="00D87C66"/>
    <w:rsid w:val="00D92BD7"/>
    <w:rsid w:val="00D96141"/>
    <w:rsid w:val="00D976CB"/>
    <w:rsid w:val="00DB31AF"/>
    <w:rsid w:val="00DB3AF5"/>
    <w:rsid w:val="00DB6536"/>
    <w:rsid w:val="00DB6867"/>
    <w:rsid w:val="00DC246F"/>
    <w:rsid w:val="00DC371E"/>
    <w:rsid w:val="00DC61BD"/>
    <w:rsid w:val="00DD1936"/>
    <w:rsid w:val="00DE2B28"/>
    <w:rsid w:val="00E1767A"/>
    <w:rsid w:val="00E33529"/>
    <w:rsid w:val="00E44496"/>
    <w:rsid w:val="00E45237"/>
    <w:rsid w:val="00E526E9"/>
    <w:rsid w:val="00E53EE9"/>
    <w:rsid w:val="00E75913"/>
    <w:rsid w:val="00E922A4"/>
    <w:rsid w:val="00EA12B7"/>
    <w:rsid w:val="00EA7927"/>
    <w:rsid w:val="00EB6337"/>
    <w:rsid w:val="00EC0958"/>
    <w:rsid w:val="00ED0D89"/>
    <w:rsid w:val="00ED6EC5"/>
    <w:rsid w:val="00EE03AC"/>
    <w:rsid w:val="00EE1935"/>
    <w:rsid w:val="00F04788"/>
    <w:rsid w:val="00F233E7"/>
    <w:rsid w:val="00F42E94"/>
    <w:rsid w:val="00F62195"/>
    <w:rsid w:val="00F710A5"/>
    <w:rsid w:val="00F73354"/>
    <w:rsid w:val="00FA730F"/>
    <w:rsid w:val="00FE2C9C"/>
    <w:rsid w:val="0192B161"/>
    <w:rsid w:val="0664DAB1"/>
    <w:rsid w:val="0AD44FB5"/>
    <w:rsid w:val="0C5A6CA2"/>
    <w:rsid w:val="0FDABECE"/>
    <w:rsid w:val="1077D9E5"/>
    <w:rsid w:val="122BA30E"/>
    <w:rsid w:val="147B1AE0"/>
    <w:rsid w:val="19169B45"/>
    <w:rsid w:val="1A8FC2E4"/>
    <w:rsid w:val="20C4635E"/>
    <w:rsid w:val="24021F0F"/>
    <w:rsid w:val="240232DF"/>
    <w:rsid w:val="25B53C76"/>
    <w:rsid w:val="2723FB1A"/>
    <w:rsid w:val="2772A9BC"/>
    <w:rsid w:val="281D6FB0"/>
    <w:rsid w:val="2911F2D8"/>
    <w:rsid w:val="2BDB1AC4"/>
    <w:rsid w:val="2DB5633B"/>
    <w:rsid w:val="2F448E59"/>
    <w:rsid w:val="3055D503"/>
    <w:rsid w:val="31E8CDA4"/>
    <w:rsid w:val="3A9EB479"/>
    <w:rsid w:val="3E30DD47"/>
    <w:rsid w:val="41BB4264"/>
    <w:rsid w:val="4836C48C"/>
    <w:rsid w:val="489ECB59"/>
    <w:rsid w:val="4932A63F"/>
    <w:rsid w:val="499FC013"/>
    <w:rsid w:val="4B839ACC"/>
    <w:rsid w:val="4D312EC0"/>
    <w:rsid w:val="51BC8A9A"/>
    <w:rsid w:val="51E43C39"/>
    <w:rsid w:val="53F41258"/>
    <w:rsid w:val="54641B38"/>
    <w:rsid w:val="550C2AC9"/>
    <w:rsid w:val="59CF4532"/>
    <w:rsid w:val="5BE5241B"/>
    <w:rsid w:val="5F21F508"/>
    <w:rsid w:val="605BBE7D"/>
    <w:rsid w:val="6324993D"/>
    <w:rsid w:val="68299888"/>
    <w:rsid w:val="697FB72E"/>
    <w:rsid w:val="6A799D55"/>
    <w:rsid w:val="6BB96447"/>
    <w:rsid w:val="6F82ECAD"/>
    <w:rsid w:val="7043BAD1"/>
    <w:rsid w:val="713B4044"/>
    <w:rsid w:val="7459B462"/>
    <w:rsid w:val="77F347BD"/>
    <w:rsid w:val="78B42416"/>
    <w:rsid w:val="7C75724F"/>
    <w:rsid w:val="7DDF8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F4B4F5D"/>
  <w15:docId w15:val="{FA2D5CFA-9810-9E4E-A0F8-EB6B625F2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hAnsi="Arial" w:cs="Verdana" w:eastAsiaTheme="minorHAnsi"/>
        <w:sz w:val="19"/>
        <w:szCs w:val="19"/>
        <w:lang w:val="da-DK" w:eastAsia="en-US" w:bidi="ar-SA"/>
      </w:rPr>
    </w:rPrDefault>
    <w:pPrDefault>
      <w:pPr>
        <w:spacing w:line="25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semiHidden="1" w:unhideWhenUsed="1"/>
    <w:lsdException w:name="heading 8" w:uiPriority="9" w:semiHidden="1" w:unhideWhenUsed="1"/>
    <w:lsdException w:name="heading 9" w:uiPriority="9" w:semiHidden="1" w:unhideWhenUsed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uiPriority="0" w:semiHidden="1" w:unhideWhenUsed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uiPriority="35" w:semiHidden="1" w:unhideWhenUsed="1"/>
    <w:lsdException w:name="table of figures" w:semiHidden="1" w:unhideWhenUsed="1"/>
    <w:lsdException w:name="envelope address" w:semiHidden="1"/>
    <w:lsdException w:name="envelope return" w:semiHidden="1"/>
    <w:lsdException w:name="footnote reference" w:uiPriority="21" w:semiHidden="1"/>
    <w:lsdException w:name="annotation reference" w:semiHidden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uiPriority="9" w:semiHidden="1" w:unhideWhenUsed="1"/>
    <w:lsdException w:name="macro" w:semiHidden="1"/>
    <w:lsdException w:name="toa heading" w:semiHidden="1" w:unhideWhenUsed="1"/>
    <w:lsdException w:name="List" w:semiHidden="1"/>
    <w:lsdException w:name="List Bullet" w:semiHidden="1" w:unhideWhenUsed="1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/>
    <w:lsdException w:name="Closing" w:semiHidden="1"/>
    <w:lsdException w:name="Signature" w:semiHidden="1" w:unhideWhenUsed="1"/>
    <w:lsdException w:name="Default Paragraph Font" w:uiPriority="1" w:semiHidden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/>
    <w:lsdException w:name="FollowedHyperlink" w:uiPriority="21" w:semiHidden="1"/>
    <w:lsdException w:name="Strong" w:uiPriority="22"/>
    <w:lsdException w:name="Emphasis" w:uiPriority="19" w:semiHidden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semiHidden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/>
    <w:lsdException w:name="TOC Heading" w:uiPriority="39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styleId="Normal" w:default="1">
    <w:name w:val="Normal"/>
    <w:qFormat/>
    <w:rsid w:val="00B71517"/>
  </w:style>
  <w:style w:type="paragraph" w:styleId="Overskrift1">
    <w:name w:val="heading 1"/>
    <w:basedOn w:val="Normal"/>
    <w:next w:val="Normal"/>
    <w:link w:val="Overskrift1Tegn"/>
    <w:uiPriority w:val="1"/>
    <w:qFormat/>
    <w:rsid w:val="00A95307"/>
    <w:pPr>
      <w:keepNext/>
      <w:keepLines/>
      <w:spacing w:after="500" w:line="300" w:lineRule="atLeast"/>
      <w:contextualSpacing/>
      <w:outlineLvl w:val="0"/>
    </w:pPr>
    <w:rPr>
      <w:rFonts w:eastAsiaTheme="majorEastAsia" w:cstheme="majorBidi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A95307"/>
    <w:pPr>
      <w:keepNext/>
      <w:keepLines/>
      <w:spacing w:before="250"/>
      <w:contextualSpacing/>
      <w:outlineLvl w:val="1"/>
    </w:pPr>
    <w:rPr>
      <w:rFonts w:eastAsiaTheme="majorEastAsia" w:cstheme="majorBidi"/>
      <w:b/>
      <w:bCs/>
      <w:szCs w:val="26"/>
    </w:rPr>
  </w:style>
  <w:style w:type="paragraph" w:styleId="Overskrift3">
    <w:name w:val="heading 3"/>
    <w:basedOn w:val="Normal"/>
    <w:next w:val="Normal"/>
    <w:link w:val="Overskrift3Tegn"/>
    <w:uiPriority w:val="1"/>
    <w:semiHidden/>
    <w:rsid w:val="00A95307"/>
    <w:pPr>
      <w:keepNext/>
      <w:keepLines/>
      <w:spacing w:before="250"/>
      <w:contextualSpacing/>
      <w:outlineLvl w:val="2"/>
    </w:pPr>
    <w:rPr>
      <w:rFonts w:eastAsiaTheme="majorEastAsia" w:cstheme="majorBidi"/>
      <w:b/>
      <w:bCs/>
    </w:rPr>
  </w:style>
  <w:style w:type="paragraph" w:styleId="Overskrift4">
    <w:name w:val="heading 4"/>
    <w:basedOn w:val="Normal"/>
    <w:next w:val="Normal"/>
    <w:link w:val="Overskrift4Tegn"/>
    <w:uiPriority w:val="1"/>
    <w:semiHidden/>
    <w:rsid w:val="00A95307"/>
    <w:pPr>
      <w:keepNext/>
      <w:keepLines/>
      <w:spacing w:before="250"/>
      <w:contextualSpacing/>
      <w:outlineLvl w:val="3"/>
    </w:pPr>
    <w:rPr>
      <w:rFonts w:eastAsiaTheme="majorEastAsia" w:cstheme="majorBidi"/>
      <w:b/>
      <w:bCs/>
      <w:iCs/>
    </w:rPr>
  </w:style>
  <w:style w:type="paragraph" w:styleId="Overskrift5">
    <w:name w:val="heading 5"/>
    <w:basedOn w:val="Normal"/>
    <w:next w:val="Normal"/>
    <w:link w:val="Overskrift5Tegn"/>
    <w:uiPriority w:val="1"/>
    <w:semiHidden/>
    <w:rsid w:val="00A95307"/>
    <w:pPr>
      <w:keepNext/>
      <w:keepLines/>
      <w:spacing w:before="250"/>
      <w:contextualSpacing/>
      <w:outlineLvl w:val="4"/>
    </w:pPr>
    <w:rPr>
      <w:rFonts w:eastAsiaTheme="majorEastAsia" w:cstheme="majorBidi"/>
      <w:b/>
    </w:rPr>
  </w:style>
  <w:style w:type="paragraph" w:styleId="Overskrift6">
    <w:name w:val="heading 6"/>
    <w:basedOn w:val="Normal"/>
    <w:next w:val="Normal"/>
    <w:link w:val="Overskrift6Tegn"/>
    <w:uiPriority w:val="1"/>
    <w:semiHidden/>
    <w:rsid w:val="00A95307"/>
    <w:pPr>
      <w:keepNext/>
      <w:keepLines/>
      <w:spacing w:before="250"/>
      <w:contextualSpacing/>
      <w:outlineLvl w:val="5"/>
    </w:pPr>
    <w:rPr>
      <w:rFonts w:eastAsiaTheme="majorEastAsia" w:cstheme="majorBidi"/>
      <w:b/>
      <w:iCs/>
    </w:rPr>
  </w:style>
  <w:style w:type="paragraph" w:styleId="Overskrift7">
    <w:name w:val="heading 7"/>
    <w:basedOn w:val="Normal"/>
    <w:next w:val="Normal"/>
    <w:link w:val="Overskrift7Tegn"/>
    <w:uiPriority w:val="1"/>
    <w:semiHidden/>
    <w:rsid w:val="00A95307"/>
    <w:pPr>
      <w:keepNext/>
      <w:keepLines/>
      <w:spacing w:before="250"/>
      <w:contextualSpacing/>
      <w:outlineLvl w:val="6"/>
    </w:pPr>
    <w:rPr>
      <w:rFonts w:eastAsiaTheme="majorEastAsia" w:cstheme="majorBidi"/>
      <w:b/>
      <w:iCs/>
    </w:rPr>
  </w:style>
  <w:style w:type="paragraph" w:styleId="Overskrift8">
    <w:name w:val="heading 8"/>
    <w:basedOn w:val="Normal"/>
    <w:next w:val="Normal"/>
    <w:link w:val="Overskrift8Tegn"/>
    <w:uiPriority w:val="1"/>
    <w:semiHidden/>
    <w:rsid w:val="00A95307"/>
    <w:pPr>
      <w:keepNext/>
      <w:keepLines/>
      <w:spacing w:before="250"/>
      <w:contextualSpacing/>
      <w:outlineLvl w:val="7"/>
    </w:pPr>
    <w:rPr>
      <w:rFonts w:eastAsiaTheme="majorEastAsia" w:cstheme="majorBidi"/>
      <w:b/>
      <w:szCs w:val="20"/>
    </w:rPr>
  </w:style>
  <w:style w:type="paragraph" w:styleId="Overskrift9">
    <w:name w:val="heading 9"/>
    <w:basedOn w:val="Normal"/>
    <w:next w:val="Normal"/>
    <w:link w:val="Overskrift9Tegn"/>
    <w:uiPriority w:val="1"/>
    <w:semiHidden/>
    <w:rsid w:val="00A95307"/>
    <w:pPr>
      <w:keepNext/>
      <w:keepLines/>
      <w:spacing w:before="250"/>
      <w:contextualSpacing/>
      <w:outlineLvl w:val="8"/>
    </w:pPr>
    <w:rPr>
      <w:rFonts w:eastAsiaTheme="majorEastAsia" w:cstheme="majorBidi"/>
      <w:b/>
      <w:iCs/>
      <w:szCs w:val="20"/>
    </w:rPr>
  </w:style>
  <w:style w:type="character" w:styleId="Standardskrifttypeiafsnit" w:default="1">
    <w:name w:val="Default Paragraph Font"/>
    <w:uiPriority w:val="1"/>
    <w:semiHidden/>
    <w:unhideWhenUsed/>
  </w:style>
  <w:style w:type="table" w:styleId="Tabel-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oversigt" w:default="1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21"/>
    <w:semiHidden/>
    <w:rsid w:val="006B30A9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styleId="SidehovedTegn" w:customStyle="1">
    <w:name w:val="Sidehoved Tegn"/>
    <w:basedOn w:val="Standardskrifttypeiafsnit"/>
    <w:link w:val="Sidehoved"/>
    <w:uiPriority w:val="21"/>
    <w:semiHidden/>
    <w:rsid w:val="00F73354"/>
    <w:rPr>
      <w:sz w:val="16"/>
    </w:rPr>
  </w:style>
  <w:style w:type="paragraph" w:styleId="Sidefod">
    <w:name w:val="footer"/>
    <w:basedOn w:val="Normal"/>
    <w:link w:val="SidefodTegn"/>
    <w:uiPriority w:val="21"/>
    <w:semiHidden/>
    <w:rsid w:val="006B30A9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styleId="SidefodTegn" w:customStyle="1">
    <w:name w:val="Sidefod Tegn"/>
    <w:basedOn w:val="Standardskrifttypeiafsnit"/>
    <w:link w:val="Sidefod"/>
    <w:uiPriority w:val="21"/>
    <w:semiHidden/>
    <w:rsid w:val="00F73354"/>
    <w:rPr>
      <w:sz w:val="16"/>
    </w:rPr>
  </w:style>
  <w:style w:type="character" w:styleId="Overskrift1Tegn" w:customStyle="1">
    <w:name w:val="Overskrift 1 Tegn"/>
    <w:basedOn w:val="Standardskrifttypeiafsnit"/>
    <w:link w:val="Overskrift1"/>
    <w:uiPriority w:val="1"/>
    <w:rsid w:val="00A95307"/>
    <w:rPr>
      <w:rFonts w:eastAsiaTheme="majorEastAsia" w:cstheme="majorBidi"/>
      <w:b/>
      <w:bCs/>
      <w:sz w:val="30"/>
      <w:szCs w:val="28"/>
    </w:rPr>
  </w:style>
  <w:style w:type="character" w:styleId="Overskrift2Tegn" w:customStyle="1">
    <w:name w:val="Overskrift 2 Tegn"/>
    <w:basedOn w:val="Standardskrifttypeiafsnit"/>
    <w:link w:val="Overskrift2"/>
    <w:uiPriority w:val="1"/>
    <w:rsid w:val="00A95307"/>
    <w:rPr>
      <w:rFonts w:eastAsiaTheme="majorEastAsia" w:cstheme="majorBidi"/>
      <w:b/>
      <w:bCs/>
      <w:szCs w:val="26"/>
    </w:rPr>
  </w:style>
  <w:style w:type="character" w:styleId="Overskrift3Tegn" w:customStyle="1">
    <w:name w:val="Overskrift 3 Tegn"/>
    <w:basedOn w:val="Standardskrifttypeiafsnit"/>
    <w:link w:val="Overskrift3"/>
    <w:uiPriority w:val="1"/>
    <w:semiHidden/>
    <w:rsid w:val="00CA3F5B"/>
    <w:rPr>
      <w:rFonts w:eastAsiaTheme="majorEastAsia" w:cstheme="majorBidi"/>
      <w:b/>
      <w:bCs/>
    </w:rPr>
  </w:style>
  <w:style w:type="character" w:styleId="Overskrift4Tegn" w:customStyle="1">
    <w:name w:val="Overskrift 4 Tegn"/>
    <w:basedOn w:val="Standardskrifttypeiafsnit"/>
    <w:link w:val="Overskrift4"/>
    <w:uiPriority w:val="1"/>
    <w:semiHidden/>
    <w:rsid w:val="00A95307"/>
    <w:rPr>
      <w:rFonts w:eastAsiaTheme="majorEastAsia" w:cstheme="majorBidi"/>
      <w:b/>
      <w:bCs/>
      <w:iCs/>
    </w:rPr>
  </w:style>
  <w:style w:type="character" w:styleId="Overskrift5Tegn" w:customStyle="1">
    <w:name w:val="Overskrift 5 Tegn"/>
    <w:basedOn w:val="Standardskrifttypeiafsnit"/>
    <w:link w:val="Overskrift5"/>
    <w:uiPriority w:val="1"/>
    <w:semiHidden/>
    <w:rsid w:val="00A95307"/>
    <w:rPr>
      <w:rFonts w:eastAsiaTheme="majorEastAsia" w:cstheme="majorBidi"/>
      <w:b/>
    </w:rPr>
  </w:style>
  <w:style w:type="character" w:styleId="Overskrift6Tegn" w:customStyle="1">
    <w:name w:val="Overskrift 6 Tegn"/>
    <w:basedOn w:val="Standardskrifttypeiafsnit"/>
    <w:link w:val="Overskrift6"/>
    <w:uiPriority w:val="1"/>
    <w:semiHidden/>
    <w:rsid w:val="00A95307"/>
    <w:rPr>
      <w:rFonts w:eastAsiaTheme="majorEastAsia" w:cstheme="majorBidi"/>
      <w:b/>
      <w:iCs/>
    </w:rPr>
  </w:style>
  <w:style w:type="character" w:styleId="Overskrift7Tegn" w:customStyle="1">
    <w:name w:val="Overskrift 7 Tegn"/>
    <w:basedOn w:val="Standardskrifttypeiafsnit"/>
    <w:link w:val="Overskrift7"/>
    <w:uiPriority w:val="1"/>
    <w:semiHidden/>
    <w:rsid w:val="00A95307"/>
    <w:rPr>
      <w:rFonts w:eastAsiaTheme="majorEastAsia" w:cstheme="majorBidi"/>
      <w:b/>
      <w:iCs/>
    </w:rPr>
  </w:style>
  <w:style w:type="character" w:styleId="Overskrift8Tegn" w:customStyle="1">
    <w:name w:val="Overskrift 8 Tegn"/>
    <w:basedOn w:val="Standardskrifttypeiafsnit"/>
    <w:link w:val="Overskrift8"/>
    <w:uiPriority w:val="1"/>
    <w:semiHidden/>
    <w:rsid w:val="00A95307"/>
    <w:rPr>
      <w:rFonts w:eastAsiaTheme="majorEastAsia" w:cstheme="majorBidi"/>
      <w:b/>
      <w:szCs w:val="20"/>
    </w:rPr>
  </w:style>
  <w:style w:type="character" w:styleId="Overskrift9Tegn" w:customStyle="1">
    <w:name w:val="Overskrift 9 Tegn"/>
    <w:basedOn w:val="Standardskrifttypeiafsnit"/>
    <w:link w:val="Overskrift9"/>
    <w:uiPriority w:val="1"/>
    <w:semiHidden/>
    <w:rsid w:val="00A95307"/>
    <w:rPr>
      <w:rFonts w:eastAsiaTheme="majorEastAsia" w:cstheme="majorBidi"/>
      <w:b/>
      <w:iCs/>
      <w:szCs w:val="20"/>
    </w:rPr>
  </w:style>
  <w:style w:type="paragraph" w:styleId="Titel">
    <w:name w:val="Title"/>
    <w:basedOn w:val="Normal"/>
    <w:next w:val="Normal"/>
    <w:link w:val="TitelTegn"/>
    <w:uiPriority w:val="19"/>
    <w:semiHidden/>
    <w:rsid w:val="009E4B94"/>
    <w:pPr>
      <w:spacing w:before="500" w:after="500" w:line="500" w:lineRule="atLeast"/>
      <w:contextualSpacing/>
    </w:pPr>
    <w:rPr>
      <w:rFonts w:eastAsiaTheme="majorEastAsia" w:cstheme="majorBidi"/>
      <w:b/>
      <w:kern w:val="28"/>
      <w:sz w:val="40"/>
      <w:szCs w:val="52"/>
    </w:rPr>
  </w:style>
  <w:style w:type="character" w:styleId="TitelTegn" w:customStyle="1">
    <w:name w:val="Titel Tegn"/>
    <w:basedOn w:val="Standardskrifttypeiafsnit"/>
    <w:link w:val="Titel"/>
    <w:uiPriority w:val="19"/>
    <w:semiHidden/>
    <w:rsid w:val="00CA3F5B"/>
    <w:rPr>
      <w:rFonts w:eastAsiaTheme="majorEastAsia" w:cstheme="majorBidi"/>
      <w:b/>
      <w:kern w:val="28"/>
      <w:sz w:val="40"/>
      <w:szCs w:val="52"/>
    </w:rPr>
  </w:style>
  <w:style w:type="paragraph" w:styleId="Undertitel">
    <w:name w:val="Subtitle"/>
    <w:basedOn w:val="Normal"/>
    <w:next w:val="Normal"/>
    <w:link w:val="UndertitelTegn"/>
    <w:uiPriority w:val="19"/>
    <w:semiHidden/>
    <w:rsid w:val="009E4B94"/>
    <w:pPr>
      <w:numPr>
        <w:ilvl w:val="1"/>
      </w:numPr>
      <w:spacing w:before="400" w:after="400" w:line="400" w:lineRule="atLeast"/>
      <w:contextualSpacing/>
    </w:pPr>
    <w:rPr>
      <w:rFonts w:eastAsiaTheme="majorEastAsia" w:cstheme="majorBidi"/>
      <w:b/>
      <w:iCs/>
      <w:sz w:val="36"/>
      <w:szCs w:val="24"/>
    </w:rPr>
  </w:style>
  <w:style w:type="character" w:styleId="UndertitelTegn" w:customStyle="1">
    <w:name w:val="Undertitel Tegn"/>
    <w:basedOn w:val="Standardskrifttypeiafsnit"/>
    <w:link w:val="Undertitel"/>
    <w:uiPriority w:val="19"/>
    <w:semiHidden/>
    <w:rsid w:val="00CA3F5B"/>
    <w:rPr>
      <w:rFonts w:eastAsiaTheme="majorEastAsia" w:cstheme="majorBidi"/>
      <w:b/>
      <w:iCs/>
      <w:sz w:val="36"/>
      <w:szCs w:val="24"/>
    </w:rPr>
  </w:style>
  <w:style w:type="character" w:styleId="Svagfremhvning">
    <w:name w:val="Subtle Emphasis"/>
    <w:basedOn w:val="Standardskrifttypeiafsnit"/>
    <w:uiPriority w:val="99"/>
    <w:semiHidden/>
    <w:qFormat/>
    <w:rsid w:val="009E4B94"/>
    <w:rPr>
      <w:i/>
      <w:iCs/>
      <w:color w:val="808080" w:themeColor="text1" w:themeTint="7F"/>
    </w:rPr>
  </w:style>
  <w:style w:type="character" w:styleId="Kraftigfremhvning">
    <w:name w:val="Intense Emphasis"/>
    <w:basedOn w:val="Standardskrifttypeiafsnit"/>
    <w:uiPriority w:val="19"/>
    <w:semiHidden/>
    <w:rsid w:val="009E4B94"/>
    <w:rPr>
      <w:b/>
      <w:bCs/>
      <w:i/>
      <w:iCs/>
      <w:color w:val="auto"/>
    </w:rPr>
  </w:style>
  <w:style w:type="character" w:styleId="Strk">
    <w:name w:val="Strong"/>
    <w:basedOn w:val="Standardskrifttypeiafsnit"/>
    <w:uiPriority w:val="19"/>
    <w:semiHidden/>
    <w:rsid w:val="009E4B94"/>
    <w:rPr>
      <w:b/>
      <w:bCs/>
    </w:rPr>
  </w:style>
  <w:style w:type="paragraph" w:styleId="Strktcitat">
    <w:name w:val="Intense Quote"/>
    <w:basedOn w:val="Normal"/>
    <w:next w:val="Normal"/>
    <w:link w:val="StrktcitatTegn"/>
    <w:uiPriority w:val="19"/>
    <w:semiHidden/>
    <w:rsid w:val="007546AF"/>
    <w:pPr>
      <w:spacing w:before="260" w:after="260"/>
      <w:ind w:left="851" w:right="851"/>
    </w:pPr>
    <w:rPr>
      <w:b/>
      <w:bCs/>
      <w:i/>
      <w:iCs/>
    </w:rPr>
  </w:style>
  <w:style w:type="character" w:styleId="StrktcitatTegn" w:customStyle="1">
    <w:name w:val="Stærkt citat Tegn"/>
    <w:basedOn w:val="Standardskrifttypeiafsnit"/>
    <w:link w:val="Strktcitat"/>
    <w:uiPriority w:val="19"/>
    <w:semiHidden/>
    <w:rsid w:val="00004865"/>
    <w:rPr>
      <w:b/>
      <w:bCs/>
      <w:i/>
      <w:iCs/>
    </w:rPr>
  </w:style>
  <w:style w:type="character" w:styleId="Svaghenvisning">
    <w:name w:val="Subtle Reference"/>
    <w:basedOn w:val="Standardskrifttypeiafsnit"/>
    <w:uiPriority w:val="99"/>
    <w:semiHidden/>
    <w:qFormat/>
    <w:rsid w:val="002E74A4"/>
    <w:rPr>
      <w:caps w:val="0"/>
      <w:smallCaps w:val="0"/>
      <w:color w:val="auto"/>
      <w:u w:val="single"/>
    </w:rPr>
  </w:style>
  <w:style w:type="character" w:styleId="Kraftighenvisning">
    <w:name w:val="Intense Reference"/>
    <w:basedOn w:val="Standardskrifttypeiafsnit"/>
    <w:uiPriority w:val="99"/>
    <w:semiHidden/>
    <w:qFormat/>
    <w:rsid w:val="002E74A4"/>
    <w:rPr>
      <w:b/>
      <w:bCs/>
      <w:caps w:val="0"/>
      <w:smallCaps w:val="0"/>
      <w:color w:val="auto"/>
      <w:spacing w:val="5"/>
      <w:u w:val="single"/>
    </w:rPr>
  </w:style>
  <w:style w:type="paragraph" w:styleId="Billedtekst">
    <w:name w:val="caption"/>
    <w:basedOn w:val="Normal"/>
    <w:next w:val="Normal"/>
    <w:uiPriority w:val="3"/>
    <w:rsid w:val="009E4B94"/>
    <w:rPr>
      <w:b/>
      <w:bCs/>
      <w:sz w:val="16"/>
    </w:rPr>
  </w:style>
  <w:style w:type="paragraph" w:styleId="Indholdsfortegnelse1">
    <w:name w:val="toc 1"/>
    <w:basedOn w:val="Normal"/>
    <w:next w:val="Normal"/>
    <w:uiPriority w:val="39"/>
    <w:semiHidden/>
    <w:rsid w:val="002E74A4"/>
    <w:pPr>
      <w:ind w:right="567"/>
    </w:pPr>
    <w:rPr>
      <w:b/>
    </w:rPr>
  </w:style>
  <w:style w:type="paragraph" w:styleId="Indholdsfortegnelse2">
    <w:name w:val="toc 2"/>
    <w:basedOn w:val="Normal"/>
    <w:next w:val="Normal"/>
    <w:uiPriority w:val="39"/>
    <w:semiHidden/>
    <w:rsid w:val="009E4B94"/>
    <w:pPr>
      <w:ind w:right="567"/>
    </w:pPr>
  </w:style>
  <w:style w:type="paragraph" w:styleId="Indholdsfortegnelse3">
    <w:name w:val="toc 3"/>
    <w:basedOn w:val="Normal"/>
    <w:next w:val="Normal"/>
    <w:uiPriority w:val="39"/>
    <w:semiHidden/>
    <w:rsid w:val="009E4B94"/>
    <w:pPr>
      <w:ind w:right="567"/>
    </w:pPr>
  </w:style>
  <w:style w:type="paragraph" w:styleId="Indholdsfortegnelse4">
    <w:name w:val="toc 4"/>
    <w:basedOn w:val="Normal"/>
    <w:next w:val="Normal"/>
    <w:uiPriority w:val="39"/>
    <w:semiHidden/>
    <w:rsid w:val="009E4B94"/>
    <w:pPr>
      <w:ind w:right="567"/>
    </w:pPr>
  </w:style>
  <w:style w:type="paragraph" w:styleId="Indholdsfortegnelse5">
    <w:name w:val="toc 5"/>
    <w:basedOn w:val="Normal"/>
    <w:next w:val="Normal"/>
    <w:uiPriority w:val="39"/>
    <w:semiHidden/>
    <w:rsid w:val="009E4B94"/>
    <w:pPr>
      <w:ind w:right="567"/>
    </w:pPr>
  </w:style>
  <w:style w:type="paragraph" w:styleId="Indholdsfortegnelse6">
    <w:name w:val="toc 6"/>
    <w:basedOn w:val="Normal"/>
    <w:next w:val="Normal"/>
    <w:uiPriority w:val="39"/>
    <w:semiHidden/>
    <w:rsid w:val="009E4B94"/>
    <w:pPr>
      <w:ind w:right="567"/>
    </w:pPr>
  </w:style>
  <w:style w:type="paragraph" w:styleId="Indholdsfortegnelse7">
    <w:name w:val="toc 7"/>
    <w:basedOn w:val="Normal"/>
    <w:next w:val="Normal"/>
    <w:uiPriority w:val="39"/>
    <w:semiHidden/>
    <w:rsid w:val="009E4B94"/>
    <w:pPr>
      <w:ind w:right="567"/>
    </w:pPr>
  </w:style>
  <w:style w:type="paragraph" w:styleId="Indholdsfortegnelse8">
    <w:name w:val="toc 8"/>
    <w:basedOn w:val="Normal"/>
    <w:next w:val="Normal"/>
    <w:uiPriority w:val="39"/>
    <w:semiHidden/>
    <w:rsid w:val="009E4B94"/>
    <w:pPr>
      <w:ind w:right="567"/>
    </w:pPr>
  </w:style>
  <w:style w:type="paragraph" w:styleId="Indholdsfortegnelse9">
    <w:name w:val="toc 9"/>
    <w:basedOn w:val="Normal"/>
    <w:next w:val="Normal"/>
    <w:uiPriority w:val="39"/>
    <w:semiHidden/>
    <w:rsid w:val="009E4B94"/>
    <w:pPr>
      <w:ind w:right="567"/>
    </w:pPr>
  </w:style>
  <w:style w:type="paragraph" w:styleId="Overskrift">
    <w:name w:val="TOC Heading"/>
    <w:basedOn w:val="Normal"/>
    <w:next w:val="Normal"/>
    <w:uiPriority w:val="39"/>
    <w:semiHidden/>
    <w:rsid w:val="002E74A4"/>
    <w:pPr>
      <w:spacing w:after="520" w:line="360" w:lineRule="atLeast"/>
    </w:pPr>
    <w:rPr>
      <w:sz w:val="28"/>
    </w:rPr>
  </w:style>
  <w:style w:type="paragraph" w:styleId="Bloktekst">
    <w:name w:val="Block Text"/>
    <w:basedOn w:val="Normal"/>
    <w:uiPriority w:val="99"/>
    <w:semiHidden/>
    <w:rsid w:val="009E4B94"/>
    <w:pPr>
      <w:pBdr>
        <w:top w:val="single" w:color="7F7F7F" w:themeColor="text1" w:themeTint="80" w:sz="2" w:space="10"/>
        <w:left w:val="single" w:color="7F7F7F" w:themeColor="text1" w:themeTint="80" w:sz="2" w:space="10"/>
        <w:bottom w:val="single" w:color="7F7F7F" w:themeColor="text1" w:themeTint="80" w:sz="2" w:space="10"/>
        <w:right w:val="single" w:color="7F7F7F" w:themeColor="text1" w:themeTint="80" w:sz="2" w:space="10"/>
      </w:pBdr>
      <w:ind w:left="1151" w:right="1151"/>
    </w:pPr>
    <w:rPr>
      <w:rFonts w:eastAsiaTheme="minorEastAsia"/>
      <w:i/>
      <w:iCs/>
    </w:rPr>
  </w:style>
  <w:style w:type="paragraph" w:styleId="Slutnotetekst">
    <w:name w:val="endnote text"/>
    <w:basedOn w:val="Normal"/>
    <w:link w:val="SlutnotetekstTegn"/>
    <w:uiPriority w:val="21"/>
    <w:semiHidden/>
    <w:rsid w:val="009E4B94"/>
    <w:pPr>
      <w:spacing w:after="120" w:line="240" w:lineRule="atLeast"/>
      <w:ind w:left="85" w:hanging="85"/>
    </w:pPr>
    <w:rPr>
      <w:sz w:val="16"/>
      <w:szCs w:val="20"/>
    </w:rPr>
  </w:style>
  <w:style w:type="character" w:styleId="SlutnotetekstTegn" w:customStyle="1">
    <w:name w:val="Slutnotetekst Tegn"/>
    <w:basedOn w:val="Standardskrifttypeiafsnit"/>
    <w:link w:val="Slutnotetekst"/>
    <w:uiPriority w:val="21"/>
    <w:semiHidden/>
    <w:rsid w:val="00004865"/>
    <w:rPr>
      <w:sz w:val="16"/>
      <w:szCs w:val="20"/>
    </w:rPr>
  </w:style>
  <w:style w:type="character" w:styleId="Slutnotehenvisning">
    <w:name w:val="endnote reference"/>
    <w:basedOn w:val="Standardskrifttypeiafsnit"/>
    <w:uiPriority w:val="21"/>
    <w:semiHidden/>
    <w:rsid w:val="009E4B94"/>
    <w:rPr>
      <w:vertAlign w:val="superscript"/>
    </w:rPr>
  </w:style>
  <w:style w:type="paragraph" w:styleId="Fodnotetekst">
    <w:name w:val="footnote text"/>
    <w:basedOn w:val="Normal"/>
    <w:link w:val="FodnotetekstTegn"/>
    <w:uiPriority w:val="21"/>
    <w:semiHidden/>
    <w:rsid w:val="009E4B94"/>
    <w:pPr>
      <w:spacing w:after="120" w:line="240" w:lineRule="atLeast"/>
      <w:ind w:left="85" w:hanging="85"/>
    </w:pPr>
    <w:rPr>
      <w:sz w:val="16"/>
      <w:szCs w:val="20"/>
    </w:rPr>
  </w:style>
  <w:style w:type="character" w:styleId="FodnotetekstTegn" w:customStyle="1">
    <w:name w:val="Fodnotetekst Tegn"/>
    <w:basedOn w:val="Standardskrifttypeiafsnit"/>
    <w:link w:val="Fodnotetekst"/>
    <w:uiPriority w:val="21"/>
    <w:semiHidden/>
    <w:rsid w:val="00F73354"/>
    <w:rPr>
      <w:sz w:val="16"/>
      <w:szCs w:val="20"/>
    </w:rPr>
  </w:style>
  <w:style w:type="paragraph" w:styleId="Opstilling-punkttegn">
    <w:name w:val="List Bullet"/>
    <w:basedOn w:val="Normal"/>
    <w:uiPriority w:val="2"/>
    <w:qFormat/>
    <w:rsid w:val="006B30A9"/>
    <w:pPr>
      <w:numPr>
        <w:numId w:val="1"/>
      </w:numPr>
      <w:contextualSpacing/>
    </w:pPr>
  </w:style>
  <w:style w:type="paragraph" w:styleId="Opstilling-talellerbogst">
    <w:name w:val="List Number"/>
    <w:basedOn w:val="Normal"/>
    <w:uiPriority w:val="2"/>
    <w:qFormat/>
    <w:rsid w:val="006B30A9"/>
    <w:pPr>
      <w:numPr>
        <w:numId w:val="6"/>
      </w:numPr>
      <w:contextualSpacing/>
    </w:pPr>
  </w:style>
  <w:style w:type="character" w:styleId="Sidetal">
    <w:name w:val="page number"/>
    <w:basedOn w:val="Standardskrifttypeiafsnit"/>
    <w:uiPriority w:val="21"/>
    <w:semiHidden/>
    <w:rsid w:val="00424709"/>
  </w:style>
  <w:style w:type="paragraph" w:styleId="Template" w:customStyle="1">
    <w:name w:val="Template"/>
    <w:uiPriority w:val="8"/>
    <w:semiHidden/>
    <w:rsid w:val="00442A0D"/>
    <w:pPr>
      <w:spacing w:line="190" w:lineRule="atLeast"/>
      <w:jc w:val="right"/>
    </w:pPr>
    <w:rPr>
      <w:noProof/>
      <w:sz w:val="15"/>
    </w:rPr>
  </w:style>
  <w:style w:type="paragraph" w:styleId="Template-Adresse" w:customStyle="1">
    <w:name w:val="Template - Adresse"/>
    <w:basedOn w:val="Template"/>
    <w:uiPriority w:val="8"/>
    <w:semiHidden/>
    <w:rsid w:val="00DD1936"/>
    <w:pPr>
      <w:tabs>
        <w:tab w:val="left" w:pos="567"/>
      </w:tabs>
      <w:suppressAutoHyphens/>
    </w:pPr>
  </w:style>
  <w:style w:type="paragraph" w:styleId="Template-Afsendernnavn" w:customStyle="1">
    <w:name w:val="Template - Afsendern navn"/>
    <w:basedOn w:val="Template-Adresse"/>
    <w:next w:val="Template-Adresse"/>
    <w:uiPriority w:val="8"/>
    <w:semiHidden/>
    <w:rsid w:val="00F73354"/>
    <w:pPr>
      <w:spacing w:line="200" w:lineRule="atLeast"/>
    </w:pPr>
    <w:rPr>
      <w:b/>
    </w:rPr>
  </w:style>
  <w:style w:type="paragraph" w:styleId="Citatoverskrift">
    <w:name w:val="toa heading"/>
    <w:basedOn w:val="Normal"/>
    <w:next w:val="Normal"/>
    <w:uiPriority w:val="39"/>
    <w:semiHidden/>
    <w:rsid w:val="002E74A4"/>
    <w:pPr>
      <w:spacing w:after="520" w:line="360" w:lineRule="atLeast"/>
    </w:pPr>
    <w:rPr>
      <w:rFonts w:eastAsiaTheme="majorEastAsia" w:cstheme="majorBidi"/>
      <w:b/>
      <w:bCs/>
      <w:sz w:val="28"/>
      <w:szCs w:val="24"/>
    </w:rPr>
  </w:style>
  <w:style w:type="paragraph" w:styleId="Listeoverfigurer">
    <w:name w:val="table of figures"/>
    <w:basedOn w:val="Normal"/>
    <w:next w:val="Normal"/>
    <w:uiPriority w:val="10"/>
    <w:semiHidden/>
    <w:rsid w:val="002E74A4"/>
    <w:pPr>
      <w:ind w:right="567"/>
    </w:pPr>
  </w:style>
  <w:style w:type="paragraph" w:styleId="Underskrift">
    <w:name w:val="Signature"/>
    <w:basedOn w:val="Normal"/>
    <w:link w:val="UnderskriftTegn"/>
    <w:uiPriority w:val="99"/>
    <w:semiHidden/>
    <w:rsid w:val="00424709"/>
    <w:pPr>
      <w:spacing w:line="240" w:lineRule="auto"/>
      <w:ind w:left="4252"/>
    </w:pPr>
  </w:style>
  <w:style w:type="character" w:styleId="UnderskriftTegn" w:customStyle="1">
    <w:name w:val="Underskrift Tegn"/>
    <w:basedOn w:val="Standardskrifttypeiafsnit"/>
    <w:link w:val="Underskrift"/>
    <w:uiPriority w:val="99"/>
    <w:semiHidden/>
    <w:rsid w:val="00CA3F5B"/>
  </w:style>
  <w:style w:type="character" w:styleId="Pladsholdertekst">
    <w:name w:val="Placeholder Text"/>
    <w:basedOn w:val="Standardskrifttypeiafsnit"/>
    <w:uiPriority w:val="99"/>
    <w:semiHidden/>
    <w:rsid w:val="00424709"/>
    <w:rPr>
      <w:color w:val="auto"/>
    </w:rPr>
  </w:style>
  <w:style w:type="paragraph" w:styleId="Tabel" w:customStyle="1">
    <w:name w:val="Tabel"/>
    <w:uiPriority w:val="4"/>
    <w:semiHidden/>
    <w:rsid w:val="00983B74"/>
    <w:pPr>
      <w:spacing w:before="40" w:after="40" w:line="240" w:lineRule="atLeast"/>
      <w:ind w:left="113" w:right="113"/>
    </w:pPr>
    <w:rPr>
      <w:sz w:val="16"/>
    </w:rPr>
  </w:style>
  <w:style w:type="paragraph" w:styleId="Tabel-Tekst" w:customStyle="1">
    <w:name w:val="Tabel - Tekst"/>
    <w:basedOn w:val="Tabel"/>
    <w:uiPriority w:val="4"/>
    <w:semiHidden/>
    <w:rsid w:val="00424709"/>
  </w:style>
  <w:style w:type="paragraph" w:styleId="Tabel-TekstTotal" w:customStyle="1">
    <w:name w:val="Tabel - Tekst Total"/>
    <w:basedOn w:val="Tabel-Tekst"/>
    <w:uiPriority w:val="4"/>
    <w:semiHidden/>
    <w:rsid w:val="00424709"/>
    <w:rPr>
      <w:b/>
    </w:rPr>
  </w:style>
  <w:style w:type="paragraph" w:styleId="Tabel-Tal" w:customStyle="1">
    <w:name w:val="Tabel - Tal"/>
    <w:basedOn w:val="Tabel"/>
    <w:uiPriority w:val="4"/>
    <w:semiHidden/>
    <w:rsid w:val="00893791"/>
    <w:pPr>
      <w:jc w:val="right"/>
    </w:pPr>
  </w:style>
  <w:style w:type="paragraph" w:styleId="Tabel-TalTotal" w:customStyle="1">
    <w:name w:val="Tabel - Tal Total"/>
    <w:basedOn w:val="Tabel-Tal"/>
    <w:uiPriority w:val="4"/>
    <w:semiHidden/>
    <w:rsid w:val="00424709"/>
    <w:rPr>
      <w:b/>
    </w:rPr>
  </w:style>
  <w:style w:type="paragraph" w:styleId="Citat">
    <w:name w:val="Quote"/>
    <w:basedOn w:val="Normal"/>
    <w:next w:val="Normal"/>
    <w:link w:val="CitatTegn"/>
    <w:uiPriority w:val="19"/>
    <w:semiHidden/>
    <w:rsid w:val="007546AF"/>
    <w:pPr>
      <w:spacing w:before="260" w:after="260"/>
      <w:ind w:left="567" w:right="567"/>
    </w:pPr>
    <w:rPr>
      <w:b/>
      <w:iCs/>
      <w:color w:val="000000" w:themeColor="text1"/>
      <w:sz w:val="20"/>
    </w:rPr>
  </w:style>
  <w:style w:type="character" w:styleId="CitatTegn" w:customStyle="1">
    <w:name w:val="Citat Tegn"/>
    <w:basedOn w:val="Standardskrifttypeiafsnit"/>
    <w:link w:val="Citat"/>
    <w:uiPriority w:val="19"/>
    <w:semiHidden/>
    <w:rsid w:val="00004865"/>
    <w:rPr>
      <w:b/>
      <w:iCs/>
      <w:color w:val="000000" w:themeColor="text1"/>
      <w:sz w:val="20"/>
    </w:rPr>
  </w:style>
  <w:style w:type="character" w:styleId="Bogenstitel">
    <w:name w:val="Book Title"/>
    <w:basedOn w:val="Standardskrifttypeiafsnit"/>
    <w:uiPriority w:val="99"/>
    <w:semiHidden/>
    <w:qFormat/>
    <w:rsid w:val="007546AF"/>
    <w:rPr>
      <w:b/>
      <w:bCs/>
      <w:caps w:val="0"/>
      <w:smallCaps w:val="0"/>
      <w:spacing w:val="5"/>
    </w:rPr>
  </w:style>
  <w:style w:type="paragraph" w:styleId="Citatsamling">
    <w:name w:val="table of authorities"/>
    <w:basedOn w:val="Normal"/>
    <w:next w:val="Normal"/>
    <w:uiPriority w:val="10"/>
    <w:semiHidden/>
    <w:rsid w:val="002E74A4"/>
    <w:pPr>
      <w:ind w:right="567"/>
    </w:pPr>
  </w:style>
  <w:style w:type="paragraph" w:styleId="Normalindrykning">
    <w:name w:val="Normal Indent"/>
    <w:basedOn w:val="Normal"/>
    <w:rsid w:val="003B0206"/>
    <w:pPr>
      <w:ind w:left="312"/>
    </w:pPr>
  </w:style>
  <w:style w:type="table" w:styleId="Tabel-Gitter">
    <w:name w:val="Table Grid"/>
    <w:basedOn w:val="Tabel-Normal"/>
    <w:uiPriority w:val="59"/>
    <w:rsid w:val="009737E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DocumentName" w:customStyle="1">
    <w:name w:val="Document Name"/>
    <w:basedOn w:val="Titel"/>
    <w:uiPriority w:val="8"/>
    <w:semiHidden/>
    <w:rsid w:val="00D87C66"/>
    <w:pPr>
      <w:spacing w:line="360" w:lineRule="atLeast"/>
    </w:pPr>
    <w:rPr>
      <w:caps/>
      <w:sz w:val="28"/>
    </w:rPr>
  </w:style>
  <w:style w:type="paragraph" w:styleId="Template-Dato" w:customStyle="1">
    <w:name w:val="Template - Dato"/>
    <w:basedOn w:val="Template"/>
    <w:uiPriority w:val="8"/>
    <w:semiHidden/>
    <w:rsid w:val="00244D70"/>
    <w:pPr>
      <w:spacing w:line="280" w:lineRule="atLeast"/>
    </w:pPr>
  </w:style>
  <w:style w:type="table" w:styleId="Blank" w:customStyle="1">
    <w:name w:val="Blank"/>
    <w:basedOn w:val="Tabel-Normal"/>
    <w:uiPriority w:val="99"/>
    <w:rsid w:val="00F73354"/>
    <w:pPr>
      <w:spacing w:line="240" w:lineRule="atLeast"/>
    </w:pPr>
    <w:tblPr>
      <w:tblCellMar>
        <w:left w:w="0" w:type="dxa"/>
        <w:right w:w="0" w:type="dxa"/>
      </w:tblCellMar>
    </w:tblPr>
  </w:style>
  <w:style w:type="paragraph" w:styleId="Ingenafstand">
    <w:name w:val="No Spacing"/>
    <w:semiHidden/>
    <w:rsid w:val="00B0422A"/>
    <w:pPr>
      <w:spacing w:line="240" w:lineRule="atLeast"/>
    </w:pPr>
  </w:style>
  <w:style w:type="paragraph" w:styleId="ModtagerAdresse" w:customStyle="1">
    <w:name w:val="Modtager Adresse"/>
    <w:basedOn w:val="Normal"/>
    <w:uiPriority w:val="8"/>
    <w:semiHidden/>
    <w:rsid w:val="00DC246F"/>
  </w:style>
  <w:style w:type="paragraph" w:styleId="Tabel-Overskrift" w:customStyle="1">
    <w:name w:val="Tabel - Overskrift"/>
    <w:basedOn w:val="Tabel"/>
    <w:uiPriority w:val="4"/>
    <w:semiHidden/>
    <w:rsid w:val="008002CE"/>
    <w:rPr>
      <w:b/>
    </w:rPr>
  </w:style>
  <w:style w:type="paragraph" w:styleId="Tabel-OverskriftHjre" w:customStyle="1">
    <w:name w:val="Tabel - Overskrift Højre"/>
    <w:basedOn w:val="Tabel-Overskrift"/>
    <w:uiPriority w:val="4"/>
    <w:semiHidden/>
    <w:rsid w:val="008002CE"/>
    <w:pPr>
      <w:jc w:val="right"/>
    </w:pPr>
  </w:style>
  <w:style w:type="paragraph" w:styleId="DocumentHeading" w:customStyle="1">
    <w:name w:val="Document Heading"/>
    <w:basedOn w:val="Overskrift1"/>
    <w:next w:val="Normal"/>
    <w:uiPriority w:val="6"/>
    <w:semiHidden/>
    <w:rsid w:val="00D87C66"/>
    <w:pPr>
      <w:spacing w:after="260"/>
    </w:pPr>
  </w:style>
  <w:style w:type="paragraph" w:styleId="Afsendernavn" w:customStyle="1">
    <w:name w:val="Afsender navn"/>
    <w:basedOn w:val="Normal"/>
    <w:uiPriority w:val="5"/>
    <w:semiHidden/>
    <w:rsid w:val="00235FF4"/>
    <w:pPr>
      <w:keepNext/>
      <w:keepLines/>
    </w:pPr>
  </w:style>
  <w:style w:type="paragraph" w:styleId="Afsendertitel" w:customStyle="1">
    <w:name w:val="Afsendertitel"/>
    <w:basedOn w:val="Normal"/>
    <w:uiPriority w:val="5"/>
    <w:semiHidden/>
    <w:rsid w:val="00235FF4"/>
    <w:pPr>
      <w:keepNext/>
      <w:keepLines/>
    </w:pPr>
  </w:style>
  <w:style w:type="paragraph" w:styleId="Afsenderemail" w:customStyle="1">
    <w:name w:val="Afsender email"/>
    <w:basedOn w:val="Normal"/>
    <w:uiPriority w:val="5"/>
    <w:semiHidden/>
    <w:rsid w:val="00235FF4"/>
    <w:pPr>
      <w:keepNext/>
      <w:keepLines/>
    </w:pPr>
  </w:style>
  <w:style w:type="paragraph" w:styleId="Afsendertelefon" w:customStyle="1">
    <w:name w:val="Afsender telefon"/>
    <w:basedOn w:val="Normal"/>
    <w:uiPriority w:val="5"/>
    <w:semiHidden/>
    <w:rsid w:val="00235FF4"/>
    <w:pPr>
      <w:tabs>
        <w:tab w:val="left" w:pos="4245"/>
      </w:tabs>
    </w:pPr>
  </w:style>
  <w:style w:type="paragraph" w:styleId="Introtekst" w:customStyle="1">
    <w:name w:val="Intro tekst"/>
    <w:basedOn w:val="Normal"/>
    <w:uiPriority w:val="2"/>
    <w:qFormat/>
    <w:rsid w:val="002C77C3"/>
    <w:pPr>
      <w:spacing w:before="500" w:after="240" w:line="270" w:lineRule="atLeast"/>
      <w:contextualSpacing/>
    </w:pPr>
    <w:rPr>
      <w:sz w:val="23"/>
    </w:rPr>
  </w:style>
  <w:style w:type="paragraph" w:styleId="ListBulletOverskrift" w:customStyle="1">
    <w:name w:val="List Bullet Overskrift"/>
    <w:basedOn w:val="Normal"/>
    <w:next w:val="Normalindrykning"/>
    <w:uiPriority w:val="2"/>
    <w:qFormat/>
    <w:rsid w:val="00D56BC2"/>
    <w:pPr>
      <w:numPr>
        <w:numId w:val="13"/>
      </w:numPr>
    </w:pPr>
    <w:rPr>
      <w:b/>
    </w:rPr>
  </w:style>
  <w:style w:type="paragraph" w:styleId="Listeafsnit">
    <w:name w:val="List Paragraph"/>
    <w:basedOn w:val="Normal"/>
    <w:uiPriority w:val="34"/>
    <w:qFormat/>
    <w:rsid w:val="005366CA"/>
    <w:pPr>
      <w:spacing w:after="200" w:line="276" w:lineRule="auto"/>
      <w:ind w:left="720"/>
      <w:contextualSpacing/>
    </w:pPr>
    <w:rPr>
      <w:rFonts w:ascii="Aller" w:hAnsi="Aller" w:cstheme="minorBidi"/>
      <w:sz w:val="22"/>
      <w:szCs w:val="22"/>
    </w:rPr>
  </w:style>
  <w:style w:type="character" w:styleId="Hyperlink">
    <w:name w:val="Hyperlink"/>
    <w:basedOn w:val="Standardskrifttypeiafsnit"/>
    <w:uiPriority w:val="99"/>
    <w:semiHidden/>
    <w:unhideWhenUsed/>
    <w:rsid w:val="00474F8D"/>
    <w:rPr>
      <w:color w:val="0563C1"/>
      <w:u w:val="single"/>
    </w:rPr>
  </w:style>
  <w:style w:type="character" w:styleId="BesgtLink">
    <w:name w:val="FollowedHyperlink"/>
    <w:basedOn w:val="Standardskrifttypeiafsnit"/>
    <w:uiPriority w:val="21"/>
    <w:semiHidden/>
    <w:rsid w:val="005123F8"/>
    <w:rPr>
      <w:color w:val="954F72" w:themeColor="followedHyperlink"/>
      <w:u w:val="single"/>
    </w:rPr>
  </w:style>
  <w:style w:type="character" w:styleId="Kommentarhenvisning">
    <w:name w:val="annotation reference"/>
    <w:basedOn w:val="Standardskrifttypeiafsnit"/>
    <w:uiPriority w:val="99"/>
    <w:semiHidden/>
    <w:rsid w:val="00A97C93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rsid w:val="00A97C93"/>
    <w:pPr>
      <w:spacing w:line="240" w:lineRule="auto"/>
    </w:pPr>
    <w:rPr>
      <w:sz w:val="20"/>
      <w:szCs w:val="20"/>
    </w:rPr>
  </w:style>
  <w:style w:type="character" w:styleId="KommentartekstTegn" w:customStyle="1">
    <w:name w:val="Kommentartekst Tegn"/>
    <w:basedOn w:val="Standardskrifttypeiafsnit"/>
    <w:link w:val="Kommentartekst"/>
    <w:uiPriority w:val="99"/>
    <w:semiHidden/>
    <w:rsid w:val="00A97C93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rsid w:val="00A97C93"/>
    <w:rPr>
      <w:b/>
      <w:bCs/>
    </w:rPr>
  </w:style>
  <w:style w:type="character" w:styleId="KommentaremneTegn" w:customStyle="1">
    <w:name w:val="Kommentaremne Tegn"/>
    <w:basedOn w:val="KommentartekstTegn"/>
    <w:link w:val="Kommentaremne"/>
    <w:uiPriority w:val="99"/>
    <w:semiHidden/>
    <w:rsid w:val="00A97C93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A97C93"/>
    <w:pPr>
      <w:spacing w:line="240" w:lineRule="auto"/>
    </w:pPr>
    <w:rPr>
      <w:rFonts w:ascii="Segoe UI" w:hAnsi="Segoe UI" w:cs="Segoe UI"/>
      <w:sz w:val="18"/>
      <w:szCs w:val="18"/>
    </w:rPr>
  </w:style>
  <w:style w:type="character" w:styleId="MarkeringsbobletekstTegn" w:customStyle="1">
    <w:name w:val="Markeringsbobletekst Tegn"/>
    <w:basedOn w:val="Standardskrifttypeiafsnit"/>
    <w:link w:val="Markeringsbobletekst"/>
    <w:uiPriority w:val="99"/>
    <w:semiHidden/>
    <w:rsid w:val="00A97C93"/>
    <w:rPr>
      <w:rFonts w:ascii="Segoe UI" w:hAnsi="Segoe UI" w:cs="Segoe UI"/>
      <w:sz w:val="18"/>
      <w:szCs w:val="18"/>
    </w:rPr>
  </w:style>
  <w:style w:type="paragraph" w:styleId="Normal1" w:customStyle="1">
    <w:name w:val="Normal1"/>
    <w:rsid w:val="00CC1FBC"/>
    <w:pPr>
      <w:spacing w:line="276" w:lineRule="auto"/>
    </w:pPr>
    <w:rPr>
      <w:rFonts w:eastAsia="Arial" w:cs="Arial"/>
      <w:color w:val="000000"/>
      <w:sz w:val="22"/>
      <w:szCs w:val="22"/>
      <w:lang w:eastAsia="da-DK"/>
    </w:rPr>
  </w:style>
  <w:style w:type="paragraph" w:styleId="Korrektur">
    <w:name w:val="Revision"/>
    <w:hidden/>
    <w:uiPriority w:val="99"/>
    <w:semiHidden/>
    <w:rsid w:val="005E22C3"/>
    <w:pPr>
      <w:spacing w:line="240" w:lineRule="auto"/>
    </w:pPr>
  </w:style>
  <w:style w:type="character" w:styleId="normaltextrun" w:customStyle="1">
    <w:name w:val="normaltextrun"/>
    <w:basedOn w:val="Standardskrifttypeiafsnit"/>
    <w:rsid w:val="005E22C3"/>
  </w:style>
  <w:style w:type="character" w:styleId="eop" w:customStyle="1">
    <w:name w:val="eop"/>
    <w:basedOn w:val="Standardskrifttypeiafsnit"/>
    <w:rsid w:val="005E22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89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2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emf" Id="rId11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DMJX">
      <a:dk1>
        <a:sysClr val="windowText" lastClr="000000"/>
      </a:dk1>
      <a:lt1>
        <a:sysClr val="window" lastClr="FFFFFF"/>
      </a:lt1>
      <a:dk2>
        <a:srgbClr val="1E55E1"/>
      </a:dk2>
      <a:lt2>
        <a:srgbClr val="8FAAF0"/>
      </a:lt2>
      <a:accent1>
        <a:srgbClr val="FF0000"/>
      </a:accent1>
      <a:accent2>
        <a:srgbClr val="990000"/>
      </a:accent2>
      <a:accent3>
        <a:srgbClr val="FF9999"/>
      </a:accent3>
      <a:accent4>
        <a:srgbClr val="000000"/>
      </a:accent4>
      <a:accent5>
        <a:srgbClr val="808080"/>
      </a:accent5>
      <a:accent6>
        <a:srgbClr val="D9D9D9"/>
      </a:accent6>
      <a:hlink>
        <a:srgbClr val="0563C1"/>
      </a:hlink>
      <a:folHlink>
        <a:srgbClr val="954F72"/>
      </a:folHlink>
    </a:clrScheme>
    <a:fontScheme name="DMJX 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3405CE543B9D34E8C79BEADA9FD138A" ma:contentTypeVersion="7" ma:contentTypeDescription="Opret et nyt dokument." ma:contentTypeScope="" ma:versionID="b68a0564f6bcf5df8a494d02cd6d471e">
  <xsd:schema xmlns:xsd="http://www.w3.org/2001/XMLSchema" xmlns:xs="http://www.w3.org/2001/XMLSchema" xmlns:p="http://schemas.microsoft.com/office/2006/metadata/properties" xmlns:ns2="60e03f0f-cac9-45e1-97e1-8b78e9d24932" xmlns:ns3="d0d45f9c-7440-4f83-8ed6-0e7a10774fdc" targetNamespace="http://schemas.microsoft.com/office/2006/metadata/properties" ma:root="true" ma:fieldsID="b16bab8bd70e1d5ce236d098a2b59df9" ns2:_="" ns3:_="">
    <xsd:import namespace="60e03f0f-cac9-45e1-97e1-8b78e9d24932"/>
    <xsd:import namespace="d0d45f9c-7440-4f83-8ed6-0e7a10774f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03f0f-cac9-45e1-97e1-8b78e9d249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d45f9c-7440-4f83-8ed6-0e7a10774fd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0B3C6F5-D1E3-4FD6-9932-481616CC13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D74AA0A-D08D-483B-907B-169827564ED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7E4B7BC-04A1-483D-9082-271679B44B43}"/>
</file>

<file path=customXml/itemProps4.xml><?xml version="1.0" encoding="utf-8"?>
<ds:datastoreItem xmlns:ds="http://schemas.openxmlformats.org/officeDocument/2006/customXml" ds:itemID="{791019C6-E3A8-45F0-A6A1-5CD0318FB123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Solveig Schmidt (SOS) | DMJX</cp:lastModifiedBy>
  <cp:revision>12</cp:revision>
  <dcterms:created xsi:type="dcterms:W3CDTF">2022-01-14T15:34:00Z</dcterms:created>
  <dcterms:modified xsi:type="dcterms:W3CDTF">2023-08-09T09:31:12Z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0x010100B3405CE543B9D34E8C79BEADA9FD138A</vt:lpwstr>
  </property>
</Properties>
</file>