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FF6CBF" w:rsidR="001E037D" w:rsidP="522A823F" w:rsidRDefault="001E037D" w14:paraId="2A8043D1" w14:textId="77777777">
      <w:pPr>
        <w:pStyle w:val="Overskrift1"/>
        <w:rPr>
          <w:rFonts w:asciiTheme="minorHAnsi" w:hAnsiTheme="minorHAnsi" w:eastAsiaTheme="minorEastAsia" w:cstheme="minorBidi"/>
          <w:sz w:val="24"/>
          <w:szCs w:val="24"/>
        </w:rPr>
      </w:pPr>
      <w:r w:rsidRPr="522A823F">
        <w:rPr>
          <w:rFonts w:asciiTheme="minorHAnsi" w:hAnsiTheme="minorHAnsi" w:eastAsiaTheme="minorEastAsia" w:cstheme="minorBidi"/>
          <w:sz w:val="24"/>
          <w:szCs w:val="24"/>
        </w:rPr>
        <w:t>Study Guide</w:t>
      </w:r>
    </w:p>
    <w:p w:rsidRPr="00FF6CBF" w:rsidR="001E037D" w:rsidP="522A823F" w:rsidRDefault="001E037D" w14:paraId="5828A8C3" w14:textId="77777777">
      <w:pPr>
        <w:rPr>
          <w:rFonts w:asciiTheme="minorHAnsi" w:hAnsiTheme="minorHAnsi" w:eastAsiaTheme="minorEastAsia" w:cstheme="minorBidi"/>
          <w:sz w:val="24"/>
          <w:szCs w:val="24"/>
        </w:rPr>
      </w:pPr>
      <w:r w:rsidRPr="522A823F">
        <w:rPr>
          <w:rFonts w:asciiTheme="minorHAnsi" w:hAnsiTheme="minorHAnsi" w:eastAsiaTheme="minorEastAsia" w:cstheme="minorBidi"/>
          <w:sz w:val="24"/>
          <w:szCs w:val="24"/>
        </w:rPr>
        <w:t xml:space="preserve">International Semester Programme </w:t>
      </w:r>
    </w:p>
    <w:p w:rsidRPr="00130122" w:rsidR="001E037D" w:rsidP="522A823F" w:rsidRDefault="001E037D" w14:paraId="2ADF1510" w14:textId="77777777">
      <w:pPr>
        <w:rPr>
          <w:rFonts w:asciiTheme="minorHAnsi" w:hAnsiTheme="minorHAnsi" w:eastAsiaTheme="minorEastAsia" w:cstheme="minorBidi"/>
          <w:b/>
          <w:bCs/>
          <w:i/>
          <w:iCs/>
          <w:sz w:val="24"/>
          <w:szCs w:val="24"/>
          <w:lang w:val="en-AU"/>
        </w:rPr>
      </w:pPr>
      <w:r w:rsidRPr="522A823F">
        <w:rPr>
          <w:rFonts w:asciiTheme="minorHAnsi" w:hAnsiTheme="minorHAnsi" w:eastAsiaTheme="minorEastAsia" w:cstheme="minorBidi"/>
          <w:b/>
          <w:bCs/>
          <w:i/>
          <w:iCs/>
          <w:sz w:val="24"/>
          <w:szCs w:val="24"/>
          <w:lang w:val="en-AU"/>
        </w:rPr>
        <w:t>Photo 1: The Language of Photojournalism</w:t>
      </w:r>
    </w:p>
    <w:p w:rsidRPr="00130122" w:rsidR="001E037D" w:rsidP="522A823F" w:rsidRDefault="001E037D" w14:paraId="4B37C095" w14:textId="77777777">
      <w:pPr>
        <w:rPr>
          <w:rFonts w:asciiTheme="minorHAnsi" w:hAnsiTheme="minorHAnsi" w:eastAsiaTheme="minorEastAsia" w:cstheme="minorBidi"/>
          <w:b/>
          <w:bCs/>
          <w:sz w:val="24"/>
          <w:szCs w:val="24"/>
          <w:lang w:val="en-AU"/>
        </w:rPr>
      </w:pPr>
    </w:p>
    <w:p w:rsidRPr="00130122" w:rsidR="001E037D" w:rsidP="522A823F" w:rsidRDefault="001E037D" w14:paraId="34E3EFB1" w14:textId="77777777">
      <w:pPr>
        <w:rPr>
          <w:rFonts w:asciiTheme="minorHAnsi" w:hAnsiTheme="minorHAnsi" w:eastAsiaTheme="minorEastAsia" w:cstheme="minorBidi"/>
          <w:b/>
          <w:bCs/>
          <w:sz w:val="24"/>
          <w:szCs w:val="24"/>
          <w:lang w:val="en-AU"/>
        </w:rPr>
      </w:pPr>
      <w:r w:rsidRPr="522A823F">
        <w:rPr>
          <w:rFonts w:asciiTheme="minorHAnsi" w:hAnsiTheme="minorHAnsi" w:eastAsiaTheme="minorEastAsia" w:cstheme="minorBidi"/>
          <w:b/>
          <w:bCs/>
          <w:sz w:val="24"/>
          <w:szCs w:val="24"/>
          <w:lang w:val="en-AU"/>
        </w:rPr>
        <w:t>at The Danish School of Media and Journalism - Aarhus</w:t>
      </w:r>
    </w:p>
    <w:p w:rsidRPr="00130122" w:rsidR="001E037D" w:rsidP="522A823F" w:rsidRDefault="001E037D" w14:paraId="276F31CB" w14:textId="77777777">
      <w:pPr>
        <w:pStyle w:val="Overskrift4"/>
        <w:rPr>
          <w:rFonts w:asciiTheme="minorHAnsi" w:hAnsiTheme="minorHAnsi" w:eastAsiaTheme="minorEastAsia" w:cstheme="minorBidi"/>
          <w:sz w:val="24"/>
          <w:szCs w:val="24"/>
          <w:lang w:val="en-AU"/>
        </w:rPr>
      </w:pPr>
      <w:r w:rsidRPr="522A823F">
        <w:rPr>
          <w:rFonts w:asciiTheme="minorHAnsi" w:hAnsiTheme="minorHAnsi" w:eastAsiaTheme="minorEastAsia" w:cstheme="minorBidi"/>
          <w:sz w:val="24"/>
          <w:szCs w:val="24"/>
          <w:lang w:val="en-AU"/>
        </w:rPr>
        <w:t>Autumn semesters: August (week 34) - December (week 50)</w:t>
      </w:r>
    </w:p>
    <w:p w:rsidRPr="00130122" w:rsidR="001E037D" w:rsidP="522A823F" w:rsidRDefault="001E037D" w14:paraId="6FD60013" w14:textId="77777777">
      <w:pPr>
        <w:pStyle w:val="Overskrift4"/>
        <w:rPr>
          <w:rFonts w:asciiTheme="minorHAnsi" w:hAnsiTheme="minorHAnsi" w:eastAsiaTheme="minorEastAsia" w:cstheme="minorBidi"/>
          <w:sz w:val="24"/>
          <w:szCs w:val="24"/>
          <w:lang w:val="en-AU"/>
        </w:rPr>
      </w:pPr>
      <w:r w:rsidRPr="522A823F">
        <w:rPr>
          <w:rFonts w:asciiTheme="minorHAnsi" w:hAnsiTheme="minorHAnsi" w:eastAsiaTheme="minorEastAsia" w:cstheme="minorBidi"/>
          <w:sz w:val="24"/>
          <w:szCs w:val="24"/>
          <w:lang w:val="en-AU"/>
        </w:rPr>
        <w:t>Spring semesters: January (week 5) - June (week 24)</w:t>
      </w:r>
    </w:p>
    <w:p w:rsidRPr="00130122" w:rsidR="001E037D" w:rsidP="001E037D" w:rsidRDefault="001E037D" w14:paraId="77ABC371" w14:textId="77777777">
      <w:pPr>
        <w:rPr>
          <w:rFonts w:ascii="Studio 6 Office" w:hAnsi="Studio 6 Office"/>
          <w:sz w:val="24"/>
          <w:szCs w:val="24"/>
          <w:lang w:val="en-AU"/>
        </w:rPr>
      </w:pPr>
      <w:r w:rsidRPr="00130122">
        <w:rPr>
          <w:rFonts w:ascii="Studio 6 Office" w:hAnsi="Studio 6 Office"/>
          <w:noProof/>
          <w:sz w:val="24"/>
          <w:szCs w:val="24"/>
          <w:lang w:val="en-US"/>
        </w:rPr>
        <w:drawing>
          <wp:inline distT="0" distB="0" distL="0" distR="0" wp14:anchorId="57D3D1EE" wp14:editId="742974F8">
            <wp:extent cx="4967605" cy="4257105"/>
            <wp:effectExtent l="0" t="0" r="0" b="0"/>
            <wp:docPr id="3" name="Billede 7" descr="Et billede, der indeholder himmel, udendørs, strand, bre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7" descr="Et billede, der indeholder himmel, udendørs, strand, bred&#10;&#10;Automatisk genereret beskrivelse"/>
                    <pic:cNvPicPr/>
                  </pic:nvPicPr>
                  <pic:blipFill>
                    <a:blip r:embed="rId11"/>
                    <a:stretch>
                      <a:fillRect/>
                    </a:stretch>
                  </pic:blipFill>
                  <pic:spPr>
                    <a:xfrm>
                      <a:off x="0" y="0"/>
                      <a:ext cx="4967605" cy="4257105"/>
                    </a:xfrm>
                    <a:prstGeom prst="rect">
                      <a:avLst/>
                    </a:prstGeom>
                  </pic:spPr>
                </pic:pic>
              </a:graphicData>
            </a:graphic>
          </wp:inline>
        </w:drawing>
      </w:r>
    </w:p>
    <w:p w:rsidRPr="00174062" w:rsidR="001E037D" w:rsidP="001E037D" w:rsidRDefault="001E037D" w14:paraId="1375AB82" w14:textId="77777777">
      <w:pPr>
        <w:ind w:right="1155"/>
        <w:rPr>
          <w:rFonts w:ascii="Studio 6 Office" w:hAnsi="Studio 6 Office" w:eastAsia="Times New Roman"/>
          <w:sz w:val="16"/>
          <w:szCs w:val="16"/>
          <w:lang w:eastAsia="zh-CN"/>
        </w:rPr>
      </w:pPr>
      <w:r w:rsidRPr="00174062">
        <w:rPr>
          <w:rFonts w:ascii="Studio 6 Office" w:hAnsi="Studio 6 Office" w:eastAsia="Times New Roman"/>
          <w:sz w:val="16"/>
          <w:szCs w:val="16"/>
          <w:lang w:eastAsia="zh-CN"/>
        </w:rPr>
        <w:t>The Saravani family has lived in Rige Mouri village, Helmand town, Iran for more than 100 years. This village, which once was rich and fertile, is now covered with sand and dust. Not long ago, it was a village near the river. In the past, more than 500 families (3000 people) lived in the village, but now only 17 families have remained.</w:t>
      </w:r>
    </w:p>
    <w:p w:rsidRPr="00174062" w:rsidR="001E037D" w:rsidP="001E037D" w:rsidRDefault="001E037D" w14:paraId="24414B9B" w14:textId="77777777">
      <w:pPr>
        <w:ind w:right="1155"/>
        <w:rPr>
          <w:rFonts w:ascii="Studio 6 Office" w:hAnsi="Studio 6 Office" w:eastAsia="Times New Roman"/>
          <w:sz w:val="16"/>
          <w:szCs w:val="16"/>
          <w:lang w:eastAsia="zh-CN"/>
        </w:rPr>
      </w:pPr>
      <w:r w:rsidRPr="00174062">
        <w:rPr>
          <w:rFonts w:ascii="Studio 6 Office" w:hAnsi="Studio 6 Office" w:eastAsia="Times New Roman"/>
          <w:sz w:val="16"/>
          <w:szCs w:val="16"/>
          <w:lang w:eastAsia="zh-CN"/>
        </w:rPr>
        <w:t>From the story “An Elegy for the Death of Hamun” by Hashem Shakeri – made in 2018.</w:t>
      </w:r>
    </w:p>
    <w:p w:rsidR="001E037D" w:rsidP="001E037D" w:rsidRDefault="001E037D" w14:paraId="77FE47AE" w14:textId="77777777">
      <w:pPr>
        <w:ind w:right="1155"/>
        <w:rPr>
          <w:rFonts w:ascii="Studio 6 Office" w:hAnsi="Studio 6 Office" w:eastAsia="Times New Roman"/>
          <w:sz w:val="18"/>
          <w:szCs w:val="18"/>
          <w:lang w:eastAsia="zh-CN"/>
        </w:rPr>
      </w:pPr>
    </w:p>
    <w:p w:rsidRPr="00130122" w:rsidR="001E037D" w:rsidP="522A823F" w:rsidRDefault="001E037D" w14:paraId="36D37C44" w14:textId="77777777">
      <w:pPr>
        <w:rPr>
          <w:rFonts w:asciiTheme="minorHAnsi" w:hAnsiTheme="minorHAnsi" w:eastAsiaTheme="minorEastAsia" w:cstheme="minorBidi"/>
          <w:sz w:val="24"/>
          <w:szCs w:val="24"/>
        </w:rPr>
      </w:pPr>
    </w:p>
    <w:p w:rsidRPr="00174062" w:rsidR="001E037D" w:rsidP="522A823F" w:rsidRDefault="001E037D" w14:paraId="6A530D06"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semester in Denmark offers you a chance to combine photojournalistic training with intensive study. The programme focuses on the language of photojournalism combined with journalistic disciplines like writing, video- and sound production.</w:t>
      </w:r>
    </w:p>
    <w:p w:rsidRPr="00174062" w:rsidR="001E037D" w:rsidP="522A823F" w:rsidRDefault="001E037D" w14:paraId="0F279498" w14:textId="77777777">
      <w:pPr>
        <w:rPr>
          <w:rFonts w:asciiTheme="minorHAnsi" w:hAnsiTheme="minorHAnsi" w:eastAsiaTheme="minorEastAsia" w:cstheme="minorBidi"/>
          <w:sz w:val="20"/>
          <w:szCs w:val="20"/>
        </w:rPr>
      </w:pPr>
    </w:p>
    <w:p w:rsidRPr="00174062" w:rsidR="001E037D" w:rsidP="522A823F" w:rsidRDefault="001E037D" w14:paraId="7C7C56E5"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As a result of this semester, you can achieve the following goals:</w:t>
      </w:r>
    </w:p>
    <w:p w:rsidRPr="00174062" w:rsidR="001E037D" w:rsidP="522A823F" w:rsidRDefault="001E037D" w14:paraId="491E7A90" w14:textId="77777777">
      <w:pPr>
        <w:rPr>
          <w:rFonts w:asciiTheme="minorHAnsi" w:hAnsiTheme="minorHAnsi" w:eastAsiaTheme="minorEastAsia" w:cstheme="minorBidi"/>
          <w:sz w:val="20"/>
          <w:szCs w:val="20"/>
        </w:rPr>
      </w:pPr>
    </w:p>
    <w:p w:rsidRPr="00174062" w:rsidR="001E037D" w:rsidP="522A823F" w:rsidRDefault="001E037D" w14:paraId="3150CB64" w14:textId="77777777">
      <w:pPr>
        <w:numPr>
          <w:ilvl w:val="0"/>
          <w:numId w:val="16"/>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Learn how to use the visual language of photojournalism to tell stories which have an impact on the readers</w:t>
      </w:r>
    </w:p>
    <w:p w:rsidRPr="00174062" w:rsidR="001E037D" w:rsidP="522A823F" w:rsidRDefault="001E037D" w14:paraId="03979672" w14:textId="77777777">
      <w:pPr>
        <w:numPr>
          <w:ilvl w:val="0"/>
          <w:numId w:val="16"/>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Experience how you can edit and layout your picture stories in a professional way</w:t>
      </w:r>
    </w:p>
    <w:p w:rsidRPr="00174062" w:rsidR="001E037D" w:rsidP="522A823F" w:rsidRDefault="001E037D" w14:paraId="69734218" w14:textId="77777777">
      <w:pPr>
        <w:numPr>
          <w:ilvl w:val="0"/>
          <w:numId w:val="16"/>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Create a magazine in co-operation with your classmates</w:t>
      </w:r>
    </w:p>
    <w:p w:rsidRPr="00174062" w:rsidR="001E037D" w:rsidP="522A823F" w:rsidRDefault="001E037D" w14:paraId="05BB72C8" w14:textId="77777777">
      <w:pPr>
        <w:numPr>
          <w:ilvl w:val="0"/>
          <w:numId w:val="16"/>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Learn how to make advanced and intimate portraits showing more than the face of a person</w:t>
      </w:r>
    </w:p>
    <w:p w:rsidRPr="00174062" w:rsidR="001E037D" w:rsidP="522A823F" w:rsidRDefault="001E037D" w14:paraId="032F10E4" w14:textId="77777777">
      <w:pPr>
        <w:numPr>
          <w:ilvl w:val="0"/>
          <w:numId w:val="16"/>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Get knowledge on video and sound production with DSLR cameras</w:t>
      </w:r>
    </w:p>
    <w:p w:rsidRPr="00174062" w:rsidR="001E037D" w:rsidP="522A823F" w:rsidRDefault="001E037D" w14:paraId="3FA7B114" w14:textId="77777777">
      <w:pPr>
        <w:numPr>
          <w:ilvl w:val="0"/>
          <w:numId w:val="16"/>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Work in a group to create a video documentary </w:t>
      </w:r>
    </w:p>
    <w:p w:rsidRPr="00174062" w:rsidR="001E037D" w:rsidP="522A823F" w:rsidRDefault="001E037D" w14:paraId="1F41133A" w14:textId="77777777">
      <w:pPr>
        <w:numPr>
          <w:ilvl w:val="0"/>
          <w:numId w:val="16"/>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Increase your understanding of the problems and possibilities the Scandinavian welfare state model is facing in modern Europe by living and working in Denmark</w:t>
      </w:r>
    </w:p>
    <w:p w:rsidRPr="00174062" w:rsidR="001E037D" w:rsidP="522A823F" w:rsidRDefault="001E037D" w14:paraId="1E8B6313" w14:textId="77777777">
      <w:pPr>
        <w:numPr>
          <w:ilvl w:val="0"/>
          <w:numId w:val="16"/>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Grow as a prospective photojournalist by working and studying in an atmosphere that combines practical teaching with academic study </w:t>
      </w:r>
    </w:p>
    <w:p w:rsidRPr="00174062" w:rsidR="001E037D" w:rsidP="522A823F" w:rsidRDefault="001E037D" w14:paraId="6464A2EC" w14:textId="77777777">
      <w:pPr>
        <w:numPr>
          <w:ilvl w:val="0"/>
          <w:numId w:val="16"/>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Create life-long professional and personal bonds by being part of an international group of students from all over the world</w:t>
      </w:r>
    </w:p>
    <w:p w:rsidRPr="00174062" w:rsidR="001E037D" w:rsidP="522A823F" w:rsidRDefault="001E037D" w14:paraId="03CB1B78" w14:textId="77777777">
      <w:pPr>
        <w:pStyle w:val="Listeafsnit"/>
        <w:ind w:left="360"/>
        <w:rPr>
          <w:rFonts w:asciiTheme="minorHAnsi" w:hAnsiTheme="minorHAnsi" w:eastAsiaTheme="minorEastAsia" w:cstheme="minorBidi"/>
          <w:sz w:val="20"/>
          <w:szCs w:val="20"/>
        </w:rPr>
      </w:pPr>
    </w:p>
    <w:p w:rsidRPr="00174062" w:rsidR="001E037D" w:rsidP="522A823F" w:rsidRDefault="001E037D" w14:paraId="21E97501" w14:textId="77777777">
      <w:pPr>
        <w:pStyle w:val="Listeafsnit"/>
        <w:ind w:left="36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Examination rules and regulations:</w:t>
      </w:r>
    </w:p>
    <w:p w:rsidRPr="00174062" w:rsidR="001E037D" w:rsidP="522A823F" w:rsidRDefault="001E037D" w14:paraId="143A79DD" w14:textId="77777777">
      <w:pPr>
        <w:pStyle w:val="Listeafsnit"/>
        <w:ind w:left="360"/>
        <w:rPr>
          <w:rStyle w:val="Hyperlink"/>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Link: </w:t>
      </w:r>
      <w:hyperlink r:id="rId12">
        <w:r w:rsidRPr="522A823F">
          <w:rPr>
            <w:rStyle w:val="Hyperlink"/>
            <w:rFonts w:asciiTheme="minorHAnsi" w:hAnsiTheme="minorHAnsi" w:eastAsiaTheme="minorEastAsia" w:cstheme="minorBidi"/>
            <w:sz w:val="20"/>
            <w:szCs w:val="20"/>
          </w:rPr>
          <w:t>Examination rules and regulations</w:t>
        </w:r>
      </w:hyperlink>
    </w:p>
    <w:p w:rsidRPr="00174062" w:rsidR="001E037D" w:rsidP="522A823F" w:rsidRDefault="001E037D" w14:paraId="2261C63D" w14:textId="77777777">
      <w:pPr>
        <w:pStyle w:val="Listeafsnit"/>
        <w:ind w:left="36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Here you can read about rules for participation, deadlines, re-examination, and assessment.</w:t>
      </w:r>
    </w:p>
    <w:p w:rsidRPr="00174062" w:rsidR="001E037D" w:rsidP="522A823F" w:rsidRDefault="001E037D" w14:paraId="1BFED96B" w14:textId="77777777">
      <w:pPr>
        <w:rPr>
          <w:rFonts w:asciiTheme="minorHAnsi" w:hAnsiTheme="minorHAnsi" w:eastAsiaTheme="minorEastAsia" w:cstheme="minorBidi"/>
          <w:sz w:val="20"/>
          <w:szCs w:val="20"/>
        </w:rPr>
      </w:pPr>
    </w:p>
    <w:p w:rsidRPr="00130122" w:rsidR="001E037D" w:rsidP="522A823F" w:rsidRDefault="001E037D" w14:paraId="1AE7ADBF" w14:textId="77777777">
      <w:pPr>
        <w:rPr>
          <w:rFonts w:asciiTheme="minorHAnsi" w:hAnsiTheme="minorHAnsi" w:eastAsiaTheme="minorEastAsia" w:cstheme="minorBidi"/>
          <w:sz w:val="24"/>
          <w:szCs w:val="24"/>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786"/>
        <w:gridCol w:w="1596"/>
      </w:tblGrid>
      <w:tr w:rsidRPr="00174062" w:rsidR="001E037D" w:rsidTr="522A823F" w14:paraId="20965730" w14:textId="77777777">
        <w:trPr>
          <w:trHeight w:val="382"/>
        </w:trPr>
        <w:tc>
          <w:tcPr>
            <w:tcW w:w="4786" w:type="dxa"/>
            <w:tcBorders>
              <w:right w:val="single" w:color="auto" w:sz="4" w:space="0"/>
            </w:tcBorders>
          </w:tcPr>
          <w:p w:rsidRPr="00174062" w:rsidR="001E037D" w:rsidP="522A823F" w:rsidRDefault="001E037D" w14:paraId="450143FD"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Study Load/credit</w:t>
            </w:r>
          </w:p>
        </w:tc>
        <w:tc>
          <w:tcPr>
            <w:tcW w:w="1596" w:type="dxa"/>
            <w:tcBorders>
              <w:left w:val="single" w:color="auto" w:sz="4" w:space="0"/>
            </w:tcBorders>
          </w:tcPr>
          <w:p w:rsidRPr="00174062" w:rsidR="001E037D" w:rsidP="522A823F" w:rsidRDefault="001E037D" w14:paraId="5C9A2550" w14:textId="77777777">
            <w:pPr>
              <w:jc w:val="cente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ECTS</w:t>
            </w:r>
          </w:p>
        </w:tc>
      </w:tr>
      <w:tr w:rsidRPr="00174062" w:rsidR="001E037D" w:rsidTr="522A823F" w14:paraId="127E9291" w14:textId="77777777">
        <w:tc>
          <w:tcPr>
            <w:tcW w:w="4786" w:type="dxa"/>
            <w:tcBorders>
              <w:right w:val="single" w:color="auto" w:sz="4" w:space="0"/>
            </w:tcBorders>
          </w:tcPr>
          <w:p w:rsidRPr="00174062" w:rsidR="001E037D" w:rsidP="522A823F" w:rsidRDefault="001E037D" w14:paraId="429BA035"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Introduction - DMJX and Danish culture </w:t>
            </w:r>
          </w:p>
          <w:p w:rsidRPr="00174062" w:rsidR="001E037D" w:rsidP="522A823F" w:rsidRDefault="001E037D" w14:paraId="675DEDF0"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Photojournalism in general</w:t>
            </w:r>
          </w:p>
        </w:tc>
        <w:tc>
          <w:tcPr>
            <w:tcW w:w="1596" w:type="dxa"/>
            <w:tcBorders>
              <w:left w:val="single" w:color="auto" w:sz="4" w:space="0"/>
            </w:tcBorders>
          </w:tcPr>
          <w:p w:rsidRPr="00174062" w:rsidR="001E037D" w:rsidP="522A823F" w:rsidRDefault="001E037D" w14:paraId="197E047B" w14:textId="77777777">
            <w:pPr>
              <w:jc w:val="cente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10</w:t>
            </w:r>
          </w:p>
        </w:tc>
      </w:tr>
      <w:tr w:rsidRPr="00174062" w:rsidR="001E037D" w:rsidTr="522A823F" w14:paraId="297228AB" w14:textId="77777777">
        <w:tc>
          <w:tcPr>
            <w:tcW w:w="4786" w:type="dxa"/>
            <w:tcBorders>
              <w:right w:val="single" w:color="auto" w:sz="4" w:space="0"/>
            </w:tcBorders>
          </w:tcPr>
          <w:p w:rsidRPr="00174062" w:rsidR="001E037D" w:rsidP="522A823F" w:rsidRDefault="001E037D" w14:paraId="1CC97AC7"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Magazine Project</w:t>
            </w:r>
          </w:p>
        </w:tc>
        <w:tc>
          <w:tcPr>
            <w:tcW w:w="1596" w:type="dxa"/>
            <w:tcBorders>
              <w:left w:val="single" w:color="auto" w:sz="4" w:space="0"/>
            </w:tcBorders>
          </w:tcPr>
          <w:p w:rsidRPr="00174062" w:rsidR="001E037D" w:rsidP="522A823F" w:rsidRDefault="00F01B35" w14:paraId="7877DD4F" w14:textId="042D5DBC">
            <w:pPr>
              <w:jc w:val="cente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10</w:t>
            </w:r>
          </w:p>
        </w:tc>
      </w:tr>
      <w:tr w:rsidRPr="00174062" w:rsidR="001E037D" w:rsidTr="522A823F" w14:paraId="6F99FAD5" w14:textId="77777777">
        <w:tc>
          <w:tcPr>
            <w:tcW w:w="4786" w:type="dxa"/>
            <w:tcBorders>
              <w:right w:val="single" w:color="auto" w:sz="4" w:space="0"/>
            </w:tcBorders>
          </w:tcPr>
          <w:p w:rsidRPr="00174062" w:rsidR="001E037D" w:rsidP="522A823F" w:rsidRDefault="001E037D" w14:paraId="1B8F0376"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Video Documentary</w:t>
            </w:r>
            <w:r>
              <w:tab/>
            </w:r>
            <w:r>
              <w:tab/>
            </w:r>
          </w:p>
        </w:tc>
        <w:tc>
          <w:tcPr>
            <w:tcW w:w="1596" w:type="dxa"/>
            <w:tcBorders>
              <w:left w:val="single" w:color="auto" w:sz="4" w:space="0"/>
            </w:tcBorders>
          </w:tcPr>
          <w:p w:rsidRPr="00174062" w:rsidR="001E037D" w:rsidP="522A823F" w:rsidRDefault="00F01B35" w14:paraId="58848974" w14:textId="611E3543">
            <w:pPr>
              <w:jc w:val="cente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10</w:t>
            </w:r>
          </w:p>
        </w:tc>
      </w:tr>
      <w:tr w:rsidRPr="00174062" w:rsidR="001E037D" w:rsidTr="522A823F" w14:paraId="22C63742" w14:textId="77777777">
        <w:trPr>
          <w:trHeight w:val="495"/>
        </w:trPr>
        <w:tc>
          <w:tcPr>
            <w:tcW w:w="4786" w:type="dxa"/>
            <w:tcBorders>
              <w:right w:val="single" w:color="auto" w:sz="4" w:space="0"/>
            </w:tcBorders>
          </w:tcPr>
          <w:p w:rsidRPr="00174062" w:rsidR="001E037D" w:rsidP="522A823F" w:rsidRDefault="001E037D" w14:paraId="38CF27E6" w14:textId="77777777">
            <w:pPr>
              <w:pStyle w:val="Overskrift3"/>
              <w:spacing w:before="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TOTAL</w:t>
            </w:r>
          </w:p>
        </w:tc>
        <w:tc>
          <w:tcPr>
            <w:tcW w:w="1596" w:type="dxa"/>
            <w:tcBorders>
              <w:left w:val="single" w:color="auto" w:sz="4" w:space="0"/>
            </w:tcBorders>
          </w:tcPr>
          <w:p w:rsidRPr="00174062" w:rsidR="001E037D" w:rsidP="522A823F" w:rsidRDefault="001E037D" w14:paraId="7E3A6F21" w14:textId="77777777">
            <w:pPr>
              <w:pStyle w:val="Overskrift3"/>
              <w:jc w:val="cente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30</w:t>
            </w:r>
          </w:p>
        </w:tc>
      </w:tr>
    </w:tbl>
    <w:p w:rsidRPr="00174062" w:rsidR="001E037D" w:rsidP="522A823F" w:rsidRDefault="001E037D" w14:paraId="2942929B" w14:textId="77777777">
      <w:pPr>
        <w:rPr>
          <w:rFonts w:asciiTheme="minorHAnsi" w:hAnsiTheme="minorHAnsi" w:eastAsiaTheme="minorEastAsia" w:cstheme="minorBidi"/>
          <w:sz w:val="20"/>
          <w:szCs w:val="20"/>
        </w:rPr>
      </w:pPr>
    </w:p>
    <w:p w:rsidRPr="00174062" w:rsidR="001E037D" w:rsidP="522A823F" w:rsidRDefault="001E037D" w14:paraId="79FEFD8D" w14:textId="77777777">
      <w:pPr>
        <w:pStyle w:val="Sidehoved"/>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 xml:space="preserve">Attendance:  </w:t>
      </w:r>
    </w:p>
    <w:p w:rsidRPr="00174062" w:rsidR="001E037D" w:rsidP="522A823F" w:rsidRDefault="001E037D" w14:paraId="465201BC" w14:textId="77777777">
      <w:pPr>
        <w:pStyle w:val="Sidehoved"/>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All lectures, assignments, group work, coaching and evaluations of assignments are mandatory. </w:t>
      </w:r>
    </w:p>
    <w:p w:rsidRPr="00174062" w:rsidR="001E037D" w:rsidP="522A823F" w:rsidRDefault="001E037D" w14:paraId="53195858" w14:textId="77777777">
      <w:pPr>
        <w:pStyle w:val="Sidehoved"/>
        <w:rPr>
          <w:rFonts w:asciiTheme="minorHAnsi" w:hAnsiTheme="minorHAnsi" w:eastAsiaTheme="minorEastAsia" w:cstheme="minorBidi"/>
          <w:b/>
          <w:bCs/>
          <w:sz w:val="20"/>
          <w:szCs w:val="20"/>
        </w:rPr>
      </w:pPr>
    </w:p>
    <w:p w:rsidRPr="00174062" w:rsidR="001E037D" w:rsidP="522A823F" w:rsidRDefault="001E037D" w14:paraId="0E5F1A03" w14:textId="77777777">
      <w:pPr>
        <w:pStyle w:val="Sidehoved"/>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If for some reason students cannot attend, they are expected to notify the school. In case of illness, they may be asked to hand in a medical certificate (for further information see the Student Handbook) </w:t>
      </w:r>
    </w:p>
    <w:p w:rsidRPr="00174062" w:rsidR="001E037D" w:rsidP="522A823F" w:rsidRDefault="001E037D" w14:paraId="7175AA19" w14:textId="77777777">
      <w:pPr>
        <w:pStyle w:val="Sidehoved"/>
        <w:rPr>
          <w:rFonts w:asciiTheme="minorHAnsi" w:hAnsiTheme="minorHAnsi" w:eastAsiaTheme="minorEastAsia" w:cstheme="minorBidi"/>
          <w:b/>
          <w:bCs/>
          <w:sz w:val="20"/>
          <w:szCs w:val="20"/>
        </w:rPr>
      </w:pPr>
    </w:p>
    <w:p w:rsidRPr="00174062" w:rsidR="001E037D" w:rsidP="522A823F" w:rsidRDefault="001E037D" w14:paraId="4A0B6616" w14:textId="77777777">
      <w:pPr>
        <w:pStyle w:val="Sidehoved"/>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 xml:space="preserve">Exam/Grading:  </w:t>
      </w:r>
    </w:p>
    <w:p w:rsidRPr="00CE33D6" w:rsidR="001E037D" w:rsidP="522A823F" w:rsidRDefault="001E037D" w14:paraId="7BEECDE0" w14:textId="0E9A252C">
      <w:pPr>
        <w:pStyle w:val="Sidehoved"/>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program is a full course load semester programme. All assignments are graded in the Danish grading scale and the ECTS grades: A - F.</w:t>
      </w:r>
    </w:p>
    <w:p w:rsidRPr="00174062" w:rsidR="001E037D" w:rsidP="522A823F" w:rsidRDefault="001E037D" w14:paraId="135D106D" w14:textId="77777777">
      <w:pPr>
        <w:rPr>
          <w:rFonts w:asciiTheme="minorHAnsi" w:hAnsiTheme="minorHAnsi" w:eastAsiaTheme="minorEastAsia" w:cstheme="minorBidi"/>
          <w:b/>
          <w:bCs/>
          <w:sz w:val="20"/>
          <w:szCs w:val="20"/>
        </w:rPr>
      </w:pPr>
    </w:p>
    <w:p w:rsidRPr="00174062" w:rsidR="001E037D" w:rsidP="522A823F" w:rsidRDefault="001E037D" w14:paraId="744BD76C"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 xml:space="preserve">The overall programme  </w:t>
      </w:r>
    </w:p>
    <w:p w:rsidRPr="00174062" w:rsidR="001E037D" w:rsidP="522A823F" w:rsidRDefault="001E037D" w14:paraId="1C94426C"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international photojournalism semester programme runs every semester. Please notice that course contents and teachers may change from semester to semester. The following gives an overview of the semester.</w:t>
      </w:r>
    </w:p>
    <w:p w:rsidRPr="00174062" w:rsidR="001E037D" w:rsidP="522A823F" w:rsidRDefault="001E037D" w14:paraId="7EC4EA32" w14:textId="77777777">
      <w:pPr>
        <w:rPr>
          <w:rFonts w:asciiTheme="minorHAnsi" w:hAnsiTheme="minorHAnsi" w:eastAsiaTheme="minorEastAsia" w:cstheme="minorBidi"/>
          <w:sz w:val="20"/>
          <w:szCs w:val="20"/>
        </w:rPr>
      </w:pPr>
    </w:p>
    <w:p w:rsidRPr="00174062" w:rsidR="001E037D" w:rsidP="522A823F" w:rsidRDefault="001E037D" w14:paraId="63596C82" w14:textId="2014E299">
      <w:pPr>
        <w:widowControl w:val="0"/>
        <w:autoSpaceDE w:val="0"/>
        <w:autoSpaceDN w:val="0"/>
        <w:adjustRightInd w:val="0"/>
        <w:spacing w:line="240" w:lineRule="atLeast"/>
        <w:rPr>
          <w:rFonts w:asciiTheme="minorHAnsi" w:hAnsiTheme="minorHAnsi" w:eastAsiaTheme="minorEastAsia" w:cstheme="minorBidi"/>
          <w:b/>
          <w:bCs/>
          <w:i/>
          <w:iCs/>
          <w:color w:val="000000"/>
          <w:sz w:val="20"/>
          <w:szCs w:val="20"/>
        </w:rPr>
      </w:pPr>
      <w:r w:rsidRPr="522A823F">
        <w:rPr>
          <w:rFonts w:asciiTheme="minorHAnsi" w:hAnsiTheme="minorHAnsi" w:eastAsiaTheme="minorEastAsia" w:cstheme="minorBidi"/>
          <w:b/>
          <w:bCs/>
          <w:color w:val="000000" w:themeColor="accent4"/>
          <w:sz w:val="20"/>
          <w:szCs w:val="20"/>
        </w:rPr>
        <w:t xml:space="preserve">Media platform: </w:t>
      </w:r>
      <w:r w:rsidRPr="522A823F" w:rsidR="00CE33D6">
        <w:rPr>
          <w:rFonts w:asciiTheme="minorHAnsi" w:hAnsiTheme="minorHAnsi" w:eastAsiaTheme="minorEastAsia" w:cstheme="minorBidi"/>
          <w:b/>
          <w:bCs/>
          <w:i/>
          <w:iCs/>
          <w:color w:val="000000" w:themeColor="accent4"/>
          <w:sz w:val="20"/>
          <w:szCs w:val="20"/>
        </w:rPr>
        <w:t>P</w:t>
      </w:r>
      <w:r w:rsidRPr="522A823F">
        <w:rPr>
          <w:rFonts w:asciiTheme="minorHAnsi" w:hAnsiTheme="minorHAnsi" w:eastAsiaTheme="minorEastAsia" w:cstheme="minorBidi"/>
          <w:b/>
          <w:bCs/>
          <w:i/>
          <w:iCs/>
          <w:color w:val="000000" w:themeColor="accent4"/>
          <w:sz w:val="20"/>
          <w:szCs w:val="20"/>
        </w:rPr>
        <w:t>hotojournalism in printed media and on the Internet</w:t>
      </w:r>
    </w:p>
    <w:p w:rsidRPr="00174062" w:rsidR="001E037D" w:rsidP="522A823F" w:rsidRDefault="001E037D" w14:paraId="78A4AA3D" w14:textId="77777777">
      <w:pPr>
        <w:rPr>
          <w:rFonts w:asciiTheme="minorHAnsi" w:hAnsiTheme="minorHAnsi" w:eastAsiaTheme="minorEastAsia" w:cstheme="minorBidi"/>
          <w:color w:val="000000"/>
          <w:sz w:val="20"/>
          <w:szCs w:val="20"/>
        </w:rPr>
      </w:pPr>
      <w:r w:rsidRPr="522A823F">
        <w:rPr>
          <w:rFonts w:asciiTheme="minorHAnsi" w:hAnsiTheme="minorHAnsi" w:eastAsiaTheme="minorEastAsia" w:cstheme="minorBidi"/>
          <w:color w:val="000000" w:themeColor="accent4"/>
          <w:sz w:val="20"/>
          <w:szCs w:val="20"/>
        </w:rPr>
        <w:t>The semester will focus on both photojournalism in the printed media and photojournalism on the Internet. There will be basic courses in handling layout and handling video and sound. We also focus on the combination between picture and text and therefore the students will be asked to write smaller articles together with their pictures.</w:t>
      </w:r>
    </w:p>
    <w:p w:rsidRPr="00174062" w:rsidR="001E037D" w:rsidP="522A823F" w:rsidRDefault="001E037D" w14:paraId="6023DF64" w14:textId="77777777">
      <w:pPr>
        <w:rPr>
          <w:rFonts w:asciiTheme="minorHAnsi" w:hAnsiTheme="minorHAnsi" w:eastAsiaTheme="minorEastAsia" w:cstheme="minorBidi"/>
          <w:sz w:val="20"/>
          <w:szCs w:val="20"/>
        </w:rPr>
      </w:pPr>
    </w:p>
    <w:p w:rsidRPr="00174062" w:rsidR="001E037D" w:rsidP="522A823F" w:rsidRDefault="001E037D" w14:paraId="5B3DFBA2"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Aims:</w:t>
      </w:r>
    </w:p>
    <w:p w:rsidRPr="00174062" w:rsidR="001E037D" w:rsidP="522A823F" w:rsidRDefault="001E037D" w14:paraId="73EB5CCD" w14:textId="77777777">
      <w:pPr>
        <w:numPr>
          <w:ilvl w:val="0"/>
          <w:numId w:val="28"/>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Acquire a transnational perspective on issues that are of critical importance in today's society: national, regional and global</w:t>
      </w:r>
    </w:p>
    <w:p w:rsidRPr="00174062" w:rsidR="001E037D" w:rsidP="522A823F" w:rsidRDefault="001E037D" w14:paraId="27541458" w14:textId="77777777">
      <w:pPr>
        <w:numPr>
          <w:ilvl w:val="0"/>
          <w:numId w:val="28"/>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Enhance photojournalistic awareness of national versus international reporting</w:t>
      </w:r>
    </w:p>
    <w:p w:rsidRPr="00174062" w:rsidR="001E037D" w:rsidP="522A823F" w:rsidRDefault="001E037D" w14:paraId="5F9D2EC9" w14:textId="77777777">
      <w:pPr>
        <w:numPr>
          <w:ilvl w:val="0"/>
          <w:numId w:val="28"/>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Give inspiration to work internationally</w:t>
      </w:r>
    </w:p>
    <w:p w:rsidRPr="00174062" w:rsidR="001E037D" w:rsidP="522A823F" w:rsidRDefault="001E037D" w14:paraId="2C18C56A" w14:textId="77777777">
      <w:pPr>
        <w:numPr>
          <w:ilvl w:val="0"/>
          <w:numId w:val="28"/>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Build a solid professional foundation for future careers in photojournalism</w:t>
      </w:r>
    </w:p>
    <w:p w:rsidRPr="00174062" w:rsidR="001E037D" w:rsidP="522A823F" w:rsidRDefault="001E037D" w14:paraId="4D5A38AB" w14:textId="77777777">
      <w:pPr>
        <w:ind w:left="360"/>
        <w:rPr>
          <w:rFonts w:asciiTheme="minorHAnsi" w:hAnsiTheme="minorHAnsi" w:eastAsiaTheme="minorEastAsia" w:cstheme="minorBidi"/>
          <w:sz w:val="20"/>
          <w:szCs w:val="20"/>
        </w:rPr>
      </w:pPr>
    </w:p>
    <w:p w:rsidRPr="00174062" w:rsidR="001E037D" w:rsidP="522A823F" w:rsidRDefault="001E037D" w14:paraId="193CC4B3"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Learning outcomes:</w:t>
      </w:r>
    </w:p>
    <w:p w:rsidRPr="00174062" w:rsidR="001E037D" w:rsidP="522A823F" w:rsidRDefault="001E037D" w14:paraId="4B52D2EE"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Knowledge and understanding of:</w:t>
      </w:r>
    </w:p>
    <w:p w:rsidRPr="00174062" w:rsidR="001E037D" w:rsidP="522A823F" w:rsidRDefault="001E037D" w14:paraId="4372CE60" w14:textId="77777777">
      <w:pPr>
        <w:numPr>
          <w:ilvl w:val="0"/>
          <w:numId w:val="29"/>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visual language of photojournalism to tell stories which have an impact on the readers</w:t>
      </w:r>
    </w:p>
    <w:p w:rsidRPr="00174062" w:rsidR="001E037D" w:rsidP="522A823F" w:rsidRDefault="001E037D" w14:paraId="26641184" w14:textId="77777777">
      <w:pPr>
        <w:numPr>
          <w:ilvl w:val="0"/>
          <w:numId w:val="16"/>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combining video and sound video documentaries</w:t>
      </w:r>
    </w:p>
    <w:p w:rsidRPr="00174062" w:rsidR="001E037D" w:rsidP="522A823F" w:rsidRDefault="001E037D" w14:paraId="6800CA38" w14:textId="77777777">
      <w:pPr>
        <w:numPr>
          <w:ilvl w:val="0"/>
          <w:numId w:val="16"/>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editing picture stories to fulfil the story</w:t>
      </w:r>
    </w:p>
    <w:p w:rsidRPr="00174062" w:rsidR="001E037D" w:rsidP="522A823F" w:rsidRDefault="001E037D" w14:paraId="015ABB50" w14:textId="77777777">
      <w:pPr>
        <w:numPr>
          <w:ilvl w:val="0"/>
          <w:numId w:val="16"/>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presenting the whole story in a professional layout</w:t>
      </w:r>
    </w:p>
    <w:p w:rsidRPr="00174062" w:rsidR="001E037D" w:rsidP="522A823F" w:rsidRDefault="001E037D" w14:paraId="10D08DEF" w14:textId="77777777">
      <w:pPr>
        <w:numPr>
          <w:ilvl w:val="0"/>
          <w:numId w:val="29"/>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advanced portraits showing more than the face of a person</w:t>
      </w:r>
    </w:p>
    <w:p w:rsidRPr="00174062" w:rsidR="001E037D" w:rsidP="522A823F" w:rsidRDefault="001E037D" w14:paraId="2BE1C133" w14:textId="77777777">
      <w:pPr>
        <w:numPr>
          <w:ilvl w:val="0"/>
          <w:numId w:val="29"/>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impact of culture and identity on the practice of photojournalism</w:t>
      </w:r>
    </w:p>
    <w:p w:rsidRPr="00174062" w:rsidR="001E037D" w:rsidP="522A823F" w:rsidRDefault="001E037D" w14:paraId="0EBD896D" w14:textId="77777777">
      <w:pPr>
        <w:rPr>
          <w:rFonts w:asciiTheme="minorHAnsi" w:hAnsiTheme="minorHAnsi" w:eastAsiaTheme="minorEastAsia" w:cstheme="minorBidi"/>
          <w:sz w:val="20"/>
          <w:szCs w:val="20"/>
        </w:rPr>
      </w:pPr>
    </w:p>
    <w:p w:rsidRPr="00174062" w:rsidR="001E037D" w:rsidP="522A823F" w:rsidRDefault="001E037D" w14:paraId="184DC5CC"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Skills</w:t>
      </w:r>
    </w:p>
    <w:p w:rsidRPr="00174062" w:rsidR="001E037D" w:rsidP="522A823F" w:rsidRDefault="001E037D" w14:paraId="7AA9DEDD"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Students will be able to:</w:t>
      </w:r>
    </w:p>
    <w:p w:rsidRPr="00174062" w:rsidR="001E037D" w:rsidP="522A823F" w:rsidRDefault="001E037D" w14:paraId="61D7ABDF" w14:textId="77777777">
      <w:pPr>
        <w:numPr>
          <w:ilvl w:val="0"/>
          <w:numId w:val="17"/>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structure, plan and carry out photojournalistic research at the international level</w:t>
      </w:r>
    </w:p>
    <w:p w:rsidRPr="00174062" w:rsidR="001E037D" w:rsidP="522A823F" w:rsidRDefault="001E037D" w14:paraId="29E97BAE" w14:textId="77777777">
      <w:pPr>
        <w:numPr>
          <w:ilvl w:val="0"/>
          <w:numId w:val="17"/>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communicate effectively with a diverse audience</w:t>
      </w:r>
    </w:p>
    <w:p w:rsidRPr="00174062" w:rsidR="001E037D" w:rsidP="522A823F" w:rsidRDefault="001E037D" w14:paraId="7D3A8ABD" w14:textId="77777777">
      <w:pPr>
        <w:numPr>
          <w:ilvl w:val="0"/>
          <w:numId w:val="17"/>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identify new and critical angels in traditional stories</w:t>
      </w:r>
    </w:p>
    <w:p w:rsidRPr="00174062" w:rsidR="001E037D" w:rsidP="522A823F" w:rsidRDefault="001E037D" w14:paraId="49E96E45" w14:textId="77777777">
      <w:pPr>
        <w:numPr>
          <w:ilvl w:val="0"/>
          <w:numId w:val="17"/>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manage resources and time effectively</w:t>
      </w:r>
    </w:p>
    <w:p w:rsidRPr="00174062" w:rsidR="001E037D" w:rsidP="522A823F" w:rsidRDefault="001E037D" w14:paraId="1B381F6A" w14:textId="77777777">
      <w:pPr>
        <w:numPr>
          <w:ilvl w:val="0"/>
          <w:numId w:val="17"/>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work in a self-organized way, individually and in groups</w:t>
      </w:r>
    </w:p>
    <w:p w:rsidRPr="00174062" w:rsidR="001E037D" w:rsidP="522A823F" w:rsidRDefault="001E037D" w14:paraId="5319F0E3" w14:textId="77777777">
      <w:pPr>
        <w:numPr>
          <w:ilvl w:val="0"/>
          <w:numId w:val="17"/>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give and receive constructive feedback</w:t>
      </w:r>
    </w:p>
    <w:p w:rsidRPr="00174062" w:rsidR="001E037D" w:rsidP="522A823F" w:rsidRDefault="001E037D" w14:paraId="253B03F7" w14:textId="77777777">
      <w:pPr>
        <w:rPr>
          <w:rFonts w:asciiTheme="minorHAnsi" w:hAnsiTheme="minorHAnsi" w:eastAsiaTheme="minorEastAsia" w:cstheme="minorBidi"/>
          <w:b/>
          <w:bCs/>
          <w:sz w:val="20"/>
          <w:szCs w:val="20"/>
        </w:rPr>
      </w:pPr>
    </w:p>
    <w:p w:rsidRPr="00174062" w:rsidR="001E037D" w:rsidP="001E037D" w:rsidRDefault="001E037D" w14:paraId="6413E9DA" w14:textId="77777777">
      <w:pPr>
        <w:rPr>
          <w:rFonts w:ascii="Studio 6 Office" w:hAnsi="Studio 6 Office" w:cs="Arial"/>
          <w:b/>
          <w:sz w:val="20"/>
          <w:szCs w:val="20"/>
        </w:rPr>
      </w:pPr>
    </w:p>
    <w:p w:rsidR="00E30F7E" w:rsidP="001E037D" w:rsidRDefault="00E30F7E" w14:paraId="6225E992" w14:textId="77777777">
      <w:pPr>
        <w:pStyle w:val="Heading1Rubrik"/>
        <w:autoSpaceDE/>
        <w:autoSpaceDN/>
        <w:spacing w:after="0"/>
        <w:rPr>
          <w:rFonts w:ascii="Studio 6 Office" w:hAnsi="Studio 6 Office" w:eastAsia="Times New Roman" w:cs="Arial"/>
          <w:sz w:val="24"/>
          <w:szCs w:val="24"/>
        </w:rPr>
      </w:pPr>
    </w:p>
    <w:p w:rsidRPr="002F4437" w:rsidR="001E037D" w:rsidP="522A823F" w:rsidRDefault="001E037D" w14:paraId="5EA83724" w14:textId="637E61AD">
      <w:pPr>
        <w:pStyle w:val="Heading1Rubrik"/>
        <w:autoSpaceDE/>
        <w:autoSpaceDN/>
        <w:spacing w:after="0"/>
        <w:rPr>
          <w:rFonts w:asciiTheme="minorHAnsi" w:hAnsiTheme="minorHAnsi" w:eastAsiaTheme="minorEastAsia" w:cstheme="minorBidi"/>
          <w:sz w:val="24"/>
          <w:szCs w:val="24"/>
        </w:rPr>
      </w:pPr>
      <w:r w:rsidRPr="522A823F">
        <w:rPr>
          <w:rFonts w:asciiTheme="minorHAnsi" w:hAnsiTheme="minorHAnsi" w:eastAsiaTheme="minorEastAsia" w:cstheme="minorBidi"/>
          <w:sz w:val="24"/>
          <w:szCs w:val="24"/>
        </w:rPr>
        <w:t xml:space="preserve">Course: </w:t>
      </w:r>
    </w:p>
    <w:p w:rsidRPr="002F4437" w:rsidR="001E037D" w:rsidP="522A823F" w:rsidRDefault="001E037D" w14:paraId="7658459A" w14:textId="77777777">
      <w:pPr>
        <w:pStyle w:val="Heading1Rubrik"/>
        <w:autoSpaceDE/>
        <w:autoSpaceDN/>
        <w:spacing w:after="0"/>
        <w:rPr>
          <w:rFonts w:asciiTheme="minorHAnsi" w:hAnsiTheme="minorHAnsi" w:eastAsiaTheme="minorEastAsia" w:cstheme="minorBidi"/>
          <w:sz w:val="24"/>
          <w:szCs w:val="24"/>
        </w:rPr>
      </w:pPr>
      <w:r w:rsidRPr="522A823F">
        <w:rPr>
          <w:rFonts w:asciiTheme="minorHAnsi" w:hAnsiTheme="minorHAnsi" w:eastAsiaTheme="minorEastAsia" w:cstheme="minorBidi"/>
          <w:sz w:val="24"/>
          <w:szCs w:val="24"/>
        </w:rPr>
        <w:t>Introduction Programme</w:t>
      </w:r>
    </w:p>
    <w:p w:rsidRPr="00174062" w:rsidR="001E037D" w:rsidP="522A823F" w:rsidRDefault="001E037D" w14:paraId="337329DF" w14:textId="77777777">
      <w:pPr>
        <w:rPr>
          <w:rFonts w:asciiTheme="minorHAnsi" w:hAnsiTheme="minorHAnsi" w:eastAsiaTheme="minorEastAsia" w:cstheme="minorBidi"/>
          <w:b/>
          <w:bCs/>
          <w:sz w:val="20"/>
          <w:szCs w:val="20"/>
        </w:rPr>
      </w:pPr>
    </w:p>
    <w:p w:rsidRPr="00174062" w:rsidR="001E037D" w:rsidP="522A823F" w:rsidRDefault="001E037D" w14:paraId="641A0C7A" w14:textId="77777777">
      <w:pPr>
        <w:ind w:left="3912" w:hanging="3912"/>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 xml:space="preserve">Lecturers:  </w:t>
      </w:r>
      <w:r w:rsidRPr="522A823F">
        <w:rPr>
          <w:rFonts w:asciiTheme="minorHAnsi" w:hAnsiTheme="minorHAnsi" w:eastAsiaTheme="minorEastAsia" w:cstheme="minorBidi"/>
          <w:sz w:val="20"/>
          <w:szCs w:val="20"/>
        </w:rPr>
        <w:t>Head of International Department, Inger Munk and guest lecturers</w:t>
      </w:r>
    </w:p>
    <w:p w:rsidRPr="00174062" w:rsidR="001E037D" w:rsidP="522A823F" w:rsidRDefault="001E037D" w14:paraId="565D9490"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b/>
          <w:bCs/>
          <w:sz w:val="20"/>
          <w:szCs w:val="20"/>
        </w:rPr>
        <w:t xml:space="preserve">Graded: </w:t>
      </w:r>
      <w:r w:rsidRPr="522A823F">
        <w:rPr>
          <w:rFonts w:asciiTheme="minorHAnsi" w:hAnsiTheme="minorHAnsi" w:eastAsiaTheme="minorEastAsia" w:cstheme="minorBidi"/>
          <w:sz w:val="20"/>
          <w:szCs w:val="20"/>
        </w:rPr>
        <w:t>as part of the Photojournalistic Methods course</w:t>
      </w:r>
    </w:p>
    <w:p w:rsidRPr="00174062" w:rsidR="001E037D" w:rsidP="522A823F" w:rsidRDefault="001E037D" w14:paraId="5F1935E5" w14:textId="77777777">
      <w:pPr>
        <w:rPr>
          <w:rFonts w:asciiTheme="minorHAnsi" w:hAnsiTheme="minorHAnsi" w:eastAsiaTheme="minorEastAsia" w:cstheme="minorBidi"/>
          <w:b/>
          <w:bCs/>
          <w:sz w:val="20"/>
          <w:szCs w:val="20"/>
        </w:rPr>
      </w:pPr>
    </w:p>
    <w:p w:rsidRPr="00174062" w:rsidR="001E037D" w:rsidP="522A823F" w:rsidRDefault="001E037D" w14:paraId="65358D5F"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Outline:</w:t>
      </w:r>
    </w:p>
    <w:p w:rsidRPr="00174062" w:rsidR="001E037D" w:rsidP="522A823F" w:rsidRDefault="001E037D" w14:paraId="527D6707"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This course provides students with an insight into political, financial, social, and cultural aspects of the Danish society through introductions to different institutions, structures, stereotypes and media. The introductions aim at making both Danish and international students familiar with their new study environment as quickly as possible.</w:t>
      </w:r>
    </w:p>
    <w:p w:rsidRPr="00174062" w:rsidR="001E037D" w:rsidP="522A823F" w:rsidRDefault="001E037D" w14:paraId="2FE65880"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International students will also be offered a Danish language course. </w:t>
      </w:r>
    </w:p>
    <w:p w:rsidRPr="00174062" w:rsidR="001E037D" w:rsidP="522A823F" w:rsidRDefault="001E037D" w14:paraId="32DE01FD" w14:textId="77777777">
      <w:pPr>
        <w:rPr>
          <w:rFonts w:asciiTheme="minorHAnsi" w:hAnsiTheme="minorHAnsi" w:eastAsiaTheme="minorEastAsia" w:cstheme="minorBidi"/>
          <w:sz w:val="20"/>
          <w:szCs w:val="20"/>
        </w:rPr>
      </w:pPr>
    </w:p>
    <w:p w:rsidRPr="00174062" w:rsidR="001E037D" w:rsidP="522A823F" w:rsidRDefault="001E037D" w14:paraId="09FF1870"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Topics</w:t>
      </w:r>
    </w:p>
    <w:p w:rsidRPr="00174062" w:rsidR="001E037D" w:rsidP="522A823F" w:rsidRDefault="001E037D" w14:paraId="1A5925C8" w14:textId="77777777">
      <w:pPr>
        <w:numPr>
          <w:ilvl w:val="0"/>
          <w:numId w:val="18"/>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Introduction to the semester programme</w:t>
      </w:r>
    </w:p>
    <w:p w:rsidRPr="00174062" w:rsidR="001E037D" w:rsidP="522A823F" w:rsidRDefault="001E037D" w14:paraId="690B19C2" w14:textId="77777777">
      <w:pPr>
        <w:numPr>
          <w:ilvl w:val="0"/>
          <w:numId w:val="18"/>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Introduction to teaching methods, library and equipment at DMJX</w:t>
      </w:r>
    </w:p>
    <w:p w:rsidRPr="00174062" w:rsidR="001E037D" w:rsidP="522A823F" w:rsidRDefault="001E037D" w14:paraId="69E818D7" w14:textId="77777777">
      <w:pPr>
        <w:numPr>
          <w:ilvl w:val="0"/>
          <w:numId w:val="18"/>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Introduction to Danish language course at different levels</w:t>
      </w:r>
    </w:p>
    <w:p w:rsidRPr="00174062" w:rsidR="001E037D" w:rsidP="522A823F" w:rsidRDefault="001E037D" w14:paraId="080DE97E" w14:textId="77777777">
      <w:pPr>
        <w:numPr>
          <w:ilvl w:val="0"/>
          <w:numId w:val="18"/>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Cultural event introducing all nationalities participating in the international programmes</w:t>
      </w:r>
    </w:p>
    <w:p w:rsidRPr="00174062" w:rsidR="001E037D" w:rsidP="522A823F" w:rsidRDefault="001E037D" w14:paraId="18C34424" w14:textId="77777777">
      <w:pPr>
        <w:numPr>
          <w:ilvl w:val="0"/>
          <w:numId w:val="18"/>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Introduction to Danish politics and the welfare system including an excursion to the City Hall</w:t>
      </w:r>
    </w:p>
    <w:p w:rsidRPr="00174062" w:rsidR="001E037D" w:rsidP="522A823F" w:rsidRDefault="001E037D" w14:paraId="1619E9DB" w14:textId="77777777">
      <w:pPr>
        <w:numPr>
          <w:ilvl w:val="0"/>
          <w:numId w:val="18"/>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Introduction to Danish media</w:t>
      </w:r>
    </w:p>
    <w:p w:rsidRPr="00174062" w:rsidR="001E037D" w:rsidP="522A823F" w:rsidRDefault="001E037D" w14:paraId="7B2D22B0" w14:textId="77777777">
      <w:pPr>
        <w:numPr>
          <w:ilvl w:val="0"/>
          <w:numId w:val="18"/>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Introduction to Studenterhus Aarhus (the Student House Aarhus)</w:t>
      </w:r>
    </w:p>
    <w:p w:rsidRPr="00174062" w:rsidR="001E037D" w:rsidP="522A823F" w:rsidRDefault="001E037D" w14:paraId="0D98B99E" w14:textId="77777777">
      <w:pPr>
        <w:numPr>
          <w:ilvl w:val="0"/>
          <w:numId w:val="18"/>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Introduction to digital cameras and editing tools</w:t>
      </w:r>
    </w:p>
    <w:p w:rsidRPr="00174062" w:rsidR="001E037D" w:rsidP="522A823F" w:rsidRDefault="001E037D" w14:paraId="3715A9A8" w14:textId="77777777">
      <w:pPr>
        <w:numPr>
          <w:ilvl w:val="0"/>
          <w:numId w:val="18"/>
        </w:numPr>
        <w:tabs>
          <w:tab w:val="clear" w:pos="360"/>
          <w:tab w:val="num" w:pos="720"/>
        </w:tabs>
        <w:spacing w:line="240" w:lineRule="auto"/>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Lecture on stereotypes </w:t>
      </w:r>
    </w:p>
    <w:p w:rsidRPr="00174062" w:rsidR="001E037D" w:rsidP="522A823F" w:rsidRDefault="001E037D" w14:paraId="551A61E7" w14:textId="77777777">
      <w:pPr>
        <w:rPr>
          <w:rFonts w:asciiTheme="minorHAnsi" w:hAnsiTheme="minorHAnsi" w:eastAsiaTheme="minorEastAsia" w:cstheme="minorBidi"/>
          <w:b/>
          <w:bCs/>
          <w:sz w:val="20"/>
          <w:szCs w:val="20"/>
        </w:rPr>
      </w:pPr>
    </w:p>
    <w:p w:rsidRPr="00174062" w:rsidR="001E037D" w:rsidP="522A823F" w:rsidRDefault="001E037D" w14:paraId="702ACCE2"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b/>
          <w:bCs/>
          <w:sz w:val="20"/>
          <w:szCs w:val="20"/>
        </w:rPr>
        <w:t>Literature</w:t>
      </w:r>
    </w:p>
    <w:p w:rsidRPr="00174062" w:rsidR="001E037D" w:rsidP="522A823F" w:rsidRDefault="001E037D" w14:paraId="3502DE82" w14:textId="77777777">
      <w:pPr>
        <w:rPr>
          <w:rFonts w:asciiTheme="minorHAnsi" w:hAnsiTheme="minorHAnsi" w:eastAsiaTheme="minorEastAsia" w:cstheme="minorBidi"/>
          <w:color w:val="000000"/>
          <w:sz w:val="20"/>
          <w:szCs w:val="20"/>
        </w:rPr>
      </w:pPr>
      <w:r w:rsidRPr="522A823F">
        <w:rPr>
          <w:rFonts w:asciiTheme="minorHAnsi" w:hAnsiTheme="minorHAnsi" w:eastAsiaTheme="minorEastAsia" w:cstheme="minorBidi"/>
          <w:color w:val="000000" w:themeColor="accent4"/>
          <w:sz w:val="20"/>
          <w:szCs w:val="20"/>
        </w:rPr>
        <w:t xml:space="preserve">See </w:t>
      </w:r>
      <w:hyperlink r:id="rId13">
        <w:r w:rsidRPr="522A823F">
          <w:rPr>
            <w:rFonts w:asciiTheme="minorHAnsi" w:hAnsiTheme="minorHAnsi" w:eastAsiaTheme="minorEastAsia" w:cstheme="minorBidi"/>
            <w:sz w:val="20"/>
            <w:szCs w:val="20"/>
          </w:rPr>
          <w:t>http://www.denmark.dk/en</w:t>
        </w:r>
      </w:hyperlink>
      <w:r w:rsidRPr="522A823F">
        <w:rPr>
          <w:rFonts w:asciiTheme="minorHAnsi" w:hAnsiTheme="minorHAnsi" w:eastAsiaTheme="minorEastAsia" w:cstheme="minorBidi"/>
          <w:color w:val="000000" w:themeColor="accent4"/>
          <w:sz w:val="20"/>
          <w:szCs w:val="20"/>
        </w:rPr>
        <w:t xml:space="preserve"> for a general information about Denmark. </w:t>
      </w:r>
    </w:p>
    <w:p w:rsidRPr="00174062" w:rsidR="001E037D" w:rsidP="522A823F" w:rsidRDefault="001E037D" w14:paraId="4A1EE3FD" w14:textId="77777777">
      <w:pPr>
        <w:rPr>
          <w:rFonts w:asciiTheme="minorHAnsi" w:hAnsiTheme="minorHAnsi" w:eastAsiaTheme="minorEastAsia" w:cstheme="minorBidi"/>
          <w:color w:val="000000"/>
          <w:sz w:val="20"/>
          <w:szCs w:val="20"/>
        </w:rPr>
      </w:pPr>
      <w:r w:rsidRPr="522A823F">
        <w:rPr>
          <w:rFonts w:asciiTheme="minorHAnsi" w:hAnsiTheme="minorHAnsi" w:eastAsiaTheme="minorEastAsia" w:cstheme="minorBidi"/>
          <w:color w:val="000000" w:themeColor="accent4"/>
          <w:sz w:val="20"/>
          <w:szCs w:val="20"/>
        </w:rPr>
        <w:t xml:space="preserve">See </w:t>
      </w:r>
      <w:hyperlink r:id="rId14">
        <w:r w:rsidRPr="522A823F">
          <w:rPr>
            <w:rFonts w:asciiTheme="minorHAnsi" w:hAnsiTheme="minorHAnsi" w:eastAsiaTheme="minorEastAsia" w:cstheme="minorBidi"/>
            <w:sz w:val="20"/>
            <w:szCs w:val="20"/>
          </w:rPr>
          <w:t>http://www.kl.dk/English/</w:t>
        </w:r>
      </w:hyperlink>
      <w:r w:rsidRPr="522A823F">
        <w:rPr>
          <w:rFonts w:asciiTheme="minorHAnsi" w:hAnsiTheme="minorHAnsi" w:eastAsiaTheme="minorEastAsia" w:cstheme="minorBidi"/>
          <w:color w:val="000000" w:themeColor="accent4"/>
          <w:sz w:val="20"/>
          <w:szCs w:val="20"/>
        </w:rPr>
        <w:t xml:space="preserve"> about the Danish Local Government System</w:t>
      </w:r>
    </w:p>
    <w:p w:rsidRPr="00174062" w:rsidR="001E037D" w:rsidP="522A823F" w:rsidRDefault="001E037D" w14:paraId="1E1D34AF" w14:textId="77777777">
      <w:pPr>
        <w:rPr>
          <w:rFonts w:asciiTheme="minorHAnsi" w:hAnsiTheme="minorHAnsi" w:eastAsiaTheme="minorEastAsia" w:cstheme="minorBidi"/>
          <w:color w:val="000000"/>
          <w:sz w:val="20"/>
          <w:szCs w:val="20"/>
        </w:rPr>
      </w:pPr>
      <w:r w:rsidRPr="522A823F">
        <w:rPr>
          <w:rFonts w:asciiTheme="minorHAnsi" w:hAnsiTheme="minorHAnsi" w:eastAsiaTheme="minorEastAsia" w:cstheme="minorBidi"/>
          <w:color w:val="000000" w:themeColor="accent4"/>
          <w:sz w:val="20"/>
          <w:szCs w:val="20"/>
        </w:rPr>
        <w:t xml:space="preserve">See </w:t>
      </w:r>
      <w:hyperlink r:id="rId15">
        <w:r w:rsidRPr="522A823F">
          <w:rPr>
            <w:rStyle w:val="Hyperlink"/>
            <w:rFonts w:asciiTheme="minorHAnsi" w:hAnsiTheme="minorHAnsi" w:eastAsiaTheme="minorEastAsia" w:cstheme="minorBidi"/>
            <w:sz w:val="20"/>
            <w:szCs w:val="20"/>
          </w:rPr>
          <w:t>http://www.aarhus.dk/da/omkommunen/english.aspx</w:t>
        </w:r>
      </w:hyperlink>
      <w:r w:rsidRPr="522A823F">
        <w:rPr>
          <w:rFonts w:asciiTheme="minorHAnsi" w:hAnsiTheme="minorHAnsi" w:eastAsiaTheme="minorEastAsia" w:cstheme="minorBidi"/>
          <w:color w:val="000000" w:themeColor="accent4"/>
          <w:sz w:val="20"/>
          <w:szCs w:val="20"/>
        </w:rPr>
        <w:t xml:space="preserve"> and</w:t>
      </w:r>
    </w:p>
    <w:p w:rsidRPr="00174062" w:rsidR="001E037D" w:rsidP="522A823F" w:rsidRDefault="00751AB6" w14:paraId="617AD3E5" w14:textId="77777777">
      <w:pPr>
        <w:rPr>
          <w:rFonts w:asciiTheme="minorHAnsi" w:hAnsiTheme="minorHAnsi" w:eastAsiaTheme="minorEastAsia" w:cstheme="minorBidi"/>
          <w:sz w:val="20"/>
          <w:szCs w:val="20"/>
        </w:rPr>
      </w:pPr>
      <w:hyperlink r:id="rId16">
        <w:r w:rsidRPr="522A823F" w:rsidR="001E037D">
          <w:rPr>
            <w:rStyle w:val="Hyperlink"/>
            <w:rFonts w:asciiTheme="minorHAnsi" w:hAnsiTheme="minorHAnsi" w:eastAsiaTheme="minorEastAsia" w:cstheme="minorBidi"/>
            <w:sz w:val="20"/>
            <w:szCs w:val="20"/>
          </w:rPr>
          <w:t>www.businessregionaarhus.com</w:t>
        </w:r>
      </w:hyperlink>
      <w:r w:rsidRPr="522A823F" w:rsidR="001E037D">
        <w:rPr>
          <w:rFonts w:asciiTheme="minorHAnsi" w:hAnsiTheme="minorHAnsi" w:eastAsiaTheme="minorEastAsia" w:cstheme="minorBidi"/>
          <w:sz w:val="20"/>
          <w:szCs w:val="20"/>
        </w:rPr>
        <w:t xml:space="preserve"> for general information about Aarhus.</w:t>
      </w:r>
    </w:p>
    <w:p w:rsidRPr="00174062" w:rsidR="001E037D" w:rsidP="522A823F" w:rsidRDefault="001E037D" w14:paraId="401FEC7B" w14:textId="77777777">
      <w:pPr>
        <w:pStyle w:val="Sidehoved"/>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Perry Hinton: Stereotypes, Cognition and Culture, Psychology Focus, 2000 Chapter one </w:t>
      </w:r>
    </w:p>
    <w:p w:rsidRPr="00174062" w:rsidR="001E037D" w:rsidP="522A823F" w:rsidRDefault="001E037D" w14:paraId="23C000EE" w14:textId="77777777">
      <w:pPr>
        <w:pStyle w:val="Sidehoved"/>
        <w:rPr>
          <w:rFonts w:asciiTheme="minorHAnsi" w:hAnsiTheme="minorHAnsi" w:eastAsiaTheme="minorEastAsia" w:cstheme="minorBidi"/>
          <w:b/>
          <w:bCs/>
          <w:sz w:val="20"/>
          <w:szCs w:val="20"/>
        </w:rPr>
      </w:pPr>
      <w:r w:rsidRPr="522A823F">
        <w:rPr>
          <w:rFonts w:asciiTheme="minorHAnsi" w:hAnsiTheme="minorHAnsi" w:eastAsiaTheme="minorEastAsia" w:cstheme="minorBidi"/>
          <w:sz w:val="20"/>
          <w:szCs w:val="20"/>
        </w:rPr>
        <w:t>Janet B. Ruscher: Prejudiced Communication, The Guilford Press, 2001, Chapter 6</w:t>
      </w:r>
    </w:p>
    <w:p w:rsidRPr="00174062" w:rsidR="001E037D" w:rsidP="522A823F" w:rsidRDefault="001E037D" w14:paraId="17F06090" w14:textId="77777777">
      <w:pPr>
        <w:rPr>
          <w:rFonts w:asciiTheme="minorHAnsi" w:hAnsiTheme="minorHAnsi" w:eastAsiaTheme="minorEastAsia" w:cstheme="minorBidi"/>
          <w:b/>
          <w:bCs/>
          <w:sz w:val="20"/>
          <w:szCs w:val="20"/>
        </w:rPr>
      </w:pPr>
    </w:p>
    <w:p w:rsidRPr="00174062" w:rsidR="001E037D" w:rsidP="522A823F" w:rsidRDefault="001E037D" w14:paraId="7BB52D54" w14:textId="77777777">
      <w:pPr>
        <w:rPr>
          <w:rFonts w:asciiTheme="minorHAnsi" w:hAnsiTheme="minorHAnsi" w:eastAsiaTheme="minorEastAsia" w:cstheme="minorBidi"/>
          <w:b/>
          <w:bCs/>
          <w:sz w:val="20"/>
          <w:szCs w:val="20"/>
        </w:rPr>
      </w:pPr>
    </w:p>
    <w:p w:rsidR="00E30F7E" w:rsidP="522A823F" w:rsidRDefault="00E30F7E" w14:paraId="60BA5658" w14:textId="77777777">
      <w:pPr>
        <w:pStyle w:val="Overskrift1"/>
        <w:ind w:left="3912" w:hanging="3912"/>
        <w:rPr>
          <w:rFonts w:asciiTheme="minorHAnsi" w:hAnsiTheme="minorHAnsi" w:eastAsiaTheme="minorEastAsia" w:cstheme="minorBidi"/>
          <w:sz w:val="24"/>
          <w:szCs w:val="24"/>
        </w:rPr>
      </w:pPr>
    </w:p>
    <w:p w:rsidRPr="002F4437" w:rsidR="001E037D" w:rsidP="522A823F" w:rsidRDefault="001E037D" w14:paraId="7098F87B" w14:textId="56C8643D">
      <w:pPr>
        <w:pStyle w:val="Overskrift1"/>
        <w:ind w:left="3912" w:hanging="3912"/>
        <w:rPr>
          <w:rFonts w:asciiTheme="minorHAnsi" w:hAnsiTheme="minorHAnsi" w:eastAsiaTheme="minorEastAsia" w:cstheme="minorBidi"/>
          <w:sz w:val="24"/>
          <w:szCs w:val="24"/>
        </w:rPr>
      </w:pPr>
      <w:r w:rsidRPr="522A823F">
        <w:rPr>
          <w:rFonts w:asciiTheme="minorHAnsi" w:hAnsiTheme="minorHAnsi" w:eastAsiaTheme="minorEastAsia" w:cstheme="minorBidi"/>
          <w:sz w:val="24"/>
          <w:szCs w:val="24"/>
        </w:rPr>
        <w:t xml:space="preserve">Course: </w:t>
      </w:r>
    </w:p>
    <w:p w:rsidR="001E037D" w:rsidP="00ED5F98" w:rsidRDefault="001E037D" w14:paraId="37818863" w14:textId="77777777">
      <w:pPr>
        <w:pStyle w:val="Overskrift1"/>
        <w:spacing w:after="0" w:line="240" w:lineRule="auto"/>
        <w:ind w:left="3912" w:hanging="3912"/>
        <w:rPr>
          <w:rFonts w:asciiTheme="minorHAnsi" w:hAnsiTheme="minorHAnsi" w:eastAsiaTheme="minorEastAsia" w:cstheme="minorBidi"/>
          <w:sz w:val="24"/>
          <w:szCs w:val="24"/>
        </w:rPr>
      </w:pPr>
      <w:r w:rsidRPr="522A823F">
        <w:rPr>
          <w:rFonts w:asciiTheme="minorHAnsi" w:hAnsiTheme="minorHAnsi" w:eastAsiaTheme="minorEastAsia" w:cstheme="minorBidi"/>
          <w:sz w:val="24"/>
          <w:szCs w:val="24"/>
        </w:rPr>
        <w:t>Photojournalistic Methods</w:t>
      </w:r>
    </w:p>
    <w:p w:rsidRPr="00ED5F98" w:rsidR="00ED5F98" w:rsidP="00ED5F98" w:rsidRDefault="00ED5F98" w14:paraId="65AC3014" w14:textId="77777777"/>
    <w:p w:rsidRPr="00174062" w:rsidR="001E037D" w:rsidP="522A823F" w:rsidRDefault="001E037D" w14:paraId="7F5A019F"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b/>
          <w:bCs/>
          <w:sz w:val="20"/>
          <w:szCs w:val="20"/>
        </w:rPr>
        <w:t xml:space="preserve">Lectures: </w:t>
      </w:r>
      <w:r w:rsidRPr="522A823F">
        <w:rPr>
          <w:rFonts w:asciiTheme="minorHAnsi" w:hAnsiTheme="minorHAnsi" w:eastAsiaTheme="minorEastAsia" w:cstheme="minorBidi"/>
          <w:sz w:val="20"/>
          <w:szCs w:val="20"/>
        </w:rPr>
        <w:t>Ass. professor Mads Greve and guest lecturers</w:t>
      </w:r>
    </w:p>
    <w:p w:rsidRPr="00174062" w:rsidR="001E037D" w:rsidP="522A823F" w:rsidRDefault="001E037D" w14:paraId="3AFD31CA"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b/>
          <w:bCs/>
          <w:sz w:val="20"/>
          <w:szCs w:val="20"/>
        </w:rPr>
        <w:t xml:space="preserve">ECTS: </w:t>
      </w:r>
      <w:r w:rsidRPr="522A823F">
        <w:rPr>
          <w:rFonts w:asciiTheme="minorHAnsi" w:hAnsiTheme="minorHAnsi" w:eastAsiaTheme="minorEastAsia" w:cstheme="minorBidi"/>
          <w:sz w:val="20"/>
          <w:szCs w:val="20"/>
        </w:rPr>
        <w:t>10</w:t>
      </w:r>
    </w:p>
    <w:p w:rsidRPr="00174062" w:rsidR="001E037D" w:rsidP="522A823F" w:rsidRDefault="001E037D" w14:paraId="1E6BE422" w14:textId="77777777">
      <w:pPr>
        <w:pStyle w:val="Overskrift1"/>
        <w:rPr>
          <w:rFonts w:asciiTheme="minorHAnsi" w:hAnsiTheme="minorHAnsi" w:eastAsiaTheme="minorEastAsia" w:cstheme="minorBidi"/>
          <w:sz w:val="20"/>
          <w:szCs w:val="20"/>
        </w:rPr>
      </w:pPr>
    </w:p>
    <w:p w:rsidRPr="00174062" w:rsidR="001E037D" w:rsidP="522A823F" w:rsidRDefault="001E037D" w14:paraId="2C1BA659" w14:textId="77777777">
      <w:pPr>
        <w:pStyle w:val="Overskrift1"/>
        <w:spacing w:after="24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Aims </w:t>
      </w:r>
    </w:p>
    <w:p w:rsidRPr="00174062" w:rsidR="001E037D" w:rsidP="522A823F" w:rsidRDefault="001E037D" w14:paraId="3BC96E70"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workshop aims to:</w:t>
      </w:r>
    </w:p>
    <w:p w:rsidRPr="00174062" w:rsidR="001E037D" w:rsidP="522A823F" w:rsidRDefault="001E037D" w14:paraId="399E8AD1" w14:textId="77777777">
      <w:pPr>
        <w:numPr>
          <w:ilvl w:val="0"/>
          <w:numId w:val="19"/>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Enable the students to master basic methods in photojournalism, such as picture editing, using the visual effects of photography etc.</w:t>
      </w:r>
    </w:p>
    <w:p w:rsidRPr="00174062" w:rsidR="001E037D" w:rsidP="522A823F" w:rsidRDefault="001E037D" w14:paraId="12403C62" w14:textId="77777777">
      <w:pPr>
        <w:numPr>
          <w:ilvl w:val="0"/>
          <w:numId w:val="19"/>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Introduce and discuss specific methods in how to use photography as a story telling media.</w:t>
      </w:r>
    </w:p>
    <w:p w:rsidRPr="00174062" w:rsidR="001E037D" w:rsidP="522A823F" w:rsidRDefault="001E037D" w14:paraId="455947E1" w14:textId="77777777">
      <w:pPr>
        <w:numPr>
          <w:ilvl w:val="0"/>
          <w:numId w:val="19"/>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Introduce and train photojournalism.</w:t>
      </w:r>
    </w:p>
    <w:p w:rsidRPr="00174062" w:rsidR="001E037D" w:rsidP="522A823F" w:rsidRDefault="001E037D" w14:paraId="0D275922" w14:textId="77777777">
      <w:pPr>
        <w:rPr>
          <w:rFonts w:asciiTheme="minorHAnsi" w:hAnsiTheme="minorHAnsi" w:eastAsiaTheme="minorEastAsia" w:cstheme="minorBidi"/>
          <w:b/>
          <w:bCs/>
          <w:sz w:val="20"/>
          <w:szCs w:val="20"/>
        </w:rPr>
      </w:pPr>
    </w:p>
    <w:p w:rsidRPr="00174062" w:rsidR="001E037D" w:rsidP="522A823F" w:rsidRDefault="001E037D" w14:paraId="39933163"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b/>
          <w:bCs/>
          <w:sz w:val="20"/>
          <w:szCs w:val="20"/>
        </w:rPr>
        <w:t>Learning outcomes</w:t>
      </w:r>
      <w:r w:rsidRPr="522A823F">
        <w:rPr>
          <w:rFonts w:asciiTheme="minorHAnsi" w:hAnsiTheme="minorHAnsi" w:eastAsiaTheme="minorEastAsia" w:cstheme="minorBidi"/>
          <w:sz w:val="20"/>
          <w:szCs w:val="20"/>
        </w:rPr>
        <w:t xml:space="preserve"> </w:t>
      </w:r>
    </w:p>
    <w:p w:rsidRPr="00174062" w:rsidR="001E037D" w:rsidP="522A823F" w:rsidRDefault="001E037D" w14:paraId="5EDA7A1B" w14:textId="77777777">
      <w:pPr>
        <w:pStyle w:val="Overskrift7"/>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Knowledge about</w:t>
      </w:r>
    </w:p>
    <w:p w:rsidRPr="00174062" w:rsidR="001E037D" w:rsidP="522A823F" w:rsidRDefault="001E037D" w14:paraId="7E8B4129" w14:textId="77777777">
      <w:pPr>
        <w:numPr>
          <w:ilvl w:val="0"/>
          <w:numId w:val="31"/>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different genres within photojournalism and how to work with them.</w:t>
      </w:r>
    </w:p>
    <w:p w:rsidRPr="00174062" w:rsidR="001E037D" w:rsidP="522A823F" w:rsidRDefault="001E037D" w14:paraId="3F4FBC8D" w14:textId="77777777">
      <w:pPr>
        <w:numPr>
          <w:ilvl w:val="0"/>
          <w:numId w:val="31"/>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techniques and rules of workflow and digital picture editing.</w:t>
      </w:r>
    </w:p>
    <w:p w:rsidRPr="00174062" w:rsidR="001E037D" w:rsidP="522A823F" w:rsidRDefault="001E037D" w14:paraId="71015465" w14:textId="77777777">
      <w:pPr>
        <w:ind w:left="72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methods of both editorial and advanced portrait photography.</w:t>
      </w:r>
    </w:p>
    <w:p w:rsidRPr="00174062" w:rsidR="001E037D" w:rsidP="522A823F" w:rsidRDefault="001E037D" w14:paraId="5B0FAB77" w14:textId="77777777">
      <w:pPr>
        <w:numPr>
          <w:ilvl w:val="0"/>
          <w:numId w:val="20"/>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how to make basic reportage photography. And how to put several pictures together for a picture story.</w:t>
      </w:r>
    </w:p>
    <w:p w:rsidRPr="00174062" w:rsidR="001E037D" w:rsidP="522A823F" w:rsidRDefault="001E037D" w14:paraId="0331C8FA" w14:textId="77777777">
      <w:pPr>
        <w:numPr>
          <w:ilvl w:val="0"/>
          <w:numId w:val="20"/>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a variety of photojournalists and their work.</w:t>
      </w:r>
    </w:p>
    <w:p w:rsidRPr="00174062" w:rsidR="001E037D" w:rsidP="522A823F" w:rsidRDefault="001E037D" w14:paraId="27F7E302" w14:textId="77777777">
      <w:pPr>
        <w:ind w:left="360"/>
        <w:rPr>
          <w:rFonts w:asciiTheme="minorHAnsi" w:hAnsiTheme="minorHAnsi" w:eastAsiaTheme="minorEastAsia" w:cstheme="minorBidi"/>
          <w:sz w:val="20"/>
          <w:szCs w:val="20"/>
        </w:rPr>
      </w:pPr>
    </w:p>
    <w:p w:rsidRPr="00174062" w:rsidR="001E037D" w:rsidP="522A823F" w:rsidRDefault="001E037D" w14:paraId="6BCC8271"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i/>
          <w:iCs/>
          <w:sz w:val="20"/>
          <w:szCs w:val="20"/>
        </w:rPr>
        <w:t>Understanding</w:t>
      </w:r>
    </w:p>
    <w:p w:rsidRPr="00174062" w:rsidR="001E037D" w:rsidP="522A823F" w:rsidRDefault="001E037D" w14:paraId="1FB51B2B" w14:textId="77777777">
      <w:pPr>
        <w:numPr>
          <w:ilvl w:val="0"/>
          <w:numId w:val="21"/>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How the different visual effects influence the story telling</w:t>
      </w:r>
    </w:p>
    <w:p w:rsidRPr="00174062" w:rsidR="001E037D" w:rsidP="522A823F" w:rsidRDefault="001E037D" w14:paraId="01E00CAD" w14:textId="77777777">
      <w:pPr>
        <w:numPr>
          <w:ilvl w:val="0"/>
          <w:numId w:val="21"/>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ethical considerations when working as a photojournalist</w:t>
      </w:r>
    </w:p>
    <w:p w:rsidRPr="00174062" w:rsidR="001E037D" w:rsidP="522A823F" w:rsidRDefault="001E037D" w14:paraId="0BC055A5" w14:textId="77777777">
      <w:pPr>
        <w:pStyle w:val="Overskrift3"/>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Skills</w:t>
      </w:r>
    </w:p>
    <w:p w:rsidRPr="00174062" w:rsidR="001E037D" w:rsidP="522A823F" w:rsidRDefault="001E037D" w14:paraId="6CA26196" w14:textId="77777777">
      <w:pPr>
        <w:rPr>
          <w:rFonts w:asciiTheme="minorHAnsi" w:hAnsiTheme="minorHAnsi" w:eastAsiaTheme="minorEastAsia" w:cstheme="minorBidi"/>
          <w:i/>
          <w:iCs/>
          <w:sz w:val="20"/>
          <w:szCs w:val="20"/>
        </w:rPr>
      </w:pPr>
      <w:r w:rsidRPr="522A823F">
        <w:rPr>
          <w:rFonts w:asciiTheme="minorHAnsi" w:hAnsiTheme="minorHAnsi" w:eastAsiaTheme="minorEastAsia" w:cstheme="minorBidi"/>
          <w:i/>
          <w:iCs/>
          <w:sz w:val="20"/>
          <w:szCs w:val="20"/>
        </w:rPr>
        <w:t>Discipline specific</w:t>
      </w:r>
    </w:p>
    <w:p w:rsidRPr="00174062" w:rsidR="001E037D" w:rsidP="522A823F" w:rsidRDefault="001E037D" w14:paraId="2C86B374" w14:textId="77777777">
      <w:pPr>
        <w:numPr>
          <w:ilvl w:val="0"/>
          <w:numId w:val="32"/>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students will know how to find and produce picture stories.</w:t>
      </w:r>
    </w:p>
    <w:p w:rsidRPr="00174062" w:rsidR="001E037D" w:rsidP="522A823F" w:rsidRDefault="001E037D" w14:paraId="469F34BE" w14:textId="77777777">
      <w:pPr>
        <w:numPr>
          <w:ilvl w:val="0"/>
          <w:numId w:val="32"/>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students will be able to use the right methods in visual story telling.</w:t>
      </w:r>
    </w:p>
    <w:p w:rsidRPr="00174062" w:rsidR="001E037D" w:rsidP="522A823F" w:rsidRDefault="001E037D" w14:paraId="64B7416D" w14:textId="77777777">
      <w:pPr>
        <w:numPr>
          <w:ilvl w:val="0"/>
          <w:numId w:val="22"/>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students will make portraits that both have a visual impact and tell something about the person.</w:t>
      </w:r>
    </w:p>
    <w:p w:rsidRPr="00174062" w:rsidR="001E037D" w:rsidP="522A823F" w:rsidRDefault="001E037D" w14:paraId="6555DBB8" w14:textId="77777777">
      <w:pPr>
        <w:numPr>
          <w:ilvl w:val="0"/>
          <w:numId w:val="22"/>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students will give mutual feedback in order to improve their stories and skills</w:t>
      </w:r>
    </w:p>
    <w:p w:rsidRPr="00174062" w:rsidR="001E037D" w:rsidP="522A823F" w:rsidRDefault="001E037D" w14:paraId="29DB1BFB" w14:textId="77777777">
      <w:pPr>
        <w:rPr>
          <w:rFonts w:asciiTheme="minorHAnsi" w:hAnsiTheme="minorHAnsi" w:eastAsiaTheme="minorEastAsia" w:cstheme="minorBidi"/>
          <w:i/>
          <w:iCs/>
          <w:sz w:val="20"/>
          <w:szCs w:val="20"/>
        </w:rPr>
      </w:pPr>
    </w:p>
    <w:p w:rsidRPr="00174062" w:rsidR="001E037D" w:rsidP="522A823F" w:rsidRDefault="001E037D" w14:paraId="55CD2281"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i/>
          <w:iCs/>
          <w:sz w:val="20"/>
          <w:szCs w:val="20"/>
        </w:rPr>
        <w:t>Transferable</w:t>
      </w:r>
    </w:p>
    <w:p w:rsidRPr="00174062" w:rsidR="001E037D" w:rsidP="522A823F" w:rsidRDefault="001E037D" w14:paraId="39B1A327" w14:textId="77777777">
      <w:pPr>
        <w:numPr>
          <w:ilvl w:val="0"/>
          <w:numId w:val="23"/>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The students will gain a good understanding of how to work with photojournalism in a lot of aspects. </w:t>
      </w:r>
    </w:p>
    <w:p w:rsidRPr="00174062" w:rsidR="001E037D" w:rsidP="522A823F" w:rsidRDefault="001E037D" w14:paraId="6ECCE568" w14:textId="77777777">
      <w:pPr>
        <w:numPr>
          <w:ilvl w:val="0"/>
          <w:numId w:val="23"/>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students will gain a lot of practical experiences with both making pictures and discussing photojournalism.</w:t>
      </w:r>
    </w:p>
    <w:p w:rsidRPr="00174062" w:rsidR="001E037D" w:rsidP="522A823F" w:rsidRDefault="001E037D" w14:paraId="4589C99B" w14:textId="77777777">
      <w:pPr>
        <w:numPr>
          <w:ilvl w:val="0"/>
          <w:numId w:val="23"/>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Ability to reflect on own and other photographers’ work</w:t>
      </w:r>
    </w:p>
    <w:p w:rsidRPr="00174062" w:rsidR="001E037D" w:rsidP="522A823F" w:rsidRDefault="001E037D" w14:paraId="52081ED7" w14:textId="77777777">
      <w:pPr>
        <w:rPr>
          <w:rFonts w:asciiTheme="minorHAnsi" w:hAnsiTheme="minorHAnsi" w:eastAsiaTheme="minorEastAsia" w:cstheme="minorBidi"/>
          <w:b/>
          <w:bCs/>
          <w:sz w:val="20"/>
          <w:szCs w:val="20"/>
        </w:rPr>
      </w:pPr>
    </w:p>
    <w:p w:rsidRPr="00174062" w:rsidR="001E037D" w:rsidP="522A823F" w:rsidRDefault="001E037D" w14:paraId="1C940EA6"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b/>
          <w:bCs/>
          <w:sz w:val="20"/>
          <w:szCs w:val="20"/>
        </w:rPr>
        <w:t>Literature (to be bought)</w:t>
      </w:r>
    </w:p>
    <w:p w:rsidRPr="00174062" w:rsidR="001E037D" w:rsidP="522A823F" w:rsidRDefault="001E037D" w14:paraId="7702C966"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Pagter, Søren. The Essential Image. Forlaget Ajour 2018.</w:t>
      </w:r>
    </w:p>
    <w:p w:rsidRPr="00174062" w:rsidR="001E037D" w:rsidP="522A823F" w:rsidRDefault="001E037D" w14:paraId="40F538C1"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Chapter 1 to 8</w:t>
      </w:r>
    </w:p>
    <w:p w:rsidR="001E037D" w:rsidP="522A823F" w:rsidRDefault="001E037D" w14:paraId="1A8F10C4" w14:textId="77777777">
      <w:pPr>
        <w:rPr>
          <w:rFonts w:asciiTheme="minorHAnsi" w:hAnsiTheme="minorHAnsi" w:eastAsiaTheme="minorEastAsia" w:cstheme="minorBidi"/>
          <w:b/>
          <w:bCs/>
          <w:sz w:val="20"/>
          <w:szCs w:val="20"/>
        </w:rPr>
      </w:pPr>
    </w:p>
    <w:p w:rsidRPr="00CD60C8" w:rsidR="00006B68" w:rsidP="522A823F" w:rsidRDefault="00006B68" w14:paraId="67491E29" w14:textId="4302F2B7">
      <w:pPr>
        <w:spacing w:line="240" w:lineRule="auto"/>
        <w:rPr>
          <w:rFonts w:asciiTheme="minorHAnsi" w:hAnsiTheme="minorHAnsi" w:eastAsiaTheme="minorEastAsia" w:cstheme="minorBidi"/>
          <w:b/>
          <w:bCs/>
          <w:color w:val="000000"/>
          <w:sz w:val="20"/>
          <w:szCs w:val="20"/>
          <w:lang w:val="en-US" w:eastAsia="da-DK"/>
        </w:rPr>
      </w:pPr>
      <w:r w:rsidRPr="522A823F">
        <w:rPr>
          <w:rFonts w:asciiTheme="minorHAnsi" w:hAnsiTheme="minorHAnsi" w:eastAsiaTheme="minorEastAsia" w:cstheme="minorBidi"/>
          <w:b/>
          <w:bCs/>
          <w:color w:val="000000" w:themeColor="accent4"/>
          <w:sz w:val="20"/>
          <w:szCs w:val="20"/>
          <w:lang w:val="en-US" w:eastAsia="da-DK"/>
        </w:rPr>
        <w:t xml:space="preserve">Preconditions for exam: </w:t>
      </w:r>
    </w:p>
    <w:p w:rsidRPr="00F62971" w:rsidR="00332C2F" w:rsidP="522A823F" w:rsidRDefault="00072512" w14:paraId="22A37E12" w14:textId="759C9D1F">
      <w:pPr>
        <w:spacing w:line="240" w:lineRule="auto"/>
        <w:rPr>
          <w:rFonts w:asciiTheme="minorHAnsi" w:hAnsiTheme="minorHAnsi" w:eastAsiaTheme="minorEastAsia" w:cstheme="minorBidi"/>
          <w:color w:val="000000" w:themeColor="accent4"/>
          <w:sz w:val="20"/>
          <w:szCs w:val="20"/>
          <w:lang w:val="en-US"/>
        </w:rPr>
      </w:pPr>
      <w:r w:rsidRPr="522A823F">
        <w:rPr>
          <w:rFonts w:asciiTheme="minorHAnsi" w:hAnsiTheme="minorHAnsi" w:eastAsiaTheme="minorEastAsia" w:cstheme="minorBidi"/>
          <w:color w:val="000000"/>
          <w:sz w:val="20"/>
          <w:szCs w:val="20"/>
          <w:u w:val="single"/>
          <w:bdr w:val="none" w:color="auto" w:sz="0" w:space="0" w:frame="1"/>
          <w:lang w:val="en-US" w:eastAsia="da-DK"/>
        </w:rPr>
        <w:t>Attendance:</w:t>
      </w:r>
      <w:r w:rsidRPr="522A823F">
        <w:rPr>
          <w:rFonts w:asciiTheme="minorHAnsi" w:hAnsiTheme="minorHAnsi" w:eastAsiaTheme="minorEastAsia" w:cstheme="minorBidi"/>
          <w:sz w:val="24"/>
          <w:szCs w:val="24"/>
          <w:u w:val="single"/>
          <w:lang w:val="en-US" w:eastAsia="da-DK"/>
        </w:rPr>
        <w:t xml:space="preserve"> </w:t>
      </w:r>
      <w:r w:rsidRPr="522A823F" w:rsidR="00030030">
        <w:rPr>
          <w:rFonts w:asciiTheme="minorHAnsi" w:hAnsiTheme="minorHAnsi" w:eastAsiaTheme="minorEastAsia" w:cstheme="minorBidi"/>
          <w:color w:val="000000"/>
          <w:sz w:val="20"/>
          <w:szCs w:val="20"/>
          <w:lang w:val="en-AU" w:eastAsia="da-DK"/>
        </w:rPr>
        <w:t>Students must actively attend all scheduled classes (appears in the programme). Time</w:t>
      </w:r>
      <w:r w:rsidRPr="522A823F" w:rsidR="00804090">
        <w:rPr>
          <w:rFonts w:asciiTheme="minorHAnsi" w:hAnsiTheme="minorHAnsi" w:eastAsiaTheme="minorEastAsia" w:cstheme="minorBidi"/>
          <w:color w:val="000000"/>
          <w:sz w:val="20"/>
          <w:szCs w:val="20"/>
          <w:lang w:val="en-AU" w:eastAsia="da-DK"/>
        </w:rPr>
        <w:t xml:space="preserve"> of status</w:t>
      </w:r>
      <w:r w:rsidRPr="522A823F" w:rsidR="00030030">
        <w:rPr>
          <w:rFonts w:asciiTheme="minorHAnsi" w:hAnsiTheme="minorHAnsi" w:eastAsiaTheme="minorEastAsia" w:cstheme="minorBidi"/>
          <w:color w:val="000000"/>
          <w:sz w:val="20"/>
          <w:szCs w:val="20"/>
          <w:lang w:val="en-AU" w:eastAsia="da-DK"/>
        </w:rPr>
        <w:t xml:space="preserve"> is</w:t>
      </w:r>
      <w:r w:rsidRPr="522A823F" w:rsidR="009C1A97">
        <w:rPr>
          <w:rFonts w:asciiTheme="minorHAnsi" w:hAnsiTheme="minorHAnsi" w:eastAsiaTheme="minorEastAsia" w:cstheme="minorBidi"/>
          <w:color w:val="000000"/>
          <w:sz w:val="20"/>
          <w:szCs w:val="20"/>
          <w:lang w:val="en-AU" w:eastAsia="da-DK"/>
        </w:rPr>
        <w:t xml:space="preserve"> September the 12</w:t>
      </w:r>
      <w:r w:rsidRPr="522A823F" w:rsidR="00332C2F">
        <w:rPr>
          <w:rFonts w:asciiTheme="minorHAnsi" w:hAnsiTheme="minorHAnsi" w:eastAsiaTheme="minorEastAsia" w:cstheme="minorBidi"/>
          <w:color w:val="000000"/>
          <w:sz w:val="20"/>
          <w:szCs w:val="20"/>
          <w:vertAlign w:val="superscript"/>
          <w:lang w:val="en-AU" w:eastAsia="da-DK"/>
        </w:rPr>
        <w:t xml:space="preserve">th. </w:t>
      </w:r>
      <w:r w:rsidRPr="522A823F" w:rsidR="1EE0CF03">
        <w:rPr>
          <w:rFonts w:asciiTheme="minorHAnsi" w:hAnsiTheme="minorHAnsi" w:eastAsiaTheme="minorEastAsia" w:cstheme="minorBidi"/>
          <w:color w:val="000000" w:themeColor="accent4"/>
          <w:sz w:val="20"/>
          <w:szCs w:val="20"/>
          <w:lang w:val="en-AU"/>
        </w:rPr>
        <w:t>Attendance is a precondition for submitting the final assignment.</w:t>
      </w:r>
    </w:p>
    <w:p w:rsidRPr="00030030" w:rsidR="00030030" w:rsidP="522A823F" w:rsidRDefault="00F62971" w14:paraId="49F4918A" w14:textId="1311A0E4">
      <w:pPr>
        <w:shd w:val="clear" w:color="auto" w:fill="FFFFFF" w:themeFill="background1"/>
        <w:spacing w:line="240" w:lineRule="auto"/>
        <w:rPr>
          <w:rFonts w:asciiTheme="minorHAnsi" w:hAnsiTheme="minorHAnsi" w:eastAsiaTheme="minorEastAsia" w:cstheme="minorBidi"/>
          <w:color w:val="000000"/>
          <w:sz w:val="20"/>
          <w:szCs w:val="20"/>
          <w:lang w:val="en-US"/>
        </w:rPr>
      </w:pPr>
      <w:r w:rsidRPr="522A823F">
        <w:rPr>
          <w:rFonts w:asciiTheme="minorHAnsi" w:hAnsiTheme="minorHAnsi" w:eastAsiaTheme="minorEastAsia" w:cstheme="minorBidi"/>
          <w:color w:val="000000" w:themeColor="accent4"/>
          <w:sz w:val="20"/>
          <w:szCs w:val="20"/>
          <w:u w:val="single"/>
          <w:lang w:val="en-AU" w:eastAsia="da-DK"/>
        </w:rPr>
        <w:t>Participation</w:t>
      </w:r>
      <w:r w:rsidRPr="522A823F" w:rsidR="00030030">
        <w:rPr>
          <w:rFonts w:asciiTheme="minorHAnsi" w:hAnsiTheme="minorHAnsi" w:eastAsiaTheme="minorEastAsia" w:cstheme="minorBidi"/>
          <w:color w:val="000000" w:themeColor="accent4"/>
          <w:sz w:val="20"/>
          <w:szCs w:val="20"/>
          <w:u w:val="single"/>
          <w:lang w:val="en-AU" w:eastAsia="da-DK"/>
        </w:rPr>
        <w:t>:</w:t>
      </w:r>
      <w:r w:rsidRPr="522A823F" w:rsidR="00030030">
        <w:rPr>
          <w:rFonts w:asciiTheme="minorHAnsi" w:hAnsiTheme="minorHAnsi" w:eastAsiaTheme="minorEastAsia" w:cstheme="minorBidi"/>
          <w:color w:val="000000" w:themeColor="accent4"/>
          <w:sz w:val="20"/>
          <w:szCs w:val="20"/>
          <w:lang w:val="en-AU" w:eastAsia="da-DK"/>
        </w:rPr>
        <w:t xml:space="preserve"> All group work and other mandatory activities which are</w:t>
      </w:r>
      <w:r w:rsidRPr="522A823F" w:rsidR="00CD60C8">
        <w:rPr>
          <w:rFonts w:asciiTheme="minorHAnsi" w:hAnsiTheme="minorHAnsi" w:eastAsiaTheme="minorEastAsia" w:cstheme="minorBidi"/>
          <w:color w:val="000000" w:themeColor="accent4"/>
          <w:sz w:val="20"/>
          <w:szCs w:val="20"/>
          <w:lang w:val="en-AU" w:eastAsia="da-DK"/>
        </w:rPr>
        <w:t xml:space="preserve"> </w:t>
      </w:r>
      <w:r w:rsidRPr="522A823F" w:rsidR="0020088B">
        <w:rPr>
          <w:rFonts w:asciiTheme="minorHAnsi" w:hAnsiTheme="minorHAnsi" w:eastAsiaTheme="minorEastAsia" w:cstheme="minorBidi"/>
          <w:color w:val="000000" w:themeColor="accent4"/>
          <w:sz w:val="20"/>
          <w:szCs w:val="20"/>
          <w:lang w:val="en-AU" w:eastAsia="da-DK"/>
        </w:rPr>
        <w:t>portr</w:t>
      </w:r>
      <w:r w:rsidRPr="522A823F" w:rsidR="009E04FC">
        <w:rPr>
          <w:rFonts w:asciiTheme="minorHAnsi" w:hAnsiTheme="minorHAnsi" w:eastAsiaTheme="minorEastAsia" w:cstheme="minorBidi"/>
          <w:color w:val="000000" w:themeColor="accent4"/>
          <w:sz w:val="20"/>
          <w:szCs w:val="20"/>
          <w:lang w:val="en-AU" w:eastAsia="da-DK"/>
        </w:rPr>
        <w:t>ait</w:t>
      </w:r>
      <w:r w:rsidRPr="522A823F" w:rsidR="0020088B">
        <w:rPr>
          <w:rFonts w:asciiTheme="minorHAnsi" w:hAnsiTheme="minorHAnsi" w:eastAsiaTheme="minorEastAsia" w:cstheme="minorBidi"/>
          <w:color w:val="000000" w:themeColor="accent4"/>
          <w:sz w:val="20"/>
          <w:szCs w:val="20"/>
          <w:lang w:val="en-AU" w:eastAsia="da-DK"/>
        </w:rPr>
        <w:t xml:space="preserve"> and reportage </w:t>
      </w:r>
      <w:r w:rsidRPr="522A823F" w:rsidR="005B4AE4">
        <w:rPr>
          <w:rFonts w:asciiTheme="minorHAnsi" w:hAnsiTheme="minorHAnsi" w:eastAsiaTheme="minorEastAsia" w:cstheme="minorBidi"/>
          <w:color w:val="000000" w:themeColor="accent4"/>
          <w:sz w:val="20"/>
          <w:szCs w:val="20"/>
          <w:lang w:val="en-AU" w:eastAsia="da-DK"/>
        </w:rPr>
        <w:t xml:space="preserve">assignments. </w:t>
      </w:r>
      <w:r w:rsidRPr="522A823F" w:rsidR="1EE0CF03">
        <w:rPr>
          <w:rFonts w:asciiTheme="minorHAnsi" w:hAnsiTheme="minorHAnsi" w:eastAsiaTheme="minorEastAsia" w:cstheme="minorBidi"/>
          <w:color w:val="000000" w:themeColor="accent4"/>
          <w:sz w:val="20"/>
          <w:szCs w:val="20"/>
          <w:lang w:val="en-US"/>
        </w:rPr>
        <w:t xml:space="preserve">Participation </w:t>
      </w:r>
      <w:r w:rsidRPr="522A823F" w:rsidR="1EE0CF03">
        <w:rPr>
          <w:rFonts w:asciiTheme="minorHAnsi" w:hAnsiTheme="minorHAnsi" w:eastAsiaTheme="minorEastAsia" w:cstheme="minorBidi"/>
          <w:color w:val="000000" w:themeColor="accent4"/>
          <w:sz w:val="20"/>
          <w:szCs w:val="20"/>
          <w:lang w:val="en-AU"/>
        </w:rPr>
        <w:t>is a precondition for having the final assignment assessed.</w:t>
      </w:r>
    </w:p>
    <w:p w:rsidRPr="00B5351B" w:rsidR="00B5351B" w:rsidP="522A823F" w:rsidRDefault="00B5351B" w14:paraId="6033B6DC" w14:textId="35EFE169">
      <w:pPr>
        <w:spacing w:line="240" w:lineRule="auto"/>
        <w:rPr>
          <w:rFonts w:asciiTheme="minorHAnsi" w:hAnsiTheme="minorHAnsi" w:eastAsiaTheme="minorEastAsia" w:cstheme="minorBidi"/>
          <w:sz w:val="24"/>
          <w:szCs w:val="24"/>
          <w:lang w:val="en-US" w:eastAsia="da-DK"/>
        </w:rPr>
      </w:pPr>
      <w:r w:rsidRPr="522A823F">
        <w:rPr>
          <w:rFonts w:asciiTheme="minorHAnsi" w:hAnsiTheme="minorHAnsi" w:eastAsiaTheme="minorEastAsia" w:cstheme="minorBidi"/>
          <w:color w:val="000000"/>
          <w:sz w:val="20"/>
          <w:szCs w:val="20"/>
          <w:u w:val="single"/>
          <w:shd w:val="clear" w:color="auto" w:fill="FFFFFF"/>
          <w:lang w:val="en-US" w:eastAsia="da-DK"/>
        </w:rPr>
        <w:t>Compensation</w:t>
      </w:r>
      <w:r w:rsidRPr="522A823F">
        <w:rPr>
          <w:rFonts w:asciiTheme="minorHAnsi" w:hAnsiTheme="minorHAnsi" w:eastAsiaTheme="minorEastAsia" w:cstheme="minorBidi"/>
          <w:color w:val="000000"/>
          <w:sz w:val="20"/>
          <w:szCs w:val="20"/>
          <w:shd w:val="clear" w:color="auto" w:fill="FFFFFF"/>
          <w:lang w:val="en-US" w:eastAsia="da-DK"/>
        </w:rPr>
        <w:t xml:space="preserve">: A possibility of compensation assignments applies in the event of allowed absence, cf point 6.2.2 in the DMJX </w:t>
      </w:r>
      <w:r w:rsidRPr="522A823F" w:rsidR="00E67E14">
        <w:rPr>
          <w:rFonts w:asciiTheme="minorHAnsi" w:hAnsiTheme="minorHAnsi" w:eastAsiaTheme="minorEastAsia" w:cstheme="minorBidi"/>
          <w:color w:val="000000"/>
          <w:sz w:val="20"/>
          <w:szCs w:val="20"/>
          <w:shd w:val="clear" w:color="auto" w:fill="FFFFFF"/>
          <w:lang w:val="en-US" w:eastAsia="da-DK"/>
        </w:rPr>
        <w:t>Photoj</w:t>
      </w:r>
      <w:r w:rsidRPr="522A823F">
        <w:rPr>
          <w:rFonts w:asciiTheme="minorHAnsi" w:hAnsiTheme="minorHAnsi" w:eastAsiaTheme="minorEastAsia" w:cstheme="minorBidi"/>
          <w:color w:val="000000"/>
          <w:sz w:val="20"/>
          <w:szCs w:val="20"/>
          <w:shd w:val="clear" w:color="auto" w:fill="FFFFFF"/>
          <w:lang w:val="en-US" w:eastAsia="da-DK"/>
        </w:rPr>
        <w:t xml:space="preserve">ournalism BA Curriculum. </w:t>
      </w:r>
    </w:p>
    <w:p w:rsidRPr="00CD60C8" w:rsidR="00FF0E54" w:rsidP="522A823F" w:rsidRDefault="00FF0E54" w14:paraId="4C600606" w14:textId="30A4F66A">
      <w:pPr>
        <w:rPr>
          <w:rFonts w:asciiTheme="minorHAnsi" w:hAnsiTheme="minorHAnsi" w:eastAsiaTheme="minorEastAsia" w:cstheme="minorBidi"/>
          <w:b/>
          <w:bCs/>
          <w:sz w:val="20"/>
          <w:szCs w:val="20"/>
          <w:lang w:val="en-US"/>
        </w:rPr>
      </w:pPr>
    </w:p>
    <w:p w:rsidRPr="008E633D" w:rsidR="00FF0E54" w:rsidP="522A823F" w:rsidRDefault="00F102D5" w14:paraId="08CB7C51" w14:textId="56AC4A87">
      <w:pPr>
        <w:rPr>
          <w:rFonts w:asciiTheme="minorHAnsi" w:hAnsiTheme="minorHAnsi" w:eastAsiaTheme="minorEastAsia" w:cstheme="minorBidi"/>
          <w:b/>
          <w:bCs/>
          <w:sz w:val="20"/>
          <w:szCs w:val="20"/>
          <w:lang w:val="en-US"/>
        </w:rPr>
      </w:pPr>
      <w:r w:rsidRPr="522A823F">
        <w:rPr>
          <w:rFonts w:asciiTheme="minorHAnsi" w:hAnsiTheme="minorHAnsi" w:eastAsiaTheme="minorEastAsia" w:cstheme="minorBidi"/>
          <w:b/>
          <w:bCs/>
          <w:sz w:val="20"/>
          <w:szCs w:val="20"/>
          <w:lang w:val="en-US"/>
        </w:rPr>
        <w:t>Exam/Grading:</w:t>
      </w:r>
    </w:p>
    <w:p w:rsidRPr="008E633D" w:rsidR="008E633D" w:rsidP="522A823F" w:rsidRDefault="008E633D" w14:paraId="434639C5" w14:textId="14C98F97">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522A823F">
        <w:rPr>
          <w:rStyle w:val="normaltextrun"/>
          <w:rFonts w:asciiTheme="minorHAnsi" w:hAnsiTheme="minorHAnsi" w:eastAsiaTheme="minorEastAsia" w:cstheme="minorBidi"/>
          <w:color w:val="000000" w:themeColor="accent4"/>
          <w:sz w:val="20"/>
          <w:szCs w:val="20"/>
          <w:lang w:val="en-US"/>
        </w:rPr>
        <w:t>Grading</w:t>
      </w:r>
      <w:r w:rsidRPr="522A823F">
        <w:rPr>
          <w:rStyle w:val="normaltextrun"/>
          <w:rFonts w:asciiTheme="minorHAnsi" w:hAnsiTheme="minorHAnsi" w:eastAsiaTheme="minorEastAsia" w:cstheme="minorBidi"/>
          <w:color w:val="000000" w:themeColor="accent4"/>
          <w:sz w:val="20"/>
          <w:szCs w:val="20"/>
          <w:lang w:val="en-AU"/>
        </w:rPr>
        <w:t xml:space="preserve"> </w:t>
      </w:r>
      <w:r w:rsidRPr="522A823F">
        <w:rPr>
          <w:rStyle w:val="normaltextrun"/>
          <w:rFonts w:asciiTheme="minorHAnsi" w:hAnsiTheme="minorHAnsi" w:eastAsiaTheme="minorEastAsia" w:cstheme="minorBidi"/>
          <w:color w:val="000000" w:themeColor="accent4"/>
          <w:sz w:val="20"/>
          <w:szCs w:val="20"/>
          <w:lang w:val="en-US"/>
        </w:rPr>
        <w:t xml:space="preserve">by the Danish 7-point grading scale. The grade is based on a </w:t>
      </w:r>
      <w:r w:rsidRPr="522A823F" w:rsidR="003D24B5">
        <w:rPr>
          <w:rStyle w:val="normaltextrun"/>
          <w:rFonts w:asciiTheme="minorHAnsi" w:hAnsiTheme="minorHAnsi" w:eastAsiaTheme="minorEastAsia" w:cstheme="minorBidi"/>
          <w:color w:val="000000" w:themeColor="accent4"/>
          <w:sz w:val="20"/>
          <w:szCs w:val="20"/>
          <w:lang w:val="en-US"/>
        </w:rPr>
        <w:t>short documentary assignment</w:t>
      </w:r>
      <w:r w:rsidRPr="522A823F" w:rsidR="00703542">
        <w:rPr>
          <w:rStyle w:val="normaltextrun"/>
          <w:rFonts w:asciiTheme="minorHAnsi" w:hAnsiTheme="minorHAnsi" w:eastAsiaTheme="minorEastAsia" w:cstheme="minorBidi"/>
          <w:color w:val="000000" w:themeColor="accent4"/>
          <w:sz w:val="20"/>
          <w:szCs w:val="20"/>
          <w:lang w:val="en-US"/>
        </w:rPr>
        <w:t>, individually submission</w:t>
      </w:r>
      <w:r w:rsidRPr="522A823F" w:rsidR="00706055">
        <w:rPr>
          <w:rStyle w:val="normaltextrun"/>
          <w:rFonts w:asciiTheme="minorHAnsi" w:hAnsiTheme="minorHAnsi" w:eastAsiaTheme="minorEastAsia" w:cstheme="minorBidi"/>
          <w:color w:val="000000" w:themeColor="accent4"/>
          <w:sz w:val="20"/>
          <w:szCs w:val="20"/>
          <w:lang w:val="en-US"/>
        </w:rPr>
        <w:t xml:space="preserve">. </w:t>
      </w:r>
      <w:r w:rsidRPr="522A823F" w:rsidR="003D24B5">
        <w:rPr>
          <w:rStyle w:val="normaltextrun"/>
          <w:rFonts w:asciiTheme="minorHAnsi" w:hAnsiTheme="minorHAnsi" w:eastAsiaTheme="minorEastAsia" w:cstheme="minorBidi"/>
          <w:color w:val="000000" w:themeColor="accent4"/>
          <w:sz w:val="20"/>
          <w:szCs w:val="20"/>
          <w:lang w:val="en-US"/>
        </w:rPr>
        <w:t xml:space="preserve"> </w:t>
      </w:r>
    </w:p>
    <w:p w:rsidRPr="008E633D" w:rsidR="00702486" w:rsidP="522A823F" w:rsidRDefault="00702486" w14:paraId="7659C78D" w14:textId="77777777">
      <w:pPr>
        <w:rPr>
          <w:rFonts w:asciiTheme="minorHAnsi" w:hAnsiTheme="minorHAnsi" w:eastAsiaTheme="minorEastAsia" w:cstheme="minorBidi"/>
          <w:b/>
          <w:bCs/>
          <w:sz w:val="20"/>
          <w:szCs w:val="20"/>
          <w:lang w:val="en-US"/>
        </w:rPr>
      </w:pPr>
    </w:p>
    <w:p w:rsidRPr="002F414B" w:rsidR="002F414B" w:rsidP="522A823F" w:rsidRDefault="002F414B" w14:paraId="57782822" w14:textId="5B770F4A">
      <w:pPr>
        <w:spacing w:line="240" w:lineRule="auto"/>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Stud</w:t>
      </w:r>
      <w:r w:rsidRPr="522A823F" w:rsidR="00A95765">
        <w:rPr>
          <w:rFonts w:asciiTheme="minorHAnsi" w:hAnsiTheme="minorHAnsi" w:eastAsiaTheme="minorEastAsia" w:cstheme="minorBidi"/>
          <w:b/>
          <w:bCs/>
          <w:sz w:val="20"/>
          <w:szCs w:val="20"/>
        </w:rPr>
        <w:t xml:space="preserve">y activity: </w:t>
      </w:r>
    </w:p>
    <w:p w:rsidR="002F414B" w:rsidP="002F414B" w:rsidRDefault="00664D4E" w14:paraId="37A884E8" w14:textId="005CE7D9">
      <w:pPr>
        <w:spacing w:line="240" w:lineRule="auto"/>
        <w:rPr>
          <w:rFonts w:cs="Arial"/>
        </w:rPr>
      </w:pPr>
      <w:r>
        <w:rPr>
          <w:rFonts w:cs="Arial"/>
          <w:noProof/>
        </w:rPr>
        <w:drawing>
          <wp:inline distT="0" distB="0" distL="0" distR="0" wp14:anchorId="0737257C" wp14:editId="42C06E2B">
            <wp:extent cx="4992500" cy="3530851"/>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7"/>
                    <a:stretch>
                      <a:fillRect/>
                    </a:stretch>
                  </pic:blipFill>
                  <pic:spPr>
                    <a:xfrm>
                      <a:off x="0" y="0"/>
                      <a:ext cx="4994010" cy="3531919"/>
                    </a:xfrm>
                    <a:prstGeom prst="rect">
                      <a:avLst/>
                    </a:prstGeom>
                  </pic:spPr>
                </pic:pic>
              </a:graphicData>
            </a:graphic>
          </wp:inline>
        </w:drawing>
      </w:r>
    </w:p>
    <w:p w:rsidR="00ED5F98" w:rsidP="522A823F" w:rsidRDefault="00ED5F98" w14:paraId="0170751D" w14:textId="77777777">
      <w:pPr>
        <w:rPr>
          <w:rFonts w:asciiTheme="minorHAnsi" w:hAnsiTheme="minorHAnsi" w:eastAsiaTheme="minorEastAsia" w:cstheme="minorBidi"/>
          <w:b/>
          <w:bCs/>
          <w:sz w:val="24"/>
          <w:szCs w:val="24"/>
        </w:rPr>
      </w:pPr>
    </w:p>
    <w:p w:rsidR="00ED5F98" w:rsidP="522A823F" w:rsidRDefault="00ED5F98" w14:paraId="6D14E258" w14:textId="77777777">
      <w:pPr>
        <w:rPr>
          <w:rFonts w:asciiTheme="minorHAnsi" w:hAnsiTheme="minorHAnsi" w:eastAsiaTheme="minorEastAsia" w:cstheme="minorBidi"/>
          <w:b/>
          <w:bCs/>
          <w:sz w:val="24"/>
          <w:szCs w:val="24"/>
        </w:rPr>
      </w:pPr>
    </w:p>
    <w:p w:rsidR="00ED5F98" w:rsidP="522A823F" w:rsidRDefault="00ED5F98" w14:paraId="022A8C03" w14:textId="77777777">
      <w:pPr>
        <w:rPr>
          <w:rFonts w:asciiTheme="minorHAnsi" w:hAnsiTheme="minorHAnsi" w:eastAsiaTheme="minorEastAsia" w:cstheme="minorBidi"/>
          <w:b/>
          <w:bCs/>
          <w:sz w:val="24"/>
          <w:szCs w:val="24"/>
        </w:rPr>
      </w:pPr>
    </w:p>
    <w:p w:rsidRPr="00AC30CC" w:rsidR="001E037D" w:rsidP="522A823F" w:rsidRDefault="001E037D" w14:paraId="2B290EFF" w14:textId="553C3783">
      <w:pPr>
        <w:rPr>
          <w:rFonts w:asciiTheme="minorHAnsi" w:hAnsiTheme="minorHAnsi" w:eastAsiaTheme="minorEastAsia" w:cstheme="minorBidi"/>
          <w:b/>
          <w:bCs/>
          <w:sz w:val="24"/>
          <w:szCs w:val="24"/>
        </w:rPr>
      </w:pPr>
      <w:r w:rsidRPr="522A823F">
        <w:rPr>
          <w:rFonts w:asciiTheme="minorHAnsi" w:hAnsiTheme="minorHAnsi" w:eastAsiaTheme="minorEastAsia" w:cstheme="minorBidi"/>
          <w:b/>
          <w:bCs/>
          <w:sz w:val="24"/>
          <w:szCs w:val="24"/>
        </w:rPr>
        <w:t xml:space="preserve">Course: </w:t>
      </w:r>
    </w:p>
    <w:p w:rsidRPr="00AC30CC" w:rsidR="001E037D" w:rsidP="522A823F" w:rsidRDefault="001E037D" w14:paraId="6131117E" w14:textId="77777777">
      <w:pPr>
        <w:rPr>
          <w:rFonts w:asciiTheme="minorHAnsi" w:hAnsiTheme="minorHAnsi" w:eastAsiaTheme="minorEastAsia" w:cstheme="minorBidi"/>
          <w:b/>
          <w:bCs/>
          <w:sz w:val="24"/>
          <w:szCs w:val="24"/>
        </w:rPr>
      </w:pPr>
      <w:r w:rsidRPr="522A823F">
        <w:rPr>
          <w:rFonts w:asciiTheme="minorHAnsi" w:hAnsiTheme="minorHAnsi" w:eastAsiaTheme="minorEastAsia" w:cstheme="minorBidi"/>
          <w:b/>
          <w:bCs/>
          <w:sz w:val="24"/>
          <w:szCs w:val="24"/>
        </w:rPr>
        <w:t>Magazine project</w:t>
      </w:r>
    </w:p>
    <w:p w:rsidRPr="00174062" w:rsidR="00AC30CC" w:rsidP="522A823F" w:rsidRDefault="00AC30CC" w14:paraId="0B6DF2E3" w14:textId="77777777">
      <w:pPr>
        <w:rPr>
          <w:rFonts w:asciiTheme="minorHAnsi" w:hAnsiTheme="minorHAnsi" w:eastAsiaTheme="minorEastAsia" w:cstheme="minorBidi"/>
          <w:b/>
          <w:bCs/>
          <w:sz w:val="20"/>
          <w:szCs w:val="20"/>
        </w:rPr>
      </w:pPr>
    </w:p>
    <w:p w:rsidRPr="00174062" w:rsidR="001E037D" w:rsidP="522A823F" w:rsidRDefault="001E037D" w14:paraId="32790C34" w14:textId="77777777">
      <w:pPr>
        <w:ind w:left="3912" w:hanging="3912"/>
        <w:rPr>
          <w:rFonts w:asciiTheme="minorHAnsi" w:hAnsiTheme="minorHAnsi" w:eastAsiaTheme="minorEastAsia" w:cstheme="minorBidi"/>
          <w:sz w:val="20"/>
          <w:szCs w:val="20"/>
        </w:rPr>
      </w:pPr>
      <w:r w:rsidRPr="522A823F">
        <w:rPr>
          <w:rFonts w:asciiTheme="minorHAnsi" w:hAnsiTheme="minorHAnsi" w:eastAsiaTheme="minorEastAsia" w:cstheme="minorBidi"/>
          <w:b/>
          <w:bCs/>
          <w:sz w:val="20"/>
          <w:szCs w:val="20"/>
        </w:rPr>
        <w:t>Lecturer: Mads Greve</w:t>
      </w:r>
    </w:p>
    <w:p w:rsidRPr="00174062" w:rsidR="001E037D" w:rsidP="522A823F" w:rsidRDefault="001E037D" w14:paraId="68D60346" w14:textId="67943460">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 xml:space="preserve">ECTS: </w:t>
      </w:r>
      <w:r w:rsidRPr="522A823F" w:rsidR="00702486">
        <w:rPr>
          <w:rFonts w:asciiTheme="minorHAnsi" w:hAnsiTheme="minorHAnsi" w:eastAsiaTheme="minorEastAsia" w:cstheme="minorBidi"/>
          <w:sz w:val="20"/>
          <w:szCs w:val="20"/>
        </w:rPr>
        <w:t>10</w:t>
      </w:r>
    </w:p>
    <w:p w:rsidRPr="00174062" w:rsidR="001E037D" w:rsidP="522A823F" w:rsidRDefault="001E037D" w14:paraId="75489335" w14:textId="77777777">
      <w:pPr>
        <w:rPr>
          <w:rFonts w:asciiTheme="minorHAnsi" w:hAnsiTheme="minorHAnsi" w:eastAsiaTheme="minorEastAsia" w:cstheme="minorBidi"/>
          <w:sz w:val="20"/>
          <w:szCs w:val="20"/>
        </w:rPr>
      </w:pPr>
      <w:r>
        <w:br/>
      </w:r>
      <w:r w:rsidRPr="522A823F">
        <w:rPr>
          <w:rFonts w:asciiTheme="minorHAnsi" w:hAnsiTheme="minorHAnsi" w:eastAsiaTheme="minorEastAsia" w:cstheme="minorBidi"/>
          <w:b/>
          <w:bCs/>
          <w:sz w:val="20"/>
          <w:szCs w:val="20"/>
        </w:rPr>
        <w:t xml:space="preserve">Aims </w:t>
      </w:r>
    </w:p>
    <w:p w:rsidRPr="00174062" w:rsidR="001E037D" w:rsidP="522A823F" w:rsidRDefault="001E037D" w14:paraId="7C443EFA" w14:textId="77777777">
      <w:pPr>
        <w:numPr>
          <w:ilvl w:val="0"/>
          <w:numId w:val="24"/>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To work in depth with one picture story</w:t>
      </w:r>
    </w:p>
    <w:p w:rsidRPr="00174062" w:rsidR="001E037D" w:rsidP="522A823F" w:rsidRDefault="001E037D" w14:paraId="6130FE38" w14:textId="77777777">
      <w:pPr>
        <w:numPr>
          <w:ilvl w:val="0"/>
          <w:numId w:val="24"/>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To create a combination of photography, text and layout</w:t>
      </w:r>
    </w:p>
    <w:p w:rsidRPr="00174062" w:rsidR="001E037D" w:rsidP="522A823F" w:rsidRDefault="001E037D" w14:paraId="2F959EDC" w14:textId="77777777">
      <w:pPr>
        <w:rPr>
          <w:rFonts w:asciiTheme="minorHAnsi" w:hAnsiTheme="minorHAnsi" w:eastAsiaTheme="minorEastAsia" w:cstheme="minorBidi"/>
          <w:sz w:val="20"/>
          <w:szCs w:val="20"/>
        </w:rPr>
      </w:pPr>
    </w:p>
    <w:p w:rsidRPr="00174062" w:rsidR="001E037D" w:rsidP="522A823F" w:rsidRDefault="001E037D" w14:paraId="19FC22B5"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 xml:space="preserve">Learning outcomes </w:t>
      </w:r>
    </w:p>
    <w:p w:rsidRPr="00174062" w:rsidR="001E037D" w:rsidP="522A823F" w:rsidRDefault="001E037D" w14:paraId="503A10B4" w14:textId="25B46BC6">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On completion of the module students are expected to have achieved:</w:t>
      </w:r>
    </w:p>
    <w:p w:rsidRPr="00174062" w:rsidR="001E037D" w:rsidP="522A823F" w:rsidRDefault="001E037D" w14:paraId="5E9FA16E" w14:textId="77777777">
      <w:pPr>
        <w:pStyle w:val="Overskrift2"/>
        <w:rPr>
          <w:rFonts w:asciiTheme="minorHAnsi" w:hAnsiTheme="minorHAnsi" w:eastAsiaTheme="minorEastAsia" w:cstheme="minorBidi"/>
          <w:b w:val="0"/>
          <w:bCs w:val="0"/>
          <w:sz w:val="20"/>
          <w:szCs w:val="20"/>
        </w:rPr>
      </w:pPr>
      <w:r w:rsidRPr="522A823F">
        <w:rPr>
          <w:rFonts w:asciiTheme="minorHAnsi" w:hAnsiTheme="minorHAnsi" w:eastAsiaTheme="minorEastAsia" w:cstheme="minorBidi"/>
          <w:b w:val="0"/>
          <w:bCs w:val="0"/>
          <w:sz w:val="20"/>
          <w:szCs w:val="20"/>
        </w:rPr>
        <w:t>Knowledge</w:t>
      </w:r>
    </w:p>
    <w:p w:rsidRPr="00174062" w:rsidR="001E037D" w:rsidP="522A823F" w:rsidRDefault="001E037D" w14:paraId="2D00E336" w14:textId="77777777">
      <w:pPr>
        <w:numPr>
          <w:ilvl w:val="0"/>
          <w:numId w:val="25"/>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how photography and text work together </w:t>
      </w:r>
    </w:p>
    <w:p w:rsidRPr="00174062" w:rsidR="001E037D" w:rsidP="522A823F" w:rsidRDefault="001E037D" w14:paraId="161957D3" w14:textId="77777777">
      <w:pPr>
        <w:numPr>
          <w:ilvl w:val="0"/>
          <w:numId w:val="25"/>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how to research and plan the production of a picture story</w:t>
      </w:r>
    </w:p>
    <w:p w:rsidRPr="00174062" w:rsidR="001E037D" w:rsidP="522A823F" w:rsidRDefault="001E037D" w14:paraId="654AFEE2" w14:textId="77777777">
      <w:pPr>
        <w:numPr>
          <w:ilvl w:val="0"/>
          <w:numId w:val="25"/>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how to balance the pictures in the layout</w:t>
      </w:r>
    </w:p>
    <w:p w:rsidRPr="00ED5F98" w:rsidR="001E037D" w:rsidP="522A823F" w:rsidRDefault="001E037D" w14:paraId="568920DF" w14:textId="424CB3F2">
      <w:pPr>
        <w:numPr>
          <w:ilvl w:val="0"/>
          <w:numId w:val="25"/>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how to work together as an editorial group making a magazine</w:t>
      </w:r>
    </w:p>
    <w:p w:rsidR="00E30F7E" w:rsidP="522A823F" w:rsidRDefault="00E30F7E" w14:paraId="4F0B23B4" w14:textId="77777777">
      <w:pPr>
        <w:pStyle w:val="Brdtekst"/>
        <w:spacing w:after="0"/>
        <w:rPr>
          <w:rFonts w:asciiTheme="minorHAnsi" w:hAnsiTheme="minorHAnsi" w:eastAsiaTheme="minorEastAsia" w:cstheme="minorBidi"/>
          <w:i/>
          <w:iCs/>
          <w:sz w:val="20"/>
          <w:szCs w:val="20"/>
        </w:rPr>
      </w:pPr>
    </w:p>
    <w:p w:rsidRPr="00174062" w:rsidR="001E037D" w:rsidP="522A823F" w:rsidRDefault="001E037D" w14:paraId="65BEE54C" w14:textId="0FB287A9">
      <w:pPr>
        <w:pStyle w:val="Brdtekst"/>
        <w:spacing w:after="0"/>
        <w:rPr>
          <w:rFonts w:asciiTheme="minorHAnsi" w:hAnsiTheme="minorHAnsi" w:eastAsiaTheme="minorEastAsia" w:cstheme="minorBidi"/>
          <w:sz w:val="20"/>
          <w:szCs w:val="20"/>
        </w:rPr>
      </w:pPr>
      <w:r w:rsidRPr="522A823F">
        <w:rPr>
          <w:rFonts w:asciiTheme="minorHAnsi" w:hAnsiTheme="minorHAnsi" w:eastAsiaTheme="minorEastAsia" w:cstheme="minorBidi"/>
          <w:i/>
          <w:iCs/>
          <w:sz w:val="20"/>
          <w:szCs w:val="20"/>
        </w:rPr>
        <w:t>Understanding</w:t>
      </w:r>
    </w:p>
    <w:p w:rsidRPr="00174062" w:rsidR="001E037D" w:rsidP="522A823F" w:rsidRDefault="001E037D" w14:paraId="676F9017" w14:textId="77777777">
      <w:pPr>
        <w:numPr>
          <w:ilvl w:val="0"/>
          <w:numId w:val="25"/>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color w:val="000000" w:themeColor="accent4"/>
          <w:sz w:val="20"/>
          <w:szCs w:val="20"/>
        </w:rPr>
        <w:t>to recognize how different pictures in a story are needed for a complete story</w:t>
      </w:r>
    </w:p>
    <w:p w:rsidRPr="00174062" w:rsidR="001E037D" w:rsidP="522A823F" w:rsidRDefault="001E037D" w14:paraId="3DF7A962" w14:textId="77777777">
      <w:pPr>
        <w:numPr>
          <w:ilvl w:val="0"/>
          <w:numId w:val="25"/>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understand the importance of balanced reporting and accuracy in photojournalism</w:t>
      </w:r>
    </w:p>
    <w:p w:rsidRPr="00ED5F98" w:rsidR="001E037D" w:rsidP="522A823F" w:rsidRDefault="001E037D" w14:paraId="1F45E6E4" w14:textId="1911136A">
      <w:pPr>
        <w:numPr>
          <w:ilvl w:val="0"/>
          <w:numId w:val="25"/>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color w:val="000000" w:themeColor="accent4"/>
          <w:sz w:val="20"/>
          <w:szCs w:val="20"/>
        </w:rPr>
        <w:t>understand how the choice you make as a photographer influence on the story</w:t>
      </w:r>
    </w:p>
    <w:p w:rsidRPr="00174062" w:rsidR="001E037D" w:rsidP="522A823F" w:rsidRDefault="001E037D" w14:paraId="35270276" w14:textId="77777777">
      <w:pPr>
        <w:pStyle w:val="Overskrift2"/>
        <w:rPr>
          <w:rFonts w:asciiTheme="minorHAnsi" w:hAnsiTheme="minorHAnsi" w:eastAsiaTheme="minorEastAsia" w:cstheme="minorBidi"/>
          <w:i/>
          <w:iCs/>
          <w:sz w:val="20"/>
          <w:szCs w:val="20"/>
        </w:rPr>
      </w:pPr>
      <w:r w:rsidRPr="522A823F">
        <w:rPr>
          <w:rFonts w:asciiTheme="minorHAnsi" w:hAnsiTheme="minorHAnsi" w:eastAsiaTheme="minorEastAsia" w:cstheme="minorBidi"/>
          <w:sz w:val="20"/>
          <w:szCs w:val="20"/>
        </w:rPr>
        <w:t>Skills</w:t>
      </w:r>
    </w:p>
    <w:p w:rsidRPr="00174062" w:rsidR="001E037D" w:rsidP="522A823F" w:rsidRDefault="001E037D" w14:paraId="349646D4" w14:textId="77777777">
      <w:pPr>
        <w:rPr>
          <w:rFonts w:asciiTheme="minorHAnsi" w:hAnsiTheme="minorHAnsi" w:eastAsiaTheme="minorEastAsia" w:cstheme="minorBidi"/>
          <w:i/>
          <w:iCs/>
          <w:sz w:val="20"/>
          <w:szCs w:val="20"/>
        </w:rPr>
      </w:pPr>
      <w:r w:rsidRPr="522A823F">
        <w:rPr>
          <w:rFonts w:asciiTheme="minorHAnsi" w:hAnsiTheme="minorHAnsi" w:eastAsiaTheme="minorEastAsia" w:cstheme="minorBidi"/>
          <w:i/>
          <w:iCs/>
          <w:sz w:val="20"/>
          <w:szCs w:val="20"/>
        </w:rPr>
        <w:t>Discipline specific</w:t>
      </w:r>
    </w:p>
    <w:p w:rsidRPr="00174062" w:rsidR="001E037D" w:rsidP="522A823F" w:rsidRDefault="001E037D" w14:paraId="04280451" w14:textId="77777777">
      <w:pPr>
        <w:numPr>
          <w:ilvl w:val="0"/>
          <w:numId w:val="26"/>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Handle all aspects of planning a photojournalistic reportage</w:t>
      </w:r>
    </w:p>
    <w:p w:rsidRPr="00174062" w:rsidR="001E037D" w:rsidP="522A823F" w:rsidRDefault="001E037D" w14:paraId="0E3A4DFA" w14:textId="77777777">
      <w:pPr>
        <w:numPr>
          <w:ilvl w:val="0"/>
          <w:numId w:val="26"/>
        </w:numPr>
        <w:spacing w:line="240"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To critically analyze the use of different pictures in the story</w:t>
      </w:r>
    </w:p>
    <w:p w:rsidRPr="00174062" w:rsidR="001E037D" w:rsidP="522A823F" w:rsidRDefault="001E037D" w14:paraId="6DCE2C49" w14:textId="77777777">
      <w:pPr>
        <w:ind w:left="360"/>
        <w:rPr>
          <w:rFonts w:asciiTheme="minorHAnsi" w:hAnsiTheme="minorHAnsi" w:eastAsiaTheme="minorEastAsia" w:cstheme="minorBidi"/>
          <w:sz w:val="20"/>
          <w:szCs w:val="20"/>
        </w:rPr>
      </w:pPr>
    </w:p>
    <w:p w:rsidRPr="00174062" w:rsidR="001E037D" w:rsidP="522A823F" w:rsidRDefault="001E037D" w14:paraId="1985DCC4" w14:textId="77777777">
      <w:pPr>
        <w:rPr>
          <w:rFonts w:asciiTheme="minorHAnsi" w:hAnsiTheme="minorHAnsi" w:eastAsiaTheme="minorEastAsia" w:cstheme="minorBidi"/>
          <w:i/>
          <w:iCs/>
          <w:sz w:val="20"/>
          <w:szCs w:val="20"/>
        </w:rPr>
      </w:pPr>
      <w:r w:rsidRPr="522A823F">
        <w:rPr>
          <w:rFonts w:asciiTheme="minorHAnsi" w:hAnsiTheme="minorHAnsi" w:eastAsiaTheme="minorEastAsia" w:cstheme="minorBidi"/>
          <w:i/>
          <w:iCs/>
          <w:sz w:val="20"/>
          <w:szCs w:val="20"/>
        </w:rPr>
        <w:t>Transferable</w:t>
      </w:r>
    </w:p>
    <w:p w:rsidRPr="00174062" w:rsidR="001E037D" w:rsidP="522A823F" w:rsidRDefault="001E037D" w14:paraId="3F730293" w14:textId="77777777">
      <w:pPr>
        <w:numPr>
          <w:ilvl w:val="0"/>
          <w:numId w:val="27"/>
        </w:numPr>
        <w:spacing w:line="240" w:lineRule="auto"/>
        <w:rPr>
          <w:rFonts w:asciiTheme="minorHAnsi" w:hAnsiTheme="minorHAnsi" w:eastAsiaTheme="minorEastAsia" w:cstheme="minorBidi"/>
          <w:i/>
          <w:iCs/>
          <w:sz w:val="20"/>
          <w:szCs w:val="20"/>
        </w:rPr>
      </w:pPr>
      <w:r w:rsidRPr="522A823F">
        <w:rPr>
          <w:rFonts w:asciiTheme="minorHAnsi" w:hAnsiTheme="minorHAnsi" w:eastAsiaTheme="minorEastAsia" w:cstheme="minorBidi"/>
          <w:sz w:val="20"/>
          <w:szCs w:val="20"/>
        </w:rPr>
        <w:t>Strengthened sense of how to tell stories within photojournalism</w:t>
      </w:r>
    </w:p>
    <w:p w:rsidRPr="00174062" w:rsidR="001E037D" w:rsidP="522A823F" w:rsidRDefault="001E037D" w14:paraId="3A36A429" w14:textId="77777777">
      <w:pPr>
        <w:numPr>
          <w:ilvl w:val="0"/>
          <w:numId w:val="27"/>
        </w:numPr>
        <w:spacing w:line="240" w:lineRule="auto"/>
        <w:rPr>
          <w:rFonts w:asciiTheme="minorHAnsi" w:hAnsiTheme="minorHAnsi" w:eastAsiaTheme="minorEastAsia" w:cstheme="minorBidi"/>
          <w:i/>
          <w:iCs/>
          <w:sz w:val="20"/>
          <w:szCs w:val="20"/>
        </w:rPr>
      </w:pPr>
      <w:r w:rsidRPr="522A823F">
        <w:rPr>
          <w:rFonts w:asciiTheme="minorHAnsi" w:hAnsiTheme="minorHAnsi" w:eastAsiaTheme="minorEastAsia" w:cstheme="minorBidi"/>
          <w:sz w:val="20"/>
          <w:szCs w:val="20"/>
        </w:rPr>
        <w:t>Strengthened confidence in using own skills</w:t>
      </w:r>
    </w:p>
    <w:p w:rsidRPr="00174062" w:rsidR="001E037D" w:rsidP="522A823F" w:rsidRDefault="001E037D" w14:paraId="5D447BCE" w14:textId="77777777">
      <w:pPr>
        <w:widowControl w:val="0"/>
        <w:autoSpaceDE w:val="0"/>
        <w:autoSpaceDN w:val="0"/>
        <w:adjustRightInd w:val="0"/>
        <w:spacing w:line="240" w:lineRule="atLeast"/>
        <w:rPr>
          <w:rFonts w:asciiTheme="minorHAnsi" w:hAnsiTheme="minorHAnsi" w:eastAsiaTheme="minorEastAsia" w:cstheme="minorBidi"/>
          <w:b/>
          <w:bCs/>
          <w:color w:val="000000"/>
          <w:sz w:val="20"/>
          <w:szCs w:val="20"/>
          <w:u w:val="single"/>
        </w:rPr>
      </w:pPr>
    </w:p>
    <w:p w:rsidRPr="00174062" w:rsidR="001E037D" w:rsidP="522A823F" w:rsidRDefault="001E037D" w14:paraId="274E6F8B"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b/>
          <w:bCs/>
          <w:sz w:val="20"/>
          <w:szCs w:val="20"/>
        </w:rPr>
        <w:t>Literature (to be bought)</w:t>
      </w:r>
    </w:p>
    <w:p w:rsidRPr="00174062" w:rsidR="001E037D" w:rsidP="522A823F" w:rsidRDefault="001E037D" w14:paraId="0719FBF2"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Pagter, Søren. The Essential Image. Forlaget Ajour 2018.</w:t>
      </w:r>
    </w:p>
    <w:p w:rsidRPr="00174062" w:rsidR="001E037D" w:rsidP="522A823F" w:rsidRDefault="001E037D" w14:paraId="0AE31B3B"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Chapter 9 to 12</w:t>
      </w:r>
    </w:p>
    <w:p w:rsidRPr="00174062" w:rsidR="001E037D" w:rsidP="522A823F" w:rsidRDefault="001E037D" w14:paraId="45984F45" w14:textId="77777777">
      <w:pPr>
        <w:widowControl w:val="0"/>
        <w:autoSpaceDE w:val="0"/>
        <w:autoSpaceDN w:val="0"/>
        <w:adjustRightInd w:val="0"/>
        <w:spacing w:line="240" w:lineRule="atLeast"/>
        <w:rPr>
          <w:rFonts w:asciiTheme="minorHAnsi" w:hAnsiTheme="minorHAnsi" w:eastAsiaTheme="minorEastAsia" w:cstheme="minorBidi"/>
          <w:b/>
          <w:bCs/>
          <w:color w:val="000000"/>
          <w:sz w:val="20"/>
          <w:szCs w:val="20"/>
          <w:u w:val="single"/>
        </w:rPr>
      </w:pPr>
    </w:p>
    <w:p w:rsidR="00006B68" w:rsidP="522A823F" w:rsidRDefault="00006B68" w14:paraId="5A286935" w14:textId="77777777">
      <w:pPr>
        <w:rPr>
          <w:rFonts w:asciiTheme="minorHAnsi" w:hAnsiTheme="minorHAnsi" w:eastAsiaTheme="minorEastAsia" w:cstheme="minorBidi"/>
          <w:b/>
          <w:bCs/>
          <w:sz w:val="20"/>
          <w:szCs w:val="20"/>
        </w:rPr>
      </w:pPr>
    </w:p>
    <w:p w:rsidRPr="00006B68" w:rsidR="00006B68" w:rsidP="522A823F" w:rsidRDefault="00006B68" w14:paraId="5B58FD47" w14:textId="77777777">
      <w:pPr>
        <w:spacing w:line="240" w:lineRule="auto"/>
        <w:rPr>
          <w:rFonts w:asciiTheme="minorHAnsi" w:hAnsiTheme="minorHAnsi" w:eastAsiaTheme="minorEastAsia" w:cstheme="minorBidi"/>
          <w:b/>
          <w:bCs/>
          <w:color w:val="000000"/>
          <w:sz w:val="20"/>
          <w:szCs w:val="20"/>
          <w:lang w:val="en-US" w:eastAsia="da-DK"/>
        </w:rPr>
      </w:pPr>
      <w:r w:rsidRPr="522A823F">
        <w:rPr>
          <w:rFonts w:asciiTheme="minorHAnsi" w:hAnsiTheme="minorHAnsi" w:eastAsiaTheme="minorEastAsia" w:cstheme="minorBidi"/>
          <w:b/>
          <w:bCs/>
          <w:color w:val="000000" w:themeColor="accent4"/>
          <w:sz w:val="20"/>
          <w:szCs w:val="20"/>
          <w:lang w:val="en-US" w:eastAsia="da-DK"/>
        </w:rPr>
        <w:t xml:space="preserve">Preconditions for exam: </w:t>
      </w:r>
    </w:p>
    <w:p w:rsidRPr="00F62971" w:rsidR="00006B68" w:rsidP="522A823F" w:rsidRDefault="00006B68" w14:paraId="7FF983A0" w14:textId="2B38CC82">
      <w:pPr>
        <w:spacing w:line="240" w:lineRule="auto"/>
        <w:rPr>
          <w:rFonts w:asciiTheme="minorHAnsi" w:hAnsiTheme="minorHAnsi" w:eastAsiaTheme="minorEastAsia" w:cstheme="minorBidi"/>
          <w:color w:val="000000" w:themeColor="accent4"/>
          <w:sz w:val="20"/>
          <w:szCs w:val="20"/>
          <w:lang w:val="en-US"/>
        </w:rPr>
      </w:pPr>
      <w:r w:rsidRPr="522A823F">
        <w:rPr>
          <w:rFonts w:asciiTheme="minorHAnsi" w:hAnsiTheme="minorHAnsi" w:eastAsiaTheme="minorEastAsia" w:cstheme="minorBidi"/>
          <w:color w:val="000000"/>
          <w:sz w:val="20"/>
          <w:szCs w:val="20"/>
          <w:u w:val="single"/>
          <w:bdr w:val="none" w:color="auto" w:sz="0" w:space="0" w:frame="1"/>
          <w:lang w:val="en-US" w:eastAsia="da-DK"/>
        </w:rPr>
        <w:t>Attendance:</w:t>
      </w:r>
      <w:r w:rsidRPr="522A823F">
        <w:rPr>
          <w:rFonts w:asciiTheme="minorHAnsi" w:hAnsiTheme="minorHAnsi" w:eastAsiaTheme="minorEastAsia" w:cstheme="minorBidi"/>
          <w:sz w:val="24"/>
          <w:szCs w:val="24"/>
          <w:u w:val="single"/>
          <w:lang w:val="en-US" w:eastAsia="da-DK"/>
        </w:rPr>
        <w:t xml:space="preserve"> </w:t>
      </w:r>
      <w:r w:rsidRPr="522A823F">
        <w:rPr>
          <w:rFonts w:asciiTheme="minorHAnsi" w:hAnsiTheme="minorHAnsi" w:eastAsiaTheme="minorEastAsia" w:cstheme="minorBidi"/>
          <w:color w:val="000000"/>
          <w:sz w:val="20"/>
          <w:szCs w:val="20"/>
          <w:lang w:val="en-AU" w:eastAsia="da-DK"/>
        </w:rPr>
        <w:t>Students must actively attend all scheduled classes (appears in the programme). Time of status is October the 14</w:t>
      </w:r>
      <w:r w:rsidRPr="522A823F">
        <w:rPr>
          <w:rFonts w:asciiTheme="minorHAnsi" w:hAnsiTheme="minorHAnsi" w:eastAsiaTheme="minorEastAsia" w:cstheme="minorBidi"/>
          <w:color w:val="000000"/>
          <w:sz w:val="20"/>
          <w:szCs w:val="20"/>
          <w:vertAlign w:val="superscript"/>
          <w:lang w:val="en-AU" w:eastAsia="da-DK"/>
        </w:rPr>
        <w:t xml:space="preserve">th. </w:t>
      </w:r>
      <w:r w:rsidRPr="522A823F" w:rsidR="1EE0CF03">
        <w:rPr>
          <w:rFonts w:asciiTheme="minorHAnsi" w:hAnsiTheme="minorHAnsi" w:eastAsiaTheme="minorEastAsia" w:cstheme="minorBidi"/>
          <w:color w:val="000000" w:themeColor="accent4"/>
          <w:sz w:val="20"/>
          <w:szCs w:val="20"/>
          <w:lang w:val="en-AU"/>
        </w:rPr>
        <w:t>Attendance is a precondition for submitting the final assignment.</w:t>
      </w:r>
    </w:p>
    <w:p w:rsidRPr="00030030" w:rsidR="00006B68" w:rsidP="522A823F" w:rsidRDefault="00006B68" w14:paraId="223B947A" w14:textId="646C2B16">
      <w:pPr>
        <w:shd w:val="clear" w:color="auto" w:fill="FFFFFF" w:themeFill="background1"/>
        <w:spacing w:line="240" w:lineRule="auto"/>
        <w:rPr>
          <w:rFonts w:asciiTheme="minorHAnsi" w:hAnsiTheme="minorHAnsi" w:eastAsiaTheme="minorEastAsia" w:cstheme="minorBidi"/>
          <w:color w:val="000000"/>
          <w:sz w:val="20"/>
          <w:szCs w:val="20"/>
          <w:lang w:val="en-US"/>
        </w:rPr>
      </w:pPr>
      <w:r w:rsidRPr="522A823F">
        <w:rPr>
          <w:rFonts w:asciiTheme="minorHAnsi" w:hAnsiTheme="minorHAnsi" w:eastAsiaTheme="minorEastAsia" w:cstheme="minorBidi"/>
          <w:color w:val="000000" w:themeColor="accent4"/>
          <w:sz w:val="20"/>
          <w:szCs w:val="20"/>
          <w:u w:val="single"/>
          <w:lang w:val="en-AU" w:eastAsia="da-DK"/>
        </w:rPr>
        <w:t>Participation:</w:t>
      </w:r>
      <w:r w:rsidRPr="522A823F">
        <w:rPr>
          <w:rFonts w:asciiTheme="minorHAnsi" w:hAnsiTheme="minorHAnsi" w:eastAsiaTheme="minorEastAsia" w:cstheme="minorBidi"/>
          <w:color w:val="000000" w:themeColor="accent4"/>
          <w:sz w:val="20"/>
          <w:szCs w:val="20"/>
          <w:lang w:val="en-AU" w:eastAsia="da-DK"/>
        </w:rPr>
        <w:t xml:space="preserve"> All group work and other mandatory activities which are</w:t>
      </w:r>
      <w:r w:rsidRPr="522A823F" w:rsidR="00CA7690">
        <w:rPr>
          <w:rFonts w:asciiTheme="minorHAnsi" w:hAnsiTheme="minorHAnsi" w:eastAsiaTheme="minorEastAsia" w:cstheme="minorBidi"/>
          <w:color w:val="000000" w:themeColor="accent4"/>
          <w:sz w:val="20"/>
          <w:szCs w:val="20"/>
          <w:lang w:val="en-AU" w:eastAsia="da-DK"/>
        </w:rPr>
        <w:t xml:space="preserve"> </w:t>
      </w:r>
      <w:r w:rsidRPr="522A823F" w:rsidR="00124837">
        <w:rPr>
          <w:rFonts w:asciiTheme="minorHAnsi" w:hAnsiTheme="minorHAnsi" w:eastAsiaTheme="minorEastAsia" w:cstheme="minorBidi"/>
          <w:color w:val="000000" w:themeColor="accent4"/>
          <w:sz w:val="20"/>
          <w:szCs w:val="20"/>
          <w:lang w:val="en-AU" w:eastAsia="da-DK"/>
        </w:rPr>
        <w:t xml:space="preserve">synopsis and layout assignments. </w:t>
      </w:r>
      <w:r w:rsidRPr="522A823F" w:rsidR="1EE0CF03">
        <w:rPr>
          <w:rFonts w:asciiTheme="minorHAnsi" w:hAnsiTheme="minorHAnsi" w:eastAsiaTheme="minorEastAsia" w:cstheme="minorBidi"/>
          <w:color w:val="000000" w:themeColor="accent4"/>
          <w:sz w:val="20"/>
          <w:szCs w:val="20"/>
          <w:lang w:val="en-US"/>
        </w:rPr>
        <w:t xml:space="preserve">Participation </w:t>
      </w:r>
      <w:r w:rsidRPr="522A823F" w:rsidR="1EE0CF03">
        <w:rPr>
          <w:rFonts w:asciiTheme="minorHAnsi" w:hAnsiTheme="minorHAnsi" w:eastAsiaTheme="minorEastAsia" w:cstheme="minorBidi"/>
          <w:color w:val="000000" w:themeColor="accent4"/>
          <w:sz w:val="20"/>
          <w:szCs w:val="20"/>
          <w:lang w:val="en-AU"/>
        </w:rPr>
        <w:t>is a precondition for having the final assignment assessed.</w:t>
      </w:r>
    </w:p>
    <w:p w:rsidRPr="00B5351B" w:rsidR="00006B68" w:rsidP="522A823F" w:rsidRDefault="00006B68" w14:paraId="62BBCFD4" w14:textId="77777777">
      <w:pPr>
        <w:spacing w:line="240" w:lineRule="auto"/>
        <w:rPr>
          <w:rFonts w:asciiTheme="minorHAnsi" w:hAnsiTheme="minorHAnsi" w:eastAsiaTheme="minorEastAsia" w:cstheme="minorBidi"/>
          <w:sz w:val="24"/>
          <w:szCs w:val="24"/>
          <w:lang w:val="en-US" w:eastAsia="da-DK"/>
        </w:rPr>
      </w:pPr>
      <w:r w:rsidRPr="522A823F">
        <w:rPr>
          <w:rFonts w:asciiTheme="minorHAnsi" w:hAnsiTheme="minorHAnsi" w:eastAsiaTheme="minorEastAsia" w:cstheme="minorBidi"/>
          <w:color w:val="000000"/>
          <w:sz w:val="20"/>
          <w:szCs w:val="20"/>
          <w:u w:val="single"/>
          <w:shd w:val="clear" w:color="auto" w:fill="FFFFFF"/>
          <w:lang w:val="en-US" w:eastAsia="da-DK"/>
        </w:rPr>
        <w:t>Compensation</w:t>
      </w:r>
      <w:r w:rsidRPr="522A823F">
        <w:rPr>
          <w:rFonts w:asciiTheme="minorHAnsi" w:hAnsiTheme="minorHAnsi" w:eastAsiaTheme="minorEastAsia" w:cstheme="minorBidi"/>
          <w:color w:val="000000"/>
          <w:sz w:val="20"/>
          <w:szCs w:val="20"/>
          <w:shd w:val="clear" w:color="auto" w:fill="FFFFFF"/>
          <w:lang w:val="en-US" w:eastAsia="da-DK"/>
        </w:rPr>
        <w:t xml:space="preserve">: A possibility of compensation assignments applies in the event of allowed absence, cf point 6.2.2 in the DMJX Photojournalism BA Curriculum. </w:t>
      </w:r>
    </w:p>
    <w:p w:rsidRPr="00006B68" w:rsidR="00006B68" w:rsidP="522A823F" w:rsidRDefault="00006B68" w14:paraId="5A20EB1B" w14:textId="77777777">
      <w:pPr>
        <w:rPr>
          <w:rFonts w:asciiTheme="minorHAnsi" w:hAnsiTheme="minorHAnsi" w:eastAsiaTheme="minorEastAsia" w:cstheme="minorBidi"/>
          <w:b/>
          <w:bCs/>
          <w:sz w:val="20"/>
          <w:szCs w:val="20"/>
          <w:lang w:val="en-US"/>
        </w:rPr>
      </w:pPr>
    </w:p>
    <w:p w:rsidRPr="008E633D" w:rsidR="00006B68" w:rsidP="522A823F" w:rsidRDefault="00006B68" w14:paraId="3BE844A6" w14:textId="77777777">
      <w:pPr>
        <w:rPr>
          <w:rFonts w:asciiTheme="minorHAnsi" w:hAnsiTheme="minorHAnsi" w:eastAsiaTheme="minorEastAsia" w:cstheme="minorBidi"/>
          <w:b/>
          <w:bCs/>
          <w:sz w:val="20"/>
          <w:szCs w:val="20"/>
          <w:lang w:val="en-US"/>
        </w:rPr>
      </w:pPr>
      <w:r w:rsidRPr="522A823F">
        <w:rPr>
          <w:rFonts w:asciiTheme="minorHAnsi" w:hAnsiTheme="minorHAnsi" w:eastAsiaTheme="minorEastAsia" w:cstheme="minorBidi"/>
          <w:b/>
          <w:bCs/>
          <w:sz w:val="20"/>
          <w:szCs w:val="20"/>
          <w:lang w:val="en-US"/>
        </w:rPr>
        <w:t>Exam/Grading:</w:t>
      </w:r>
    </w:p>
    <w:p w:rsidRPr="008E633D" w:rsidR="00006B68" w:rsidP="522A823F" w:rsidRDefault="00006B68" w14:paraId="589E65FA" w14:textId="6BF399D3">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522A823F">
        <w:rPr>
          <w:rStyle w:val="normaltextrun"/>
          <w:rFonts w:asciiTheme="minorHAnsi" w:hAnsiTheme="minorHAnsi" w:eastAsiaTheme="minorEastAsia" w:cstheme="minorBidi"/>
          <w:color w:val="000000" w:themeColor="accent4"/>
          <w:sz w:val="20"/>
          <w:szCs w:val="20"/>
          <w:lang w:val="en-US"/>
        </w:rPr>
        <w:t>Grading</w:t>
      </w:r>
      <w:r w:rsidRPr="522A823F">
        <w:rPr>
          <w:rStyle w:val="normaltextrun"/>
          <w:rFonts w:asciiTheme="minorHAnsi" w:hAnsiTheme="minorHAnsi" w:eastAsiaTheme="minorEastAsia" w:cstheme="minorBidi"/>
          <w:color w:val="000000" w:themeColor="accent4"/>
          <w:sz w:val="20"/>
          <w:szCs w:val="20"/>
          <w:lang w:val="en-AU"/>
        </w:rPr>
        <w:t xml:space="preserve"> </w:t>
      </w:r>
      <w:r w:rsidRPr="522A823F">
        <w:rPr>
          <w:rStyle w:val="normaltextrun"/>
          <w:rFonts w:asciiTheme="minorHAnsi" w:hAnsiTheme="minorHAnsi" w:eastAsiaTheme="minorEastAsia" w:cstheme="minorBidi"/>
          <w:color w:val="000000" w:themeColor="accent4"/>
          <w:sz w:val="20"/>
          <w:szCs w:val="20"/>
          <w:lang w:val="en-US"/>
        </w:rPr>
        <w:t>by the Danish 7-point grading scale. </w:t>
      </w:r>
      <w:r w:rsidRPr="522A823F" w:rsidR="00124837">
        <w:rPr>
          <w:rStyle w:val="normaltextrun"/>
          <w:rFonts w:asciiTheme="minorHAnsi" w:hAnsiTheme="minorHAnsi" w:eastAsiaTheme="minorEastAsia" w:cstheme="minorBidi"/>
          <w:color w:val="000000" w:themeColor="accent4"/>
          <w:sz w:val="20"/>
          <w:szCs w:val="20"/>
          <w:lang w:val="en-US"/>
        </w:rPr>
        <w:t xml:space="preserve">The grade is based on a </w:t>
      </w:r>
      <w:r w:rsidRPr="522A823F" w:rsidR="00124837">
        <w:rPr>
          <w:rFonts w:asciiTheme="minorHAnsi" w:hAnsiTheme="minorHAnsi" w:eastAsiaTheme="minorEastAsia" w:cstheme="minorBidi"/>
          <w:color w:val="000000" w:themeColor="accent4"/>
          <w:sz w:val="20"/>
          <w:szCs w:val="20"/>
          <w:lang w:val="en-AU"/>
        </w:rPr>
        <w:t>Magazine story</w:t>
      </w:r>
      <w:r w:rsidRPr="522A823F" w:rsidR="00863785">
        <w:rPr>
          <w:rFonts w:asciiTheme="minorHAnsi" w:hAnsiTheme="minorHAnsi" w:eastAsiaTheme="minorEastAsia" w:cstheme="minorBidi"/>
          <w:color w:val="000000" w:themeColor="accent4"/>
          <w:sz w:val="20"/>
          <w:szCs w:val="20"/>
          <w:lang w:val="en-AU"/>
        </w:rPr>
        <w:t xml:space="preserve"> including texts, pictures and layout. </w:t>
      </w:r>
    </w:p>
    <w:p w:rsidR="00006B68" w:rsidP="522A823F" w:rsidRDefault="00006B68" w14:paraId="51739503" w14:textId="77777777">
      <w:pPr>
        <w:widowControl w:val="0"/>
        <w:autoSpaceDE w:val="0"/>
        <w:autoSpaceDN w:val="0"/>
        <w:adjustRightInd w:val="0"/>
        <w:spacing w:line="240" w:lineRule="atLeast"/>
        <w:rPr>
          <w:rFonts w:asciiTheme="minorHAnsi" w:hAnsiTheme="minorHAnsi" w:eastAsiaTheme="minorEastAsia" w:cstheme="minorBidi"/>
          <w:sz w:val="20"/>
          <w:szCs w:val="20"/>
          <w:lang w:val="en-US"/>
        </w:rPr>
      </w:pPr>
    </w:p>
    <w:p w:rsidRPr="002F414B" w:rsidR="00A95765" w:rsidP="522A823F" w:rsidRDefault="00A95765" w14:paraId="676D48DC" w14:textId="77777777">
      <w:pPr>
        <w:spacing w:line="240" w:lineRule="auto"/>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 xml:space="preserve">Study activity: </w:t>
      </w:r>
    </w:p>
    <w:p w:rsidR="00A95765" w:rsidP="00A95765" w:rsidRDefault="00A95765" w14:paraId="4622E4E7" w14:textId="77777777"/>
    <w:p w:rsidR="00A95765" w:rsidP="00A95765" w:rsidRDefault="008713EC" w14:paraId="43B43B93" w14:textId="465DD7F5">
      <w:r>
        <w:rPr>
          <w:noProof/>
        </w:rPr>
        <w:drawing>
          <wp:inline distT="0" distB="0" distL="0" distR="0" wp14:anchorId="1932AE65" wp14:editId="1E331C97">
            <wp:extent cx="5400675" cy="3819525"/>
            <wp:effectExtent l="0" t="0" r="0" b="317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8"/>
                    <a:stretch>
                      <a:fillRect/>
                    </a:stretch>
                  </pic:blipFill>
                  <pic:spPr>
                    <a:xfrm>
                      <a:off x="0" y="0"/>
                      <a:ext cx="5400675" cy="3819525"/>
                    </a:xfrm>
                    <a:prstGeom prst="rect">
                      <a:avLst/>
                    </a:prstGeom>
                  </pic:spPr>
                </pic:pic>
              </a:graphicData>
            </a:graphic>
          </wp:inline>
        </w:drawing>
      </w:r>
    </w:p>
    <w:p w:rsidR="00A95765" w:rsidP="001E037D" w:rsidRDefault="00A95765" w14:paraId="7CAEFCF6" w14:textId="77777777">
      <w:pPr>
        <w:widowControl w:val="0"/>
        <w:autoSpaceDE w:val="0"/>
        <w:autoSpaceDN w:val="0"/>
        <w:adjustRightInd w:val="0"/>
        <w:spacing w:line="240" w:lineRule="atLeast"/>
        <w:rPr>
          <w:rFonts w:ascii="Studio 6 Office" w:hAnsi="Studio 6 Office" w:cs="Arial" w:eastAsiaTheme="majorEastAsia"/>
          <w:bCs/>
          <w:sz w:val="20"/>
          <w:szCs w:val="20"/>
          <w:lang w:val="en-US"/>
        </w:rPr>
      </w:pPr>
    </w:p>
    <w:p w:rsidRPr="00006B68" w:rsidR="00A95765" w:rsidP="001E037D" w:rsidRDefault="00A95765" w14:paraId="7A2DB26C" w14:textId="77777777">
      <w:pPr>
        <w:widowControl w:val="0"/>
        <w:autoSpaceDE w:val="0"/>
        <w:autoSpaceDN w:val="0"/>
        <w:adjustRightInd w:val="0"/>
        <w:spacing w:line="240" w:lineRule="atLeast"/>
        <w:rPr>
          <w:rFonts w:ascii="Studio 6 Office" w:hAnsi="Studio 6 Office" w:cs="Arial" w:eastAsiaTheme="majorEastAsia"/>
          <w:bCs/>
          <w:sz w:val="20"/>
          <w:szCs w:val="20"/>
          <w:lang w:val="en-US"/>
        </w:rPr>
      </w:pPr>
    </w:p>
    <w:p w:rsidRPr="00006B68" w:rsidR="00401EA6" w:rsidP="001E037D" w:rsidRDefault="00401EA6" w14:paraId="640FD774" w14:textId="77777777">
      <w:pPr>
        <w:widowControl w:val="0"/>
        <w:autoSpaceDE w:val="0"/>
        <w:autoSpaceDN w:val="0"/>
        <w:adjustRightInd w:val="0"/>
        <w:spacing w:line="240" w:lineRule="atLeast"/>
        <w:rPr>
          <w:rFonts w:ascii="Studio 6 Office" w:hAnsi="Studio 6 Office" w:cs="Arial" w:eastAsiaTheme="majorEastAsia"/>
          <w:bCs/>
          <w:sz w:val="20"/>
          <w:szCs w:val="20"/>
          <w:lang w:val="en-US"/>
        </w:rPr>
      </w:pPr>
    </w:p>
    <w:p w:rsidRPr="007F3C7C" w:rsidR="00401EA6" w:rsidP="522A823F" w:rsidRDefault="00401EA6" w14:paraId="122064C9" w14:textId="77777777">
      <w:pPr>
        <w:rPr>
          <w:rFonts w:asciiTheme="minorHAnsi" w:hAnsiTheme="minorHAnsi" w:eastAsiaTheme="minorEastAsia" w:cstheme="minorBidi"/>
          <w:sz w:val="24"/>
          <w:szCs w:val="24"/>
        </w:rPr>
      </w:pPr>
      <w:r w:rsidRPr="522A823F">
        <w:rPr>
          <w:rFonts w:asciiTheme="minorHAnsi" w:hAnsiTheme="minorHAnsi" w:eastAsiaTheme="minorEastAsia" w:cstheme="minorBidi"/>
          <w:sz w:val="24"/>
          <w:szCs w:val="24"/>
        </w:rPr>
        <w:t xml:space="preserve">Course: </w:t>
      </w:r>
    </w:p>
    <w:p w:rsidRPr="007F3C7C" w:rsidR="00401EA6" w:rsidP="522A823F" w:rsidRDefault="00401EA6" w14:paraId="7FC72B36" w14:textId="77777777">
      <w:pPr>
        <w:rPr>
          <w:rFonts w:asciiTheme="minorHAnsi" w:hAnsiTheme="minorHAnsi" w:eastAsiaTheme="minorEastAsia" w:cstheme="minorBidi"/>
          <w:b/>
          <w:bCs/>
          <w:sz w:val="24"/>
          <w:szCs w:val="24"/>
        </w:rPr>
      </w:pPr>
      <w:r w:rsidRPr="522A823F">
        <w:rPr>
          <w:rFonts w:asciiTheme="minorHAnsi" w:hAnsiTheme="minorHAnsi" w:eastAsiaTheme="minorEastAsia" w:cstheme="minorBidi"/>
          <w:b/>
          <w:bCs/>
          <w:sz w:val="24"/>
          <w:szCs w:val="24"/>
        </w:rPr>
        <w:t>Video Documentary</w:t>
      </w:r>
    </w:p>
    <w:p w:rsidRPr="00174062" w:rsidR="007F3C7C" w:rsidP="00401EA6" w:rsidRDefault="007F3C7C" w14:paraId="4A902096" w14:textId="77777777">
      <w:pPr>
        <w:rPr>
          <w:rFonts w:ascii="Studio 6 Office" w:hAnsi="Studio 6 Office" w:cs="Arial"/>
          <w:b/>
          <w:sz w:val="20"/>
          <w:szCs w:val="20"/>
        </w:rPr>
      </w:pPr>
    </w:p>
    <w:p w:rsidRPr="00174062" w:rsidR="00401EA6" w:rsidP="522A823F" w:rsidRDefault="00401EA6" w14:paraId="16D1BFAA" w14:textId="77777777">
      <w:pPr>
        <w:ind w:left="3912" w:hanging="3912"/>
        <w:rPr>
          <w:rFonts w:asciiTheme="minorHAnsi" w:hAnsiTheme="minorHAnsi" w:eastAsiaTheme="minorEastAsia" w:cstheme="minorBidi"/>
          <w:sz w:val="22"/>
          <w:szCs w:val="22"/>
        </w:rPr>
      </w:pPr>
      <w:r w:rsidRPr="522A823F">
        <w:rPr>
          <w:rFonts w:asciiTheme="minorHAnsi" w:hAnsiTheme="minorHAnsi" w:eastAsiaTheme="minorEastAsia" w:cstheme="minorBidi"/>
          <w:b/>
          <w:bCs/>
          <w:sz w:val="22"/>
          <w:szCs w:val="22"/>
        </w:rPr>
        <w:t xml:space="preserve">Lecturer: </w:t>
      </w:r>
      <w:r w:rsidRPr="522A823F">
        <w:rPr>
          <w:rFonts w:asciiTheme="minorHAnsi" w:hAnsiTheme="minorHAnsi" w:eastAsiaTheme="minorEastAsia" w:cstheme="minorBidi"/>
          <w:sz w:val="22"/>
          <w:szCs w:val="22"/>
        </w:rPr>
        <w:t>Guest lecturer Simon Sticker</w:t>
      </w:r>
    </w:p>
    <w:p w:rsidRPr="00174062" w:rsidR="00401EA6" w:rsidP="522A823F" w:rsidRDefault="00401EA6" w14:paraId="07B298C7" w14:textId="77777777">
      <w:pPr>
        <w:rPr>
          <w:rFonts w:asciiTheme="minorHAnsi" w:hAnsiTheme="minorHAnsi" w:eastAsiaTheme="minorEastAsia" w:cstheme="minorBidi"/>
          <w:b/>
          <w:bCs/>
          <w:sz w:val="22"/>
          <w:szCs w:val="22"/>
        </w:rPr>
      </w:pPr>
      <w:r w:rsidRPr="522A823F">
        <w:rPr>
          <w:rFonts w:asciiTheme="minorHAnsi" w:hAnsiTheme="minorHAnsi" w:eastAsiaTheme="minorEastAsia" w:cstheme="minorBidi"/>
          <w:b/>
          <w:bCs/>
          <w:sz w:val="22"/>
          <w:szCs w:val="22"/>
        </w:rPr>
        <w:t xml:space="preserve">ECTS: </w:t>
      </w:r>
      <w:r w:rsidRPr="522A823F">
        <w:rPr>
          <w:rFonts w:asciiTheme="minorHAnsi" w:hAnsiTheme="minorHAnsi" w:eastAsiaTheme="minorEastAsia" w:cstheme="minorBidi"/>
          <w:sz w:val="22"/>
          <w:szCs w:val="22"/>
        </w:rPr>
        <w:t>10</w:t>
      </w:r>
    </w:p>
    <w:p w:rsidRPr="00174062" w:rsidR="00401EA6" w:rsidP="522A823F" w:rsidRDefault="00401EA6" w14:paraId="699BD0B9" w14:textId="77777777">
      <w:pPr>
        <w:rPr>
          <w:rFonts w:asciiTheme="minorHAnsi" w:hAnsiTheme="minorHAnsi" w:eastAsiaTheme="minorEastAsia" w:cstheme="minorBidi"/>
          <w:b/>
          <w:bCs/>
          <w:sz w:val="22"/>
          <w:szCs w:val="22"/>
        </w:rPr>
      </w:pPr>
    </w:p>
    <w:p w:rsidR="45A1D78A" w:rsidP="522A823F" w:rsidRDefault="45A1D78A" w14:paraId="28AB60F4" w14:textId="201819D3">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Tools:</w:t>
      </w:r>
    </w:p>
    <w:p w:rsidR="527D1B8E" w:rsidP="522A823F" w:rsidRDefault="527D1B8E" w14:paraId="3FEDBA20" w14:textId="5CDED35A">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DSLR-Cameras </w:t>
      </w:r>
    </w:p>
    <w:p w:rsidR="45A1D78A" w:rsidP="522A823F" w:rsidRDefault="45A1D78A" w14:paraId="55A7DBC5" w14:textId="2E19FF9A">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Sound recordings</w:t>
      </w:r>
    </w:p>
    <w:p w:rsidR="527D1B8E" w:rsidP="522A823F" w:rsidRDefault="527D1B8E" w14:paraId="2DF1A473" w14:textId="3213BC71">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Final Cut Pro X</w:t>
      </w:r>
    </w:p>
    <w:p w:rsidR="527D1B8E" w:rsidP="522A823F" w:rsidRDefault="527D1B8E" w14:paraId="777DF99A" w14:textId="6899E961">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 </w:t>
      </w:r>
    </w:p>
    <w:p w:rsidR="001E037D" w:rsidP="522A823F" w:rsidRDefault="001E037D" w14:paraId="23E17BFE"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 xml:space="preserve">Learning outcomes </w:t>
      </w:r>
    </w:p>
    <w:p w:rsidR="001E037D" w:rsidP="522A823F" w:rsidRDefault="001E037D" w14:paraId="3210CD7E" w14:textId="02F7F109">
      <w:p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On completion of the module students are expected to have achieved:</w:t>
      </w:r>
    </w:p>
    <w:p w:rsidR="45A1D78A" w:rsidP="522A823F" w:rsidRDefault="45A1D78A" w14:paraId="41CBE33D" w14:textId="3BCD4438">
      <w:pPr>
        <w:spacing w:line="276" w:lineRule="auto"/>
        <w:rPr>
          <w:rFonts w:asciiTheme="minorHAnsi" w:hAnsiTheme="minorHAnsi" w:eastAsiaTheme="minorEastAsia" w:cstheme="minorBidi"/>
          <w:sz w:val="20"/>
          <w:szCs w:val="20"/>
        </w:rPr>
      </w:pPr>
    </w:p>
    <w:p w:rsidR="45A1D78A" w:rsidP="522A823F" w:rsidRDefault="45A1D78A" w14:paraId="48F25D1F" w14:textId="770A2E86">
      <w:p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Knowledge:</w:t>
      </w:r>
    </w:p>
    <w:p w:rsidR="45A1D78A" w:rsidP="522A823F" w:rsidRDefault="45A1D78A" w14:paraId="206ED017" w14:textId="37962DEC">
      <w:pPr>
        <w:pStyle w:val="Listeafsnit"/>
        <w:numPr>
          <w:ilvl w:val="0"/>
          <w:numId w:val="2"/>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How Video stories are different from stories with photos and text</w:t>
      </w:r>
    </w:p>
    <w:p w:rsidR="527D1B8E" w:rsidP="522A823F" w:rsidRDefault="527D1B8E" w14:paraId="0161C407" w14:textId="30B0DEA6">
      <w:pPr>
        <w:pStyle w:val="Listeafsnit"/>
        <w:numPr>
          <w:ilvl w:val="0"/>
          <w:numId w:val="2"/>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How to construct different video documentaries</w:t>
      </w:r>
    </w:p>
    <w:p w:rsidR="527D1B8E" w:rsidP="522A823F" w:rsidRDefault="527D1B8E" w14:paraId="2FE1DD51" w14:textId="298910CC">
      <w:pPr>
        <w:pStyle w:val="Listeafsnit"/>
        <w:numPr>
          <w:ilvl w:val="0"/>
          <w:numId w:val="2"/>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How to plan a video documentary</w:t>
      </w:r>
    </w:p>
    <w:p w:rsidR="527D1B8E" w:rsidP="522A823F" w:rsidRDefault="527D1B8E" w14:paraId="0A97CAC2" w14:textId="04C205E5">
      <w:pPr>
        <w:pStyle w:val="Listeafsnit"/>
        <w:numPr>
          <w:ilvl w:val="0"/>
          <w:numId w:val="2"/>
        </w:numPr>
        <w:spacing w:line="276" w:lineRule="auto"/>
        <w:rPr>
          <w:rFonts w:asciiTheme="minorHAnsi" w:hAnsiTheme="minorHAnsi" w:eastAsiaTheme="minorEastAsia" w:cstheme="minorBidi"/>
        </w:rPr>
      </w:pPr>
      <w:r w:rsidRPr="522A823F">
        <w:rPr>
          <w:rFonts w:asciiTheme="minorHAnsi" w:hAnsiTheme="minorHAnsi" w:eastAsiaTheme="minorEastAsia" w:cstheme="minorBidi"/>
          <w:sz w:val="20"/>
          <w:szCs w:val="20"/>
        </w:rPr>
        <w:t xml:space="preserve">How to trust the credibility of a video documentary </w:t>
      </w:r>
      <w:r>
        <w:br/>
      </w:r>
      <w:r w:rsidRPr="522A823F">
        <w:rPr>
          <w:rFonts w:asciiTheme="minorHAnsi" w:hAnsiTheme="minorHAnsi" w:eastAsiaTheme="minorEastAsia" w:cstheme="minorBidi"/>
          <w:sz w:val="20"/>
          <w:szCs w:val="20"/>
        </w:rPr>
        <w:t xml:space="preserve"> </w:t>
      </w:r>
    </w:p>
    <w:p w:rsidR="527D1B8E" w:rsidP="522A823F" w:rsidRDefault="527D1B8E" w14:paraId="21700D06" w14:textId="74D226C7">
      <w:pPr>
        <w:spacing w:line="276" w:lineRule="auto"/>
        <w:rPr>
          <w:rFonts w:asciiTheme="minorHAnsi" w:hAnsiTheme="minorHAnsi" w:eastAsiaTheme="minorEastAsia" w:cstheme="minorBidi"/>
          <w:color w:val="000000" w:themeColor="accent4"/>
          <w:sz w:val="20"/>
          <w:szCs w:val="20"/>
        </w:rPr>
      </w:pPr>
      <w:r w:rsidRPr="522A823F">
        <w:rPr>
          <w:rFonts w:asciiTheme="minorHAnsi" w:hAnsiTheme="minorHAnsi" w:eastAsiaTheme="minorEastAsia" w:cstheme="minorBidi"/>
          <w:color w:val="000000" w:themeColor="accent4"/>
          <w:sz w:val="20"/>
          <w:szCs w:val="20"/>
        </w:rPr>
        <w:t>Understanding:</w:t>
      </w:r>
    </w:p>
    <w:p w:rsidR="527D1B8E" w:rsidP="522A823F" w:rsidRDefault="527D1B8E" w14:paraId="1ACF289D" w14:textId="79ECB242">
      <w:pPr>
        <w:pStyle w:val="Listeafsnit"/>
        <w:numPr>
          <w:ilvl w:val="0"/>
          <w:numId w:val="2"/>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Video and sound recordings with DSLR Cameras </w:t>
      </w:r>
    </w:p>
    <w:p w:rsidR="527D1B8E" w:rsidP="522A823F" w:rsidRDefault="527D1B8E" w14:paraId="3F97D4D4" w14:textId="0CB03111">
      <w:pPr>
        <w:pStyle w:val="Listeafsnit"/>
        <w:numPr>
          <w:ilvl w:val="0"/>
          <w:numId w:val="2"/>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Video and sound editing using Final Cut Pro X Video </w:t>
      </w:r>
    </w:p>
    <w:p w:rsidR="527D1B8E" w:rsidP="522A823F" w:rsidRDefault="527D1B8E" w14:paraId="15AEC2EF" w14:textId="4D47828D">
      <w:pPr>
        <w:pStyle w:val="Listeafsnit"/>
        <w:numPr>
          <w:ilvl w:val="0"/>
          <w:numId w:val="2"/>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How to plan a story board before the editing process </w:t>
      </w:r>
    </w:p>
    <w:p w:rsidR="527D1B8E" w:rsidP="522A823F" w:rsidRDefault="527D1B8E" w14:paraId="29F6ECE6" w14:textId="36AA1F47">
      <w:pPr>
        <w:pStyle w:val="Listeafsnit"/>
        <w:numPr>
          <w:ilvl w:val="0"/>
          <w:numId w:val="2"/>
        </w:numPr>
        <w:spacing w:line="276" w:lineRule="auto"/>
        <w:rPr>
          <w:rFonts w:asciiTheme="minorHAnsi" w:hAnsiTheme="minorHAnsi" w:eastAsiaTheme="minorEastAsia" w:cstheme="minorBidi"/>
          <w:color w:val="000000" w:themeColor="accent4"/>
          <w:sz w:val="20"/>
          <w:szCs w:val="20"/>
        </w:rPr>
      </w:pPr>
      <w:r w:rsidRPr="522A823F">
        <w:rPr>
          <w:rFonts w:asciiTheme="minorHAnsi" w:hAnsiTheme="minorHAnsi" w:eastAsiaTheme="minorEastAsia" w:cstheme="minorBidi"/>
          <w:sz w:val="20"/>
          <w:szCs w:val="20"/>
        </w:rPr>
        <w:t xml:space="preserve">How to combine sound and photos in a video documentary </w:t>
      </w:r>
    </w:p>
    <w:p w:rsidR="527D1B8E" w:rsidP="522A823F" w:rsidRDefault="527D1B8E" w14:paraId="50587594" w14:textId="05307766">
      <w:pPr>
        <w:spacing w:line="276" w:lineRule="auto"/>
        <w:rPr>
          <w:rFonts w:asciiTheme="minorHAnsi" w:hAnsiTheme="minorHAnsi" w:eastAsiaTheme="minorEastAsia" w:cstheme="minorBidi"/>
          <w:color w:val="000000" w:themeColor="accent4"/>
          <w:sz w:val="20"/>
          <w:szCs w:val="20"/>
        </w:rPr>
      </w:pPr>
      <w:r w:rsidRPr="522A823F">
        <w:rPr>
          <w:rFonts w:asciiTheme="minorHAnsi" w:hAnsiTheme="minorHAnsi" w:eastAsiaTheme="minorEastAsia" w:cstheme="minorBidi"/>
          <w:color w:val="000000" w:themeColor="accent4"/>
          <w:sz w:val="20"/>
          <w:szCs w:val="20"/>
        </w:rPr>
        <w:t xml:space="preserve"> </w:t>
      </w:r>
    </w:p>
    <w:p w:rsidR="527D1B8E" w:rsidP="522A823F" w:rsidRDefault="527D1B8E" w14:paraId="260DAD48" w14:textId="09EE413C">
      <w:pPr>
        <w:spacing w:line="276" w:lineRule="auto"/>
        <w:rPr>
          <w:rFonts w:asciiTheme="minorHAnsi" w:hAnsiTheme="minorHAnsi" w:eastAsiaTheme="minorEastAsia" w:cstheme="minorBidi"/>
          <w:color w:val="000000" w:themeColor="accent4"/>
          <w:sz w:val="20"/>
          <w:szCs w:val="20"/>
        </w:rPr>
      </w:pPr>
      <w:r w:rsidRPr="522A823F">
        <w:rPr>
          <w:rFonts w:asciiTheme="minorHAnsi" w:hAnsiTheme="minorHAnsi" w:eastAsiaTheme="minorEastAsia" w:cstheme="minorBidi"/>
          <w:color w:val="000000" w:themeColor="accent4"/>
          <w:sz w:val="20"/>
          <w:szCs w:val="20"/>
        </w:rPr>
        <w:t>Skills:</w:t>
      </w:r>
    </w:p>
    <w:p w:rsidR="527D1B8E" w:rsidP="522A823F" w:rsidRDefault="527D1B8E" w14:paraId="7824E0D0" w14:textId="57351369">
      <w:pPr>
        <w:pStyle w:val="Listeafsnit"/>
        <w:numPr>
          <w:ilvl w:val="0"/>
          <w:numId w:val="1"/>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Acquire knowledge about new techniques </w:t>
      </w:r>
    </w:p>
    <w:p w:rsidR="527D1B8E" w:rsidP="522A823F" w:rsidRDefault="527D1B8E" w14:paraId="0DD0D446" w14:textId="7BC742A7">
      <w:pPr>
        <w:pStyle w:val="Listeafsnit"/>
        <w:numPr>
          <w:ilvl w:val="0"/>
          <w:numId w:val="1"/>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Create trust to the people in the story </w:t>
      </w:r>
    </w:p>
    <w:p w:rsidR="527D1B8E" w:rsidP="522A823F" w:rsidRDefault="527D1B8E" w14:paraId="11D48E6D" w14:textId="4641C37B">
      <w:pPr>
        <w:pStyle w:val="Listeafsnit"/>
        <w:numPr>
          <w:ilvl w:val="0"/>
          <w:numId w:val="1"/>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Work with reporting elements in a video documentary</w:t>
      </w:r>
    </w:p>
    <w:p w:rsidR="527D1B8E" w:rsidP="522A823F" w:rsidRDefault="527D1B8E" w14:paraId="23E1842E" w14:textId="0D96E337">
      <w:pPr>
        <w:pStyle w:val="Listeafsnit"/>
        <w:numPr>
          <w:ilvl w:val="0"/>
          <w:numId w:val="1"/>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Cooperation in groups on a common production </w:t>
      </w:r>
    </w:p>
    <w:p w:rsidR="527D1B8E" w:rsidP="522A823F" w:rsidRDefault="527D1B8E" w14:paraId="7E7C8080" w14:textId="74439F32">
      <w:pPr>
        <w:pStyle w:val="Listeafsnit"/>
        <w:numPr>
          <w:ilvl w:val="0"/>
          <w:numId w:val="1"/>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Give and receive feedback </w:t>
      </w:r>
    </w:p>
    <w:p w:rsidR="45A1D78A" w:rsidP="522A823F" w:rsidRDefault="527D1B8E" w14:paraId="00499160" w14:textId="69BAE238">
      <w:pPr>
        <w:pStyle w:val="Listeafsnit"/>
        <w:numPr>
          <w:ilvl w:val="0"/>
          <w:numId w:val="1"/>
        </w:numPr>
        <w:spacing w:line="276" w:lineRule="auto"/>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Able to reflect on own choices and opt-outs </w:t>
      </w:r>
    </w:p>
    <w:p w:rsidR="45A1D78A" w:rsidP="45A1D78A" w:rsidRDefault="45A1D78A" w14:paraId="6C02D195" w14:textId="02A91000">
      <w:pPr>
        <w:rPr>
          <w:rFonts w:ascii="Studio 6 Office" w:hAnsi="Studio 6 Office" w:eastAsia="Studio 6 Office" w:cs="Studio 6 Office"/>
          <w:sz w:val="20"/>
          <w:szCs w:val="20"/>
        </w:rPr>
      </w:pPr>
    </w:p>
    <w:p w:rsidRPr="00ED5F98" w:rsidR="45A1D78A" w:rsidP="00ED5F98" w:rsidRDefault="527D1B8E" w14:paraId="6F2D781C" w14:textId="6623FCFA">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 </w:t>
      </w:r>
    </w:p>
    <w:p w:rsidR="001E037D" w:rsidP="522A823F" w:rsidRDefault="001E037D" w14:paraId="31317B73" w14:textId="701FF8CF">
      <w:pPr>
        <w:rPr>
          <w:rFonts w:asciiTheme="minorHAnsi" w:hAnsiTheme="minorHAnsi" w:eastAsiaTheme="minorEastAsia" w:cstheme="minorBidi"/>
          <w:sz w:val="20"/>
          <w:szCs w:val="20"/>
        </w:rPr>
      </w:pPr>
      <w:r w:rsidRPr="522A823F">
        <w:rPr>
          <w:rFonts w:asciiTheme="minorHAnsi" w:hAnsiTheme="minorHAnsi" w:eastAsiaTheme="minorEastAsia" w:cstheme="minorBidi"/>
          <w:b/>
          <w:bCs/>
          <w:sz w:val="20"/>
          <w:szCs w:val="20"/>
        </w:rPr>
        <w:t>Literature (will be handed out)</w:t>
      </w:r>
    </w:p>
    <w:p w:rsidR="45A1D78A" w:rsidP="522A823F" w:rsidRDefault="45A1D78A" w14:paraId="737F35AE" w14:textId="14F9F140">
      <w:pPr>
        <w:rPr>
          <w:rFonts w:asciiTheme="minorHAnsi" w:hAnsiTheme="minorHAnsi" w:eastAsiaTheme="minorEastAsia" w:cstheme="minorBidi"/>
          <w:sz w:val="20"/>
          <w:szCs w:val="20"/>
          <w:u w:val="single"/>
        </w:rPr>
      </w:pPr>
    </w:p>
    <w:p w:rsidR="527D1B8E" w:rsidP="522A823F" w:rsidRDefault="527D1B8E" w14:paraId="2A87ECEB" w14:textId="675B41D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Bernard, Sheila Curran. </w:t>
      </w:r>
      <w:r w:rsidRPr="522A823F">
        <w:rPr>
          <w:rFonts w:asciiTheme="minorHAnsi" w:hAnsiTheme="minorHAnsi" w:eastAsiaTheme="minorEastAsia" w:cstheme="minorBidi"/>
          <w:sz w:val="20"/>
          <w:szCs w:val="20"/>
          <w:lang w:val="en-US"/>
        </w:rPr>
        <w:t xml:space="preserve">Documentary Storytelling, Creative Nonfiction on Screen, 4th edition (2016). </w:t>
      </w:r>
      <w:r w:rsidRPr="522A823F">
        <w:rPr>
          <w:rFonts w:asciiTheme="minorHAnsi" w:hAnsiTheme="minorHAnsi" w:eastAsiaTheme="minorEastAsia" w:cstheme="minorBidi"/>
          <w:sz w:val="20"/>
          <w:szCs w:val="20"/>
        </w:rPr>
        <w:t>Focal Press.</w:t>
      </w:r>
    </w:p>
    <w:p w:rsidR="527D1B8E" w:rsidP="522A823F" w:rsidRDefault="527D1B8E" w14:paraId="21D354D4" w14:textId="2378E384">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Chapters: 1, 2, 3, 6, 8, 11 og 12</w:t>
      </w:r>
    </w:p>
    <w:p w:rsidR="527D1B8E" w:rsidP="522A823F" w:rsidRDefault="527D1B8E" w14:paraId="32A1A465" w14:textId="0081BE6E">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 </w:t>
      </w:r>
    </w:p>
    <w:p w:rsidR="527D1B8E" w:rsidP="522A823F" w:rsidRDefault="527D1B8E" w14:paraId="67F2F409" w14:textId="32F246E1">
      <w:pPr>
        <w:rPr>
          <w:rFonts w:asciiTheme="minorHAnsi" w:hAnsiTheme="minorHAnsi" w:eastAsiaTheme="minorEastAsia" w:cstheme="minorBidi"/>
          <w:sz w:val="20"/>
          <w:szCs w:val="20"/>
          <w:u w:val="single"/>
        </w:rPr>
      </w:pPr>
      <w:r w:rsidRPr="522A823F">
        <w:rPr>
          <w:rFonts w:asciiTheme="minorHAnsi" w:hAnsiTheme="minorHAnsi" w:eastAsiaTheme="minorEastAsia" w:cstheme="minorBidi"/>
          <w:sz w:val="20"/>
          <w:szCs w:val="20"/>
          <w:u w:val="single"/>
        </w:rPr>
        <w:t>AVailable link:</w:t>
      </w:r>
    </w:p>
    <w:p w:rsidR="527D1B8E" w:rsidP="522A823F" w:rsidRDefault="00751AB6" w14:paraId="5C321661" w14:textId="174678AC">
      <w:pPr>
        <w:rPr>
          <w:rFonts w:asciiTheme="minorHAnsi" w:hAnsiTheme="minorHAnsi" w:eastAsiaTheme="minorEastAsia" w:cstheme="minorBidi"/>
          <w:sz w:val="20"/>
          <w:szCs w:val="20"/>
        </w:rPr>
      </w:pPr>
      <w:hyperlink r:id="rId19">
        <w:r w:rsidRPr="522A823F" w:rsidR="527D1B8E">
          <w:rPr>
            <w:rStyle w:val="Hyperlink"/>
            <w:rFonts w:asciiTheme="minorHAnsi" w:hAnsiTheme="minorHAnsi" w:eastAsiaTheme="minorEastAsia" w:cstheme="minorBidi"/>
            <w:sz w:val="20"/>
            <w:szCs w:val="20"/>
          </w:rPr>
          <w:t>https://www.documentarystorm.com/</w:t>
        </w:r>
      </w:hyperlink>
    </w:p>
    <w:p w:rsidR="527D1B8E" w:rsidP="522A823F" w:rsidRDefault="527D1B8E" w14:paraId="387210FC" w14:textId="1EA8A118">
      <w:pPr>
        <w:rPr>
          <w:rFonts w:asciiTheme="minorHAnsi" w:hAnsiTheme="minorHAnsi" w:eastAsiaTheme="minorEastAsia" w:cstheme="minorBidi"/>
          <w:i/>
          <w:iCs/>
          <w:sz w:val="20"/>
          <w:szCs w:val="20"/>
        </w:rPr>
      </w:pPr>
    </w:p>
    <w:p w:rsidRPr="00DE0003" w:rsidR="00DE0003" w:rsidP="522A823F" w:rsidRDefault="00DE0003" w14:paraId="652DEF12" w14:textId="77777777">
      <w:pPr>
        <w:spacing w:line="240" w:lineRule="auto"/>
        <w:rPr>
          <w:rFonts w:asciiTheme="minorHAnsi" w:hAnsiTheme="minorHAnsi" w:eastAsiaTheme="minorEastAsia" w:cstheme="minorBidi"/>
          <w:b/>
          <w:bCs/>
          <w:color w:val="000000"/>
          <w:sz w:val="20"/>
          <w:szCs w:val="20"/>
          <w:lang w:val="en-US" w:eastAsia="da-DK"/>
        </w:rPr>
      </w:pPr>
      <w:r w:rsidRPr="522A823F">
        <w:rPr>
          <w:rFonts w:asciiTheme="minorHAnsi" w:hAnsiTheme="minorHAnsi" w:eastAsiaTheme="minorEastAsia" w:cstheme="minorBidi"/>
          <w:b/>
          <w:bCs/>
          <w:color w:val="000000" w:themeColor="accent4"/>
          <w:sz w:val="20"/>
          <w:szCs w:val="20"/>
          <w:lang w:val="en-US" w:eastAsia="da-DK"/>
        </w:rPr>
        <w:t xml:space="preserve">Preconditions for exam: </w:t>
      </w:r>
    </w:p>
    <w:p w:rsidRPr="00F62971" w:rsidR="00DE0003" w:rsidP="522A823F" w:rsidRDefault="00DE0003" w14:paraId="2E396C9B" w14:textId="75FB381F">
      <w:pPr>
        <w:spacing w:line="240" w:lineRule="auto"/>
        <w:rPr>
          <w:rFonts w:asciiTheme="minorHAnsi" w:hAnsiTheme="minorHAnsi" w:eastAsiaTheme="minorEastAsia" w:cstheme="minorBidi"/>
          <w:color w:val="000000" w:themeColor="accent4"/>
          <w:sz w:val="20"/>
          <w:szCs w:val="20"/>
          <w:lang w:val="en-US"/>
        </w:rPr>
      </w:pPr>
      <w:r w:rsidRPr="522A823F">
        <w:rPr>
          <w:rFonts w:asciiTheme="minorHAnsi" w:hAnsiTheme="minorHAnsi" w:eastAsiaTheme="minorEastAsia" w:cstheme="minorBidi"/>
          <w:color w:val="000000"/>
          <w:sz w:val="20"/>
          <w:szCs w:val="20"/>
          <w:u w:val="single"/>
          <w:bdr w:val="none" w:color="auto" w:sz="0" w:space="0" w:frame="1"/>
          <w:lang w:val="en-US" w:eastAsia="da-DK"/>
        </w:rPr>
        <w:t>Attendance:</w:t>
      </w:r>
      <w:r w:rsidRPr="522A823F">
        <w:rPr>
          <w:rFonts w:asciiTheme="minorHAnsi" w:hAnsiTheme="minorHAnsi" w:eastAsiaTheme="minorEastAsia" w:cstheme="minorBidi"/>
          <w:sz w:val="24"/>
          <w:szCs w:val="24"/>
          <w:u w:val="single"/>
          <w:lang w:val="en-US" w:eastAsia="da-DK"/>
        </w:rPr>
        <w:t xml:space="preserve"> </w:t>
      </w:r>
      <w:r w:rsidRPr="522A823F">
        <w:rPr>
          <w:rFonts w:asciiTheme="minorHAnsi" w:hAnsiTheme="minorHAnsi" w:eastAsiaTheme="minorEastAsia" w:cstheme="minorBidi"/>
          <w:color w:val="000000"/>
          <w:sz w:val="20"/>
          <w:szCs w:val="20"/>
          <w:lang w:val="en-AU" w:eastAsia="da-DK"/>
        </w:rPr>
        <w:t>Students must actively attend all scheduled classes (appears in the programme). Time of status is December the 5</w:t>
      </w:r>
      <w:r w:rsidRPr="522A823F">
        <w:rPr>
          <w:rFonts w:asciiTheme="minorHAnsi" w:hAnsiTheme="minorHAnsi" w:eastAsiaTheme="minorEastAsia" w:cstheme="minorBidi"/>
          <w:color w:val="000000"/>
          <w:sz w:val="20"/>
          <w:szCs w:val="20"/>
          <w:vertAlign w:val="superscript"/>
          <w:lang w:val="en-AU" w:eastAsia="da-DK"/>
        </w:rPr>
        <w:t xml:space="preserve">th. </w:t>
      </w:r>
      <w:r w:rsidRPr="522A823F" w:rsidR="1EE0CF03">
        <w:rPr>
          <w:rFonts w:asciiTheme="minorHAnsi" w:hAnsiTheme="minorHAnsi" w:eastAsiaTheme="minorEastAsia" w:cstheme="minorBidi"/>
          <w:color w:val="000000" w:themeColor="accent4"/>
          <w:sz w:val="20"/>
          <w:szCs w:val="20"/>
          <w:lang w:val="en-AU"/>
        </w:rPr>
        <w:t>Attendance is a precondition for submitting the final assignment.</w:t>
      </w:r>
    </w:p>
    <w:p w:rsidRPr="00030030" w:rsidR="00DE0003" w:rsidP="522A823F" w:rsidRDefault="00DE0003" w14:paraId="6C08370B" w14:textId="46F7BB75">
      <w:pPr>
        <w:shd w:val="clear" w:color="auto" w:fill="FFFFFF" w:themeFill="background1"/>
        <w:spacing w:line="240" w:lineRule="auto"/>
        <w:rPr>
          <w:rFonts w:asciiTheme="minorHAnsi" w:hAnsiTheme="minorHAnsi" w:eastAsiaTheme="minorEastAsia" w:cstheme="minorBidi"/>
          <w:color w:val="000000"/>
          <w:sz w:val="20"/>
          <w:szCs w:val="20"/>
          <w:lang w:val="en-US"/>
        </w:rPr>
      </w:pPr>
      <w:r w:rsidRPr="522A823F">
        <w:rPr>
          <w:rFonts w:asciiTheme="minorHAnsi" w:hAnsiTheme="minorHAnsi" w:eastAsiaTheme="minorEastAsia" w:cstheme="minorBidi"/>
          <w:color w:val="000000" w:themeColor="accent4"/>
          <w:sz w:val="20"/>
          <w:szCs w:val="20"/>
          <w:u w:val="single"/>
          <w:lang w:val="en-AU" w:eastAsia="da-DK"/>
        </w:rPr>
        <w:t>Participation:</w:t>
      </w:r>
      <w:r w:rsidRPr="522A823F">
        <w:rPr>
          <w:rFonts w:asciiTheme="minorHAnsi" w:hAnsiTheme="minorHAnsi" w:eastAsiaTheme="minorEastAsia" w:cstheme="minorBidi"/>
          <w:color w:val="000000" w:themeColor="accent4"/>
          <w:sz w:val="20"/>
          <w:szCs w:val="20"/>
          <w:lang w:val="en-AU" w:eastAsia="da-DK"/>
        </w:rPr>
        <w:t xml:space="preserve"> All group work and other mandatory activities which are</w:t>
      </w:r>
      <w:r w:rsidRPr="522A823F" w:rsidR="00F60734">
        <w:rPr>
          <w:rFonts w:asciiTheme="minorHAnsi" w:hAnsiTheme="minorHAnsi" w:eastAsiaTheme="minorEastAsia" w:cstheme="minorBidi"/>
          <w:color w:val="000000" w:themeColor="accent4"/>
          <w:sz w:val="20"/>
          <w:szCs w:val="20"/>
          <w:lang w:val="en-AU" w:eastAsia="da-DK"/>
        </w:rPr>
        <w:t xml:space="preserve"> </w:t>
      </w:r>
      <w:r w:rsidRPr="522A823F" w:rsidR="0048789F">
        <w:rPr>
          <w:rFonts w:asciiTheme="minorHAnsi" w:hAnsiTheme="minorHAnsi" w:eastAsiaTheme="minorEastAsia" w:cstheme="minorBidi"/>
          <w:color w:val="000000" w:themeColor="accent4"/>
          <w:sz w:val="20"/>
          <w:szCs w:val="20"/>
          <w:lang w:val="en-AU" w:eastAsia="da-DK"/>
        </w:rPr>
        <w:t xml:space="preserve">small technical assignments </w:t>
      </w:r>
      <w:r w:rsidRPr="522A823F" w:rsidR="00BA3FE7">
        <w:rPr>
          <w:rFonts w:asciiTheme="minorHAnsi" w:hAnsiTheme="minorHAnsi" w:eastAsiaTheme="minorEastAsia" w:cstheme="minorBidi"/>
          <w:color w:val="000000" w:themeColor="accent4"/>
          <w:sz w:val="20"/>
          <w:szCs w:val="20"/>
          <w:lang w:val="en-AU" w:eastAsia="da-DK"/>
        </w:rPr>
        <w:t xml:space="preserve">consisting of </w:t>
      </w:r>
      <w:r w:rsidRPr="522A823F" w:rsidR="00AD667B">
        <w:rPr>
          <w:rFonts w:asciiTheme="minorHAnsi" w:hAnsiTheme="minorHAnsi" w:eastAsiaTheme="minorEastAsia" w:cstheme="minorBidi"/>
          <w:color w:val="000000" w:themeColor="accent4"/>
          <w:sz w:val="20"/>
          <w:szCs w:val="20"/>
          <w:lang w:val="en-AU" w:eastAsia="da-DK"/>
        </w:rPr>
        <w:t>sound, video and editing</w:t>
      </w:r>
      <w:r w:rsidRPr="522A823F" w:rsidR="00BA3FE7">
        <w:rPr>
          <w:rFonts w:asciiTheme="minorHAnsi" w:hAnsiTheme="minorHAnsi" w:eastAsiaTheme="minorEastAsia" w:cstheme="minorBidi"/>
          <w:color w:val="000000" w:themeColor="accent4"/>
          <w:sz w:val="20"/>
          <w:szCs w:val="20"/>
          <w:lang w:val="en-AU" w:eastAsia="da-DK"/>
        </w:rPr>
        <w:t xml:space="preserve">. </w:t>
      </w:r>
      <w:r w:rsidRPr="522A823F" w:rsidR="1EE0CF03">
        <w:rPr>
          <w:rFonts w:asciiTheme="minorHAnsi" w:hAnsiTheme="minorHAnsi" w:eastAsiaTheme="minorEastAsia" w:cstheme="minorBidi"/>
          <w:color w:val="000000" w:themeColor="accent4"/>
          <w:sz w:val="20"/>
          <w:szCs w:val="20"/>
          <w:lang w:val="en-US"/>
        </w:rPr>
        <w:t xml:space="preserve">Participation </w:t>
      </w:r>
      <w:r w:rsidRPr="522A823F" w:rsidR="1EE0CF03">
        <w:rPr>
          <w:rFonts w:asciiTheme="minorHAnsi" w:hAnsiTheme="minorHAnsi" w:eastAsiaTheme="minorEastAsia" w:cstheme="minorBidi"/>
          <w:color w:val="000000" w:themeColor="accent4"/>
          <w:sz w:val="20"/>
          <w:szCs w:val="20"/>
          <w:lang w:val="en-AU"/>
        </w:rPr>
        <w:t>is a precondition for having the final assignment assessed.</w:t>
      </w:r>
    </w:p>
    <w:p w:rsidRPr="00B5351B" w:rsidR="00DE0003" w:rsidP="522A823F" w:rsidRDefault="00DE0003" w14:paraId="12349ECE" w14:textId="77777777">
      <w:pPr>
        <w:spacing w:line="240" w:lineRule="auto"/>
        <w:rPr>
          <w:rFonts w:asciiTheme="minorHAnsi" w:hAnsiTheme="minorHAnsi" w:eastAsiaTheme="minorEastAsia" w:cstheme="minorBidi"/>
          <w:sz w:val="24"/>
          <w:szCs w:val="24"/>
          <w:lang w:val="en-US" w:eastAsia="da-DK"/>
        </w:rPr>
      </w:pPr>
      <w:r w:rsidRPr="522A823F">
        <w:rPr>
          <w:rFonts w:asciiTheme="minorHAnsi" w:hAnsiTheme="minorHAnsi" w:eastAsiaTheme="minorEastAsia" w:cstheme="minorBidi"/>
          <w:color w:val="000000"/>
          <w:sz w:val="20"/>
          <w:szCs w:val="20"/>
          <w:u w:val="single"/>
          <w:shd w:val="clear" w:color="auto" w:fill="FFFFFF"/>
          <w:lang w:val="en-US" w:eastAsia="da-DK"/>
        </w:rPr>
        <w:t>Compensation</w:t>
      </w:r>
      <w:r w:rsidRPr="522A823F">
        <w:rPr>
          <w:rFonts w:asciiTheme="minorHAnsi" w:hAnsiTheme="minorHAnsi" w:eastAsiaTheme="minorEastAsia" w:cstheme="minorBidi"/>
          <w:color w:val="000000"/>
          <w:sz w:val="20"/>
          <w:szCs w:val="20"/>
          <w:shd w:val="clear" w:color="auto" w:fill="FFFFFF"/>
          <w:lang w:val="en-US" w:eastAsia="da-DK"/>
        </w:rPr>
        <w:t xml:space="preserve">: A possibility of compensation assignments applies in the event of allowed absence, cf point 6.2.2 in the DMJX Photojournalism BA Curriculum. </w:t>
      </w:r>
    </w:p>
    <w:p w:rsidRPr="00DE0003" w:rsidR="00DE0003" w:rsidP="522A823F" w:rsidRDefault="00DE0003" w14:paraId="07BCF76B" w14:textId="77777777">
      <w:pPr>
        <w:rPr>
          <w:rFonts w:asciiTheme="minorHAnsi" w:hAnsiTheme="minorHAnsi" w:eastAsiaTheme="minorEastAsia" w:cstheme="minorBidi"/>
          <w:b/>
          <w:bCs/>
          <w:sz w:val="20"/>
          <w:szCs w:val="20"/>
          <w:lang w:val="en-US"/>
        </w:rPr>
      </w:pPr>
    </w:p>
    <w:p w:rsidRPr="008E633D" w:rsidR="00DE0003" w:rsidP="522A823F" w:rsidRDefault="00DE0003" w14:paraId="776C6848" w14:textId="77777777">
      <w:pPr>
        <w:rPr>
          <w:rFonts w:asciiTheme="minorHAnsi" w:hAnsiTheme="minorHAnsi" w:eastAsiaTheme="minorEastAsia" w:cstheme="minorBidi"/>
          <w:b/>
          <w:bCs/>
          <w:sz w:val="20"/>
          <w:szCs w:val="20"/>
          <w:lang w:val="en-US"/>
        </w:rPr>
      </w:pPr>
      <w:r w:rsidRPr="522A823F">
        <w:rPr>
          <w:rFonts w:asciiTheme="minorHAnsi" w:hAnsiTheme="minorHAnsi" w:eastAsiaTheme="minorEastAsia" w:cstheme="minorBidi"/>
          <w:b/>
          <w:bCs/>
          <w:sz w:val="20"/>
          <w:szCs w:val="20"/>
          <w:lang w:val="en-US"/>
        </w:rPr>
        <w:t>Exam/Grading:</w:t>
      </w:r>
    </w:p>
    <w:p w:rsidRPr="008908AC" w:rsidR="008F4FB0" w:rsidP="522A823F" w:rsidRDefault="00DE0003" w14:paraId="42BC5711" w14:textId="77777777">
      <w:pPr>
        <w:rPr>
          <w:rFonts w:asciiTheme="minorHAnsi" w:hAnsiTheme="minorHAnsi" w:eastAsiaTheme="minorEastAsia" w:cstheme="minorBidi"/>
          <w:lang w:val="en-US" w:eastAsia="da-DK"/>
        </w:rPr>
      </w:pPr>
      <w:r w:rsidRPr="522A823F">
        <w:rPr>
          <w:rStyle w:val="normaltextrun"/>
          <w:rFonts w:asciiTheme="minorHAnsi" w:hAnsiTheme="minorHAnsi" w:eastAsiaTheme="minorEastAsia" w:cstheme="minorBidi"/>
          <w:color w:val="000000"/>
          <w:sz w:val="20"/>
          <w:szCs w:val="20"/>
          <w:lang w:val="en-US"/>
        </w:rPr>
        <w:t>Grading</w:t>
      </w:r>
      <w:r w:rsidRPr="522A823F">
        <w:rPr>
          <w:rStyle w:val="normaltextrun"/>
          <w:rFonts w:asciiTheme="minorHAnsi" w:hAnsiTheme="minorHAnsi" w:eastAsiaTheme="minorEastAsia" w:cstheme="minorBidi"/>
          <w:color w:val="000000"/>
          <w:sz w:val="20"/>
          <w:szCs w:val="20"/>
          <w:lang w:val="en-AU"/>
        </w:rPr>
        <w:t xml:space="preserve"> </w:t>
      </w:r>
      <w:r w:rsidRPr="522A823F">
        <w:rPr>
          <w:rStyle w:val="normaltextrun"/>
          <w:rFonts w:asciiTheme="minorHAnsi" w:hAnsiTheme="minorHAnsi" w:eastAsiaTheme="minorEastAsia" w:cstheme="minorBidi"/>
          <w:color w:val="000000"/>
          <w:sz w:val="20"/>
          <w:szCs w:val="20"/>
          <w:lang w:val="en-US"/>
        </w:rPr>
        <w:t xml:space="preserve">by the Danish 7-point grading scale. The grade is based on a </w:t>
      </w:r>
      <w:r w:rsidRPr="522A823F" w:rsidR="00BA3FE7">
        <w:rPr>
          <w:rStyle w:val="normaltextrun"/>
          <w:rFonts w:asciiTheme="minorHAnsi" w:hAnsiTheme="minorHAnsi" w:eastAsiaTheme="minorEastAsia" w:cstheme="minorBidi"/>
          <w:color w:val="000000"/>
          <w:sz w:val="20"/>
          <w:szCs w:val="20"/>
          <w:lang w:val="en-US"/>
        </w:rPr>
        <w:t>short video documentary</w:t>
      </w:r>
      <w:r w:rsidRPr="522A823F" w:rsidR="008F4FB0">
        <w:rPr>
          <w:rStyle w:val="normaltextrun"/>
          <w:rFonts w:asciiTheme="minorHAnsi" w:hAnsiTheme="minorHAnsi" w:eastAsiaTheme="minorEastAsia" w:cstheme="minorBidi"/>
          <w:color w:val="000000"/>
          <w:sz w:val="20"/>
          <w:szCs w:val="20"/>
          <w:lang w:val="en-US"/>
        </w:rPr>
        <w:t xml:space="preserve">, </w:t>
      </w:r>
      <w:r w:rsidRPr="522A823F" w:rsidR="008F4FB0">
        <w:rPr>
          <w:rFonts w:asciiTheme="minorHAnsi" w:hAnsiTheme="minorHAnsi" w:eastAsiaTheme="minorEastAsia" w:cstheme="minorBidi"/>
          <w:color w:val="000000"/>
          <w:sz w:val="20"/>
          <w:szCs w:val="20"/>
          <w:shd w:val="clear" w:color="auto" w:fill="FFFFFF"/>
          <w:lang w:val="en-US" w:eastAsia="da-DK"/>
        </w:rPr>
        <w:t>submitted in groups of two, or individually. It must be clear who is responsible for which part of a group submission. Students receive individual grades. </w:t>
      </w:r>
    </w:p>
    <w:p w:rsidRPr="005214F9" w:rsidR="00BA3FE7" w:rsidP="522A823F" w:rsidRDefault="00BA3FE7" w14:paraId="03EB51E0" w14:textId="4E64ED9C">
      <w:pPr>
        <w:pStyle w:val="paragraph"/>
        <w:spacing w:before="0" w:beforeAutospacing="0" w:after="0" w:afterAutospacing="0"/>
        <w:textAlignment w:val="baseline"/>
        <w:rPr>
          <w:rStyle w:val="normaltextrun"/>
          <w:rFonts w:asciiTheme="minorHAnsi" w:hAnsiTheme="minorHAnsi" w:eastAsiaTheme="minorEastAsia" w:cstheme="minorBidi"/>
          <w:color w:val="000000"/>
          <w:sz w:val="20"/>
          <w:szCs w:val="20"/>
          <w:lang w:val="en-US"/>
        </w:rPr>
      </w:pPr>
    </w:p>
    <w:p w:rsidRPr="00DE0003" w:rsidR="00401EA6" w:rsidP="001E037D" w:rsidRDefault="00401EA6" w14:paraId="35A4E636" w14:textId="77777777">
      <w:pPr>
        <w:widowControl w:val="0"/>
        <w:autoSpaceDE w:val="0"/>
        <w:autoSpaceDN w:val="0"/>
        <w:adjustRightInd w:val="0"/>
        <w:spacing w:line="240" w:lineRule="atLeast"/>
        <w:rPr>
          <w:rFonts w:ascii="Studio 6 Office" w:hAnsi="Studio 6 Office" w:cs="Arial" w:eastAsiaTheme="majorEastAsia"/>
          <w:bCs/>
          <w:sz w:val="20"/>
          <w:szCs w:val="20"/>
          <w:lang w:val="en-US"/>
        </w:rPr>
      </w:pPr>
    </w:p>
    <w:p w:rsidR="00262F68" w:rsidRDefault="00262F68" w14:paraId="2FCE4E72" w14:textId="77777777">
      <w:pPr>
        <w:rPr>
          <w:rFonts w:ascii="Studio 6 Office" w:hAnsi="Studio 6 Office" w:cs="Arial"/>
          <w:b/>
          <w:bCs/>
          <w:sz w:val="20"/>
          <w:szCs w:val="20"/>
        </w:rPr>
      </w:pPr>
      <w:r>
        <w:rPr>
          <w:rFonts w:ascii="Studio 6 Office" w:hAnsi="Studio 6 Office" w:cs="Arial"/>
          <w:b/>
          <w:bCs/>
          <w:sz w:val="20"/>
          <w:szCs w:val="20"/>
        </w:rPr>
        <w:br w:type="page"/>
      </w:r>
    </w:p>
    <w:p w:rsidRPr="002F414B" w:rsidR="006E47CA" w:rsidP="006E47CA" w:rsidRDefault="006E47CA" w14:paraId="4F8EB679" w14:textId="2B7E8558">
      <w:pPr>
        <w:spacing w:line="240" w:lineRule="auto"/>
        <w:rPr>
          <w:rFonts w:ascii="Studio 6 Office" w:hAnsi="Studio 6 Office" w:cs="Arial"/>
          <w:b/>
          <w:bCs/>
          <w:sz w:val="20"/>
          <w:szCs w:val="20"/>
        </w:rPr>
      </w:pPr>
      <w:r w:rsidRPr="002F414B">
        <w:rPr>
          <w:rFonts w:ascii="Studio 6 Office" w:hAnsi="Studio 6 Office" w:cs="Arial"/>
          <w:b/>
          <w:bCs/>
          <w:sz w:val="20"/>
          <w:szCs w:val="20"/>
        </w:rPr>
        <w:t>Stud</w:t>
      </w:r>
      <w:r>
        <w:rPr>
          <w:rFonts w:ascii="Studio 6 Office" w:hAnsi="Studio 6 Office" w:cs="Arial"/>
          <w:b/>
          <w:bCs/>
          <w:sz w:val="20"/>
          <w:szCs w:val="20"/>
        </w:rPr>
        <w:t xml:space="preserve">y activity: </w:t>
      </w:r>
    </w:p>
    <w:p w:rsidR="00337D5C" w:rsidP="00337D5C" w:rsidRDefault="00BD4226" w14:paraId="6E2FF3AA" w14:textId="2AF84357">
      <w:pPr>
        <w:spacing w:before="240"/>
      </w:pPr>
      <w:r>
        <w:rPr>
          <w:noProof/>
        </w:rPr>
        <w:drawing>
          <wp:inline distT="0" distB="0" distL="0" distR="0" wp14:anchorId="113C2B3D" wp14:editId="63B91BDC">
            <wp:extent cx="5400675" cy="3819525"/>
            <wp:effectExtent l="0" t="0" r="0" b="317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20"/>
                    <a:stretch>
                      <a:fillRect/>
                    </a:stretch>
                  </pic:blipFill>
                  <pic:spPr>
                    <a:xfrm>
                      <a:off x="0" y="0"/>
                      <a:ext cx="5400675" cy="3819525"/>
                    </a:xfrm>
                    <a:prstGeom prst="rect">
                      <a:avLst/>
                    </a:prstGeom>
                  </pic:spPr>
                </pic:pic>
              </a:graphicData>
            </a:graphic>
          </wp:inline>
        </w:drawing>
      </w:r>
    </w:p>
    <w:p w:rsidRPr="002F414B" w:rsidR="00337D5C" w:rsidP="001E037D" w:rsidRDefault="00337D5C" w14:paraId="1BA31204" w14:textId="77777777">
      <w:pPr>
        <w:widowControl w:val="0"/>
        <w:autoSpaceDE w:val="0"/>
        <w:autoSpaceDN w:val="0"/>
        <w:adjustRightInd w:val="0"/>
        <w:spacing w:line="240" w:lineRule="atLeast"/>
        <w:rPr>
          <w:rFonts w:ascii="Studio 6 Office" w:hAnsi="Studio 6 Office" w:cs="Arial"/>
          <w:color w:val="FF0000"/>
          <w:sz w:val="20"/>
          <w:szCs w:val="20"/>
          <w:lang w:val="en-US"/>
        </w:rPr>
      </w:pPr>
    </w:p>
    <w:p w:rsidR="00837687" w:rsidP="001E037D" w:rsidRDefault="00837687" w14:paraId="7EDA2A6B" w14:textId="77777777">
      <w:pPr>
        <w:rPr>
          <w:rFonts w:ascii="Studio 6 Office" w:hAnsi="Studio 6 Office" w:cs="Arial"/>
          <w:b/>
          <w:sz w:val="20"/>
          <w:szCs w:val="20"/>
          <w:lang w:val="en-US"/>
        </w:rPr>
      </w:pPr>
    </w:p>
    <w:p w:rsidR="00837687" w:rsidP="522A823F" w:rsidRDefault="00837687" w14:paraId="0DD2639C" w14:textId="77777777">
      <w:pPr>
        <w:rPr>
          <w:rFonts w:asciiTheme="minorHAnsi" w:hAnsiTheme="minorHAnsi" w:eastAsiaTheme="minorEastAsia" w:cstheme="minorBidi"/>
          <w:b/>
          <w:bCs/>
          <w:sz w:val="20"/>
          <w:szCs w:val="20"/>
          <w:lang w:val="en-US"/>
        </w:rPr>
      </w:pPr>
    </w:p>
    <w:p w:rsidRPr="002F4437" w:rsidR="001E037D" w:rsidP="522A823F" w:rsidRDefault="001E037D" w14:paraId="49ED5417" w14:textId="3280AF50">
      <w:pPr>
        <w:rPr>
          <w:rFonts w:asciiTheme="minorHAnsi" w:hAnsiTheme="minorHAnsi" w:eastAsiaTheme="minorEastAsia" w:cstheme="minorBidi"/>
          <w:b/>
          <w:bCs/>
          <w:sz w:val="20"/>
          <w:szCs w:val="20"/>
          <w:lang w:val="en-US"/>
        </w:rPr>
      </w:pPr>
      <w:r w:rsidRPr="522A823F">
        <w:rPr>
          <w:rFonts w:asciiTheme="minorHAnsi" w:hAnsiTheme="minorHAnsi" w:eastAsiaTheme="minorEastAsia" w:cstheme="minorBidi"/>
          <w:b/>
          <w:bCs/>
          <w:sz w:val="20"/>
          <w:szCs w:val="20"/>
          <w:lang w:val="en-US"/>
        </w:rPr>
        <w:t>Additional lectures and courses</w:t>
      </w:r>
    </w:p>
    <w:p w:rsidRPr="00174062" w:rsidR="001E037D" w:rsidP="522A823F" w:rsidRDefault="001E037D" w14:paraId="30BFE254" w14:textId="77777777">
      <w:pPr>
        <w:tabs>
          <w:tab w:val="left" w:pos="1700"/>
        </w:tabs>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Guest lectures at the Danish School of Journalism will be offered in the programme. </w:t>
      </w:r>
    </w:p>
    <w:p w:rsidRPr="00174062" w:rsidR="001E037D" w:rsidP="522A823F" w:rsidRDefault="001E037D" w14:paraId="4C5A808A" w14:textId="77777777">
      <w:pPr>
        <w:tabs>
          <w:tab w:val="left" w:pos="1700"/>
        </w:tabs>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There will be the possibility for excursions and for travel for reporting projects. (At students' own expense).</w:t>
      </w:r>
    </w:p>
    <w:p w:rsidRPr="00174062" w:rsidR="001E037D" w:rsidP="522A823F" w:rsidRDefault="001E037D" w14:paraId="470207AC" w14:textId="77777777">
      <w:pPr>
        <w:tabs>
          <w:tab w:val="left" w:pos="1700"/>
        </w:tabs>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Throughout the course additional photojournalism lectures will be held across all semesters at the school. These lectures will always be held in English and the international students are invited to participate in the lectures.</w:t>
      </w:r>
    </w:p>
    <w:p w:rsidRPr="00174062" w:rsidR="001E037D" w:rsidP="522A823F" w:rsidRDefault="001E037D" w14:paraId="2CFCFCD1" w14:textId="77777777">
      <w:pPr>
        <w:pStyle w:val="Overskrift5"/>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Programme Policy</w:t>
      </w:r>
    </w:p>
    <w:p w:rsidRPr="00174062" w:rsidR="001E037D" w:rsidP="522A823F" w:rsidRDefault="001E037D" w14:paraId="007BAAA8" w14:textId="77777777">
      <w:pPr>
        <w:widowControl w:val="0"/>
        <w:autoSpaceDE w:val="0"/>
        <w:autoSpaceDN w:val="0"/>
        <w:adjustRightInd w:val="0"/>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At the Danish School of Media and Journalism we strive to uphold the standards of excellence in Journalism.</w:t>
      </w:r>
    </w:p>
    <w:p w:rsidRPr="00174062" w:rsidR="001E037D" w:rsidP="522A823F" w:rsidRDefault="001E037D" w14:paraId="234EA282" w14:textId="77777777">
      <w:pPr>
        <w:pStyle w:val="Overskrift5"/>
        <w:rPr>
          <w:rFonts w:asciiTheme="minorHAnsi" w:hAnsiTheme="minorHAnsi" w:eastAsiaTheme="minorEastAsia" w:cstheme="minorBidi"/>
          <w:b w:val="0"/>
          <w:sz w:val="20"/>
          <w:szCs w:val="20"/>
        </w:rPr>
      </w:pPr>
      <w:r w:rsidRPr="522A823F">
        <w:rPr>
          <w:rFonts w:asciiTheme="minorHAnsi" w:hAnsiTheme="minorHAnsi" w:eastAsiaTheme="minorEastAsia" w:cstheme="minorBidi"/>
          <w:b w:val="0"/>
          <w:sz w:val="20"/>
          <w:szCs w:val="20"/>
        </w:rPr>
        <w:t xml:space="preserve">We require the students to uphold the IJF standards of journalism in all their work according to The IFJ Declaration of Principles on the conduct of journalists adopted by the 1954 World Congress of the IFJ and amended by the 1986 World Congress (see </w:t>
      </w:r>
      <w:hyperlink r:id="rId21">
        <w:r w:rsidRPr="522A823F">
          <w:rPr>
            <w:rStyle w:val="Hyperlink"/>
            <w:rFonts w:asciiTheme="minorHAnsi" w:hAnsiTheme="minorHAnsi" w:eastAsiaTheme="minorEastAsia" w:cstheme="minorBidi"/>
            <w:b w:val="0"/>
            <w:sz w:val="20"/>
            <w:szCs w:val="20"/>
          </w:rPr>
          <w:t>www.ifj.org</w:t>
        </w:r>
      </w:hyperlink>
      <w:r w:rsidRPr="522A823F">
        <w:rPr>
          <w:rFonts w:asciiTheme="minorHAnsi" w:hAnsiTheme="minorHAnsi" w:eastAsiaTheme="minorEastAsia" w:cstheme="minorBidi"/>
          <w:b w:val="0"/>
          <w:sz w:val="20"/>
          <w:szCs w:val="20"/>
        </w:rPr>
        <w:t xml:space="preserve"> and Student Handbook).</w:t>
      </w:r>
    </w:p>
    <w:p w:rsidRPr="00174062" w:rsidR="001E037D" w:rsidP="522A823F" w:rsidRDefault="001E037D" w14:paraId="1ABD26E7" w14:textId="77777777">
      <w:pPr>
        <w:tabs>
          <w:tab w:val="left" w:pos="1700"/>
        </w:tabs>
        <w:rPr>
          <w:rFonts w:asciiTheme="minorHAnsi" w:hAnsiTheme="minorHAnsi" w:eastAsiaTheme="minorEastAsia" w:cstheme="minorBidi"/>
          <w:b/>
          <w:bCs/>
          <w:sz w:val="20"/>
          <w:szCs w:val="20"/>
        </w:rPr>
      </w:pPr>
    </w:p>
    <w:p w:rsidRPr="00174062" w:rsidR="001E037D" w:rsidP="522A823F" w:rsidRDefault="001E037D" w14:paraId="658A2A72" w14:textId="77777777">
      <w:pPr>
        <w:tabs>
          <w:tab w:val="left" w:pos="1700"/>
        </w:tabs>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Excursions and travels</w:t>
      </w:r>
    </w:p>
    <w:p w:rsidRPr="00174062" w:rsidR="001E037D" w:rsidP="522A823F" w:rsidRDefault="001E037D" w14:paraId="008B344B" w14:textId="77777777">
      <w:pPr>
        <w:tabs>
          <w:tab w:val="left" w:pos="1700"/>
        </w:tabs>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There will be time for individual excursions and travelling for reporting projects (at students' own expenses).</w:t>
      </w:r>
    </w:p>
    <w:p w:rsidRPr="002F414B" w:rsidR="009C1A97" w:rsidP="522A823F" w:rsidRDefault="009C1A97" w14:paraId="22690DE1" w14:textId="77777777">
      <w:pPr>
        <w:rPr>
          <w:rFonts w:asciiTheme="minorHAnsi" w:hAnsiTheme="minorHAnsi" w:eastAsiaTheme="minorEastAsia" w:cstheme="minorBidi"/>
          <w:b/>
          <w:bCs/>
          <w:sz w:val="20"/>
          <w:szCs w:val="20"/>
          <w:lang w:val="en-US"/>
        </w:rPr>
      </w:pPr>
    </w:p>
    <w:p w:rsidRPr="00CE33D6" w:rsidR="001E037D" w:rsidP="522A823F" w:rsidRDefault="001E037D" w14:paraId="7644E5B6" w14:textId="77777777">
      <w:pPr>
        <w:pStyle w:val="Heading1Rubrik"/>
        <w:autoSpaceDE/>
        <w:spacing w:after="0"/>
        <w:rPr>
          <w:rFonts w:asciiTheme="minorHAnsi" w:hAnsiTheme="minorHAnsi" w:eastAsiaTheme="minorEastAsia" w:cstheme="minorBidi"/>
          <w:sz w:val="20"/>
        </w:rPr>
      </w:pPr>
      <w:r w:rsidRPr="522A823F">
        <w:rPr>
          <w:rFonts w:asciiTheme="minorHAnsi" w:hAnsiTheme="minorHAnsi" w:eastAsiaTheme="minorEastAsia" w:cstheme="minorBidi"/>
          <w:sz w:val="20"/>
        </w:rPr>
        <w:t xml:space="preserve">Facilities at the Danish School of Media and Journalism </w:t>
      </w:r>
    </w:p>
    <w:p w:rsidRPr="00CE33D6" w:rsidR="001E037D" w:rsidP="522A823F" w:rsidRDefault="001E037D" w14:paraId="4C2D7871"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(Please consult the Student Handbook for more details about the facilities.)</w:t>
      </w:r>
    </w:p>
    <w:p w:rsidRPr="00CE33D6" w:rsidR="001E037D" w:rsidP="522A823F" w:rsidRDefault="001E037D" w14:paraId="077274AD" w14:textId="77777777">
      <w:pPr>
        <w:rPr>
          <w:rFonts w:asciiTheme="minorHAnsi" w:hAnsiTheme="minorHAnsi" w:eastAsiaTheme="minorEastAsia" w:cstheme="minorBidi"/>
          <w:sz w:val="20"/>
          <w:szCs w:val="20"/>
        </w:rPr>
      </w:pPr>
    </w:p>
    <w:p w:rsidRPr="00CE33D6" w:rsidR="001E037D" w:rsidP="522A823F" w:rsidRDefault="001E037D" w14:paraId="4CF2BA5C"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Phone:</w:t>
      </w:r>
    </w:p>
    <w:p w:rsidRPr="00CE33D6" w:rsidR="001E037D" w:rsidP="522A823F" w:rsidRDefault="001E037D" w14:paraId="16E42707"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We expect you to bring a mobile phone. For long distance calls, we advise students to buy global phone cards or use Skype. </w:t>
      </w:r>
    </w:p>
    <w:p w:rsidRPr="00CE33D6" w:rsidR="001E037D" w:rsidP="522A823F" w:rsidRDefault="001E037D" w14:paraId="49B9F595" w14:textId="77777777">
      <w:pPr>
        <w:widowControl w:val="0"/>
        <w:autoSpaceDE w:val="0"/>
        <w:autoSpaceDN w:val="0"/>
        <w:adjustRightInd w:val="0"/>
        <w:spacing w:line="240" w:lineRule="atLeast"/>
        <w:rPr>
          <w:rFonts w:asciiTheme="minorHAnsi" w:hAnsiTheme="minorHAnsi" w:eastAsiaTheme="minorEastAsia" w:cstheme="minorBidi"/>
          <w:b/>
          <w:bCs/>
          <w:sz w:val="20"/>
          <w:szCs w:val="20"/>
        </w:rPr>
      </w:pPr>
    </w:p>
    <w:p w:rsidRPr="00CE33D6" w:rsidR="001E037D" w:rsidP="522A823F" w:rsidRDefault="001E037D" w14:paraId="7E0F3E40" w14:textId="77777777">
      <w:pPr>
        <w:widowControl w:val="0"/>
        <w:autoSpaceDE w:val="0"/>
        <w:autoSpaceDN w:val="0"/>
        <w:adjustRightInd w:val="0"/>
        <w:spacing w:line="240" w:lineRule="atLeast"/>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Cameras - DMJX equipment:</w:t>
      </w:r>
    </w:p>
    <w:p w:rsidRPr="00CE33D6" w:rsidR="001E037D" w:rsidP="522A823F" w:rsidRDefault="001E037D" w14:paraId="29D41763" w14:textId="77777777">
      <w:pPr>
        <w:widowControl w:val="0"/>
        <w:autoSpaceDE w:val="0"/>
        <w:autoSpaceDN w:val="0"/>
        <w:adjustRightInd w:val="0"/>
        <w:spacing w:line="240" w:lineRule="atLeast"/>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We expect students to bring their own basic camera equipment, but students may borrow the school’s cameras for some assignments, and students have access to editing facilities. Students have access to a C-41 developing machine where they can develop analogue films.</w:t>
      </w:r>
    </w:p>
    <w:p w:rsidRPr="00CE33D6" w:rsidR="001E037D" w:rsidP="522A823F" w:rsidRDefault="001E037D" w14:paraId="4891E770" w14:textId="77777777">
      <w:pPr>
        <w:widowControl w:val="0"/>
        <w:autoSpaceDE w:val="0"/>
        <w:autoSpaceDN w:val="0"/>
        <w:adjustRightInd w:val="0"/>
        <w:spacing w:line="240" w:lineRule="atLeast"/>
        <w:rPr>
          <w:rFonts w:asciiTheme="minorHAnsi" w:hAnsiTheme="minorHAnsi" w:eastAsiaTheme="minorEastAsia" w:cstheme="minorBidi"/>
          <w:b/>
          <w:bCs/>
          <w:sz w:val="20"/>
          <w:szCs w:val="20"/>
        </w:rPr>
      </w:pPr>
    </w:p>
    <w:p w:rsidRPr="00CE33D6" w:rsidR="001E037D" w:rsidP="522A823F" w:rsidRDefault="001E037D" w14:paraId="20688F8D" w14:textId="77777777">
      <w:pPr>
        <w:widowControl w:val="0"/>
        <w:autoSpaceDE w:val="0"/>
        <w:autoSpaceDN w:val="0"/>
        <w:adjustRightInd w:val="0"/>
        <w:spacing w:line="240" w:lineRule="atLeast"/>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Computers:</w:t>
      </w:r>
    </w:p>
    <w:p w:rsidRPr="00CE33D6" w:rsidR="001E037D" w:rsidP="522A823F" w:rsidRDefault="001E037D" w14:paraId="6657E239" w14:textId="77777777">
      <w:pPr>
        <w:widowControl w:val="0"/>
        <w:autoSpaceDE w:val="0"/>
        <w:autoSpaceDN w:val="0"/>
        <w:adjustRightInd w:val="0"/>
        <w:spacing w:line="240" w:lineRule="atLeast"/>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The school has computers (Mac) for the use of students, but we recommend that you bring your own laptop. You can use the school’s wireless network for free. </w:t>
      </w:r>
    </w:p>
    <w:p w:rsidRPr="00CE33D6" w:rsidR="001E037D" w:rsidP="522A823F" w:rsidRDefault="001E037D" w14:paraId="548E81EB" w14:textId="77777777">
      <w:pPr>
        <w:widowControl w:val="0"/>
        <w:autoSpaceDE w:val="0"/>
        <w:autoSpaceDN w:val="0"/>
        <w:adjustRightInd w:val="0"/>
        <w:spacing w:line="240" w:lineRule="atLeast"/>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Use of the computers evenings and weekends is possible but requires an access card (deposit 200 DKK).</w:t>
      </w:r>
    </w:p>
    <w:p w:rsidRPr="00CE33D6" w:rsidR="001E037D" w:rsidP="522A823F" w:rsidRDefault="001E037D" w14:paraId="7A1AECB5" w14:textId="77777777">
      <w:pPr>
        <w:rPr>
          <w:rFonts w:asciiTheme="minorHAnsi" w:hAnsiTheme="minorHAnsi" w:eastAsiaTheme="minorEastAsia" w:cstheme="minorBidi"/>
          <w:sz w:val="20"/>
          <w:szCs w:val="20"/>
        </w:rPr>
      </w:pPr>
    </w:p>
    <w:p w:rsidRPr="00CE33D6" w:rsidR="001E037D" w:rsidP="522A823F" w:rsidRDefault="001E037D" w14:paraId="75F7E1DF"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b/>
          <w:bCs/>
          <w:sz w:val="20"/>
          <w:szCs w:val="20"/>
        </w:rPr>
        <w:t>Email</w:t>
      </w:r>
      <w:r w:rsidRPr="522A823F">
        <w:rPr>
          <w:rFonts w:asciiTheme="minorHAnsi" w:hAnsiTheme="minorHAnsi" w:eastAsiaTheme="minorEastAsia" w:cstheme="minorBidi"/>
          <w:sz w:val="20"/>
          <w:szCs w:val="20"/>
        </w:rPr>
        <w:t>:</w:t>
      </w:r>
    </w:p>
    <w:p w:rsidRPr="00CE33D6" w:rsidR="001E037D" w:rsidP="522A823F" w:rsidRDefault="001E037D" w14:paraId="41A12D9C"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You will be granted an email address at the school, to be used during your stay in Aarhus. The email address is needed to receive relevant messages, access course material, and submit assignments. We expect you to check your email at least daily. The email address also allows you access to the school’s computers, printers and wifi.</w:t>
      </w:r>
    </w:p>
    <w:p w:rsidRPr="00CE33D6" w:rsidR="001E037D" w:rsidP="522A823F" w:rsidRDefault="001E037D" w14:paraId="5F5F8E6A"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school email account will be closed one month after the programme has ended.</w:t>
      </w:r>
    </w:p>
    <w:p w:rsidRPr="00CE33D6" w:rsidR="001E037D" w:rsidP="522A823F" w:rsidRDefault="001E037D" w14:paraId="6FE7630E" w14:textId="77777777">
      <w:pPr>
        <w:rPr>
          <w:rFonts w:asciiTheme="minorHAnsi" w:hAnsiTheme="minorHAnsi" w:eastAsiaTheme="minorEastAsia" w:cstheme="minorBidi"/>
          <w:b/>
          <w:bCs/>
          <w:sz w:val="20"/>
          <w:szCs w:val="20"/>
        </w:rPr>
      </w:pPr>
    </w:p>
    <w:p w:rsidRPr="00CE33D6" w:rsidR="001E037D" w:rsidP="522A823F" w:rsidRDefault="001E037D" w14:paraId="1ACFF52B"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Photocopiers and printers:</w:t>
      </w:r>
    </w:p>
    <w:p w:rsidRPr="00CE33D6" w:rsidR="001E037D" w:rsidP="522A823F" w:rsidRDefault="001E037D" w14:paraId="36FD2772"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Each student gets a certain number of free prints. Copy cards for photocopies and additional prints can be purchased from the reception desk. </w:t>
      </w:r>
    </w:p>
    <w:p w:rsidRPr="00CE33D6" w:rsidR="001E037D" w:rsidP="522A823F" w:rsidRDefault="001E037D" w14:paraId="28DF1C6E" w14:textId="77777777">
      <w:pPr>
        <w:rPr>
          <w:rFonts w:asciiTheme="minorHAnsi" w:hAnsiTheme="minorHAnsi" w:eastAsiaTheme="minorEastAsia" w:cstheme="minorBidi"/>
          <w:b/>
          <w:bCs/>
          <w:sz w:val="20"/>
          <w:szCs w:val="20"/>
        </w:rPr>
      </w:pPr>
    </w:p>
    <w:p w:rsidRPr="00CE33D6" w:rsidR="001E037D" w:rsidP="522A823F" w:rsidRDefault="001E037D" w14:paraId="12525D8A"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Library:</w:t>
      </w:r>
    </w:p>
    <w:p w:rsidRPr="00CE33D6" w:rsidR="001E037D" w:rsidP="522A823F" w:rsidRDefault="001E037D" w14:paraId="7CDB25BC"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The school’s library containing the Danish Media Archives is at your disposal. There are also computers specially set up for international wire services and databases. The State and University Library at Aarhus University is also open for use with a Danish cpr-number, or you can order its material through the DMJX library.</w:t>
      </w:r>
    </w:p>
    <w:p w:rsidRPr="00CE33D6" w:rsidR="001E037D" w:rsidP="522A823F" w:rsidRDefault="001E037D" w14:paraId="02E14A8B" w14:textId="77777777">
      <w:pPr>
        <w:rPr>
          <w:rFonts w:asciiTheme="minorHAnsi" w:hAnsiTheme="minorHAnsi" w:eastAsiaTheme="minorEastAsia" w:cstheme="minorBidi"/>
          <w:b/>
          <w:bCs/>
          <w:sz w:val="20"/>
          <w:szCs w:val="20"/>
        </w:rPr>
      </w:pPr>
    </w:p>
    <w:p w:rsidRPr="00CE33D6" w:rsidR="001E037D" w:rsidP="522A823F" w:rsidRDefault="001E037D" w14:paraId="17F5736A" w14:textId="77777777">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Electronic classroom and publishing:</w:t>
      </w:r>
    </w:p>
    <w:p w:rsidRPr="00CE33D6" w:rsidR="001E037D" w:rsidP="522A823F" w:rsidRDefault="001E037D" w14:paraId="3E5976D6"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 xml:space="preserve">The school uses </w:t>
      </w:r>
      <w:r w:rsidRPr="522A823F">
        <w:rPr>
          <w:rFonts w:asciiTheme="minorHAnsi" w:hAnsiTheme="minorHAnsi" w:eastAsiaTheme="minorEastAsia" w:cstheme="minorBidi"/>
          <w:b/>
          <w:bCs/>
          <w:sz w:val="20"/>
          <w:szCs w:val="20"/>
        </w:rPr>
        <w:t>Itslearning</w:t>
      </w:r>
      <w:r w:rsidRPr="522A823F">
        <w:rPr>
          <w:rFonts w:asciiTheme="minorHAnsi" w:hAnsiTheme="minorHAnsi" w:eastAsiaTheme="minorEastAsia" w:cstheme="minorBidi"/>
          <w:sz w:val="20"/>
          <w:szCs w:val="20"/>
        </w:rPr>
        <w:t xml:space="preserve"> (virtual classroom) for study related material and communication.</w:t>
      </w:r>
    </w:p>
    <w:p w:rsidRPr="00CE33D6" w:rsidR="001E037D" w:rsidP="522A823F" w:rsidRDefault="001E037D" w14:paraId="0930CB9C"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For online publishing purposes (internal and external), the school’s WordPress-based Mediajungle-sites are used. Some productions are published online and/or in collaboration with external partners.</w:t>
      </w:r>
    </w:p>
    <w:p w:rsidR="00262F68" w:rsidP="522A823F" w:rsidRDefault="00262F68" w14:paraId="6FF36C70" w14:textId="7617075D">
      <w:pPr>
        <w:rPr>
          <w:rFonts w:asciiTheme="minorHAnsi" w:hAnsiTheme="minorHAnsi" w:eastAsiaTheme="minorEastAsia" w:cstheme="minorBidi"/>
          <w:b/>
          <w:bCs/>
          <w:sz w:val="20"/>
          <w:szCs w:val="20"/>
        </w:rPr>
      </w:pPr>
    </w:p>
    <w:p w:rsidRPr="00CE33D6" w:rsidR="001E037D" w:rsidP="522A823F" w:rsidRDefault="001E037D" w14:paraId="1C7908FD" w14:textId="18A43E36">
      <w:pPr>
        <w:rPr>
          <w:rFonts w:asciiTheme="minorHAnsi" w:hAnsiTheme="minorHAnsi" w:eastAsiaTheme="minorEastAsia" w:cstheme="minorBidi"/>
          <w:b/>
          <w:bCs/>
          <w:sz w:val="20"/>
          <w:szCs w:val="20"/>
        </w:rPr>
      </w:pPr>
      <w:r w:rsidRPr="522A823F">
        <w:rPr>
          <w:rFonts w:asciiTheme="minorHAnsi" w:hAnsiTheme="minorHAnsi" w:eastAsiaTheme="minorEastAsia" w:cstheme="minorBidi"/>
          <w:b/>
          <w:bCs/>
          <w:sz w:val="20"/>
          <w:szCs w:val="20"/>
        </w:rPr>
        <w:t>For further information</w:t>
      </w:r>
    </w:p>
    <w:p w:rsidRPr="00CE33D6" w:rsidR="001E037D" w:rsidP="522A823F" w:rsidRDefault="001E037D" w14:paraId="6A5A8B4E" w14:textId="77777777">
      <w:pPr>
        <w:rPr>
          <w:rFonts w:asciiTheme="minorHAnsi" w:hAnsiTheme="minorHAnsi" w:eastAsiaTheme="minorEastAsia" w:cstheme="minorBidi"/>
          <w:sz w:val="20"/>
          <w:szCs w:val="20"/>
        </w:rPr>
      </w:pPr>
      <w:r w:rsidRPr="522A823F">
        <w:rPr>
          <w:rFonts w:asciiTheme="minorHAnsi" w:hAnsiTheme="minorHAnsi" w:eastAsiaTheme="minorEastAsia" w:cstheme="minorBidi"/>
          <w:sz w:val="20"/>
          <w:szCs w:val="20"/>
        </w:rPr>
        <w:t>See Student Handbook:</w:t>
      </w:r>
    </w:p>
    <w:p w:rsidRPr="00CE33D6" w:rsidR="001E037D" w:rsidP="522A823F" w:rsidRDefault="00751AB6" w14:paraId="2E9F256D" w14:textId="77777777">
      <w:pPr>
        <w:rPr>
          <w:rFonts w:asciiTheme="minorHAnsi" w:hAnsiTheme="minorHAnsi" w:eastAsiaTheme="minorEastAsia" w:cstheme="minorBidi"/>
          <w:sz w:val="20"/>
          <w:szCs w:val="20"/>
        </w:rPr>
      </w:pPr>
      <w:hyperlink r:id="rId22">
        <w:r w:rsidRPr="522A823F" w:rsidR="001E037D">
          <w:rPr>
            <w:rStyle w:val="Hyperlink"/>
            <w:rFonts w:asciiTheme="minorHAnsi" w:hAnsiTheme="minorHAnsi" w:eastAsiaTheme="minorEastAsia" w:cstheme="minorBidi"/>
            <w:sz w:val="20"/>
            <w:szCs w:val="20"/>
          </w:rPr>
          <w:t>Link to student handbook</w:t>
        </w:r>
      </w:hyperlink>
    </w:p>
    <w:p w:rsidRPr="00CE33D6" w:rsidR="001E037D" w:rsidP="001E037D" w:rsidRDefault="001E037D" w14:paraId="2A6B8444" w14:textId="77777777">
      <w:pPr>
        <w:rPr>
          <w:rFonts w:ascii="Studio 6 Office" w:hAnsi="Studio 6 Office" w:eastAsia="Times New Roman" w:cs="Arial"/>
          <w:noProof/>
          <w:sz w:val="20"/>
          <w:szCs w:val="20"/>
          <w:lang w:eastAsia="da-DK"/>
        </w:rPr>
      </w:pPr>
    </w:p>
    <w:p w:rsidR="00970D2F" w:rsidP="522A823F" w:rsidRDefault="00970D2F" w14:paraId="475C2D15" w14:textId="77777777">
      <w:pPr>
        <w:pStyle w:val="Overskrift9"/>
        <w:rPr>
          <w:rFonts w:asciiTheme="minorHAnsi" w:hAnsiTheme="minorHAnsi" w:eastAsiaTheme="minorEastAsia" w:cstheme="minorBidi"/>
          <w:sz w:val="20"/>
        </w:rPr>
      </w:pPr>
    </w:p>
    <w:p w:rsidR="00970D2F" w:rsidP="522A823F" w:rsidRDefault="00970D2F" w14:paraId="763E7253" w14:textId="77777777">
      <w:pPr>
        <w:pStyle w:val="Overskrift9"/>
        <w:rPr>
          <w:rFonts w:asciiTheme="minorHAnsi" w:hAnsiTheme="minorHAnsi" w:eastAsiaTheme="minorEastAsia" w:cstheme="minorBidi"/>
          <w:sz w:val="20"/>
        </w:rPr>
      </w:pPr>
    </w:p>
    <w:p w:rsidR="00970D2F" w:rsidP="522A823F" w:rsidRDefault="00970D2F" w14:paraId="06931B42" w14:textId="77777777">
      <w:pPr>
        <w:pStyle w:val="Overskrift9"/>
        <w:rPr>
          <w:rFonts w:asciiTheme="minorHAnsi" w:hAnsiTheme="minorHAnsi" w:eastAsiaTheme="minorEastAsia" w:cstheme="minorBidi"/>
          <w:sz w:val="20"/>
        </w:rPr>
      </w:pPr>
    </w:p>
    <w:p w:rsidRPr="00CE33D6" w:rsidR="001E037D" w:rsidP="522A823F" w:rsidRDefault="001E037D" w14:paraId="05ECADED" w14:textId="7072FE4F">
      <w:pPr>
        <w:pStyle w:val="Overskrift9"/>
        <w:rPr>
          <w:rFonts w:asciiTheme="minorHAnsi" w:hAnsiTheme="minorHAnsi" w:eastAsiaTheme="minorEastAsia" w:cstheme="minorBidi"/>
          <w:sz w:val="20"/>
        </w:rPr>
      </w:pPr>
      <w:r w:rsidRPr="522A823F">
        <w:rPr>
          <w:rFonts w:asciiTheme="minorHAnsi" w:hAnsiTheme="minorHAnsi" w:eastAsiaTheme="minorEastAsia" w:cstheme="minorBidi"/>
          <w:sz w:val="20"/>
        </w:rPr>
        <w:t>Staff</w:t>
      </w:r>
    </w:p>
    <w:p w:rsidRPr="00CE33D6" w:rsidR="001E037D" w:rsidP="522A823F" w:rsidRDefault="001E037D" w14:paraId="63D9119F" w14:textId="77777777">
      <w:pPr>
        <w:rPr>
          <w:rFonts w:asciiTheme="minorHAnsi" w:hAnsiTheme="minorHAnsi" w:eastAsiaTheme="minorEastAsia" w:cstheme="minorBidi"/>
          <w:sz w:val="20"/>
          <w:szCs w:val="20"/>
        </w:rPr>
      </w:pPr>
    </w:p>
    <w:p w:rsidRPr="00CE33D6" w:rsidR="001E037D" w:rsidP="522A823F" w:rsidRDefault="001E037D" w14:paraId="1985E744" w14:textId="77777777">
      <w:pPr>
        <w:rPr>
          <w:rFonts w:asciiTheme="minorHAnsi" w:hAnsiTheme="minorHAnsi" w:eastAsiaTheme="minorEastAsia" w:cstheme="minorBidi"/>
          <w:b/>
          <w:bCs/>
          <w:color w:val="000000"/>
          <w:sz w:val="20"/>
          <w:szCs w:val="20"/>
        </w:rPr>
      </w:pPr>
      <w:r w:rsidRPr="522A823F">
        <w:rPr>
          <w:rFonts w:asciiTheme="minorHAnsi" w:hAnsiTheme="minorHAnsi" w:eastAsiaTheme="minorEastAsia" w:cstheme="minorBidi"/>
          <w:b/>
          <w:bCs/>
          <w:color w:val="000000" w:themeColor="accent4"/>
          <w:sz w:val="20"/>
          <w:szCs w:val="20"/>
        </w:rPr>
        <w:t xml:space="preserve">Mads Greve </w:t>
      </w:r>
      <w:hyperlink r:id="rId23">
        <w:r w:rsidRPr="522A823F">
          <w:rPr>
            <w:rStyle w:val="Hyperlink"/>
            <w:rFonts w:asciiTheme="minorHAnsi" w:hAnsiTheme="minorHAnsi" w:eastAsiaTheme="minorEastAsia" w:cstheme="minorBidi"/>
            <w:sz w:val="20"/>
            <w:szCs w:val="20"/>
          </w:rPr>
          <w:t>mg@dmjx.dk</w:t>
        </w:r>
      </w:hyperlink>
      <w:r w:rsidRPr="522A823F">
        <w:rPr>
          <w:rFonts w:asciiTheme="minorHAnsi" w:hAnsiTheme="minorHAnsi" w:eastAsiaTheme="minorEastAsia" w:cstheme="minorBidi"/>
          <w:color w:val="000000" w:themeColor="accent4"/>
          <w:sz w:val="20"/>
          <w:szCs w:val="20"/>
        </w:rPr>
        <w:t xml:space="preserve"> </w:t>
      </w:r>
      <w:r>
        <w:tab/>
      </w:r>
      <w:r>
        <w:tab/>
      </w:r>
      <w:r>
        <w:tab/>
      </w:r>
      <w:r>
        <w:tab/>
      </w:r>
    </w:p>
    <w:p w:rsidRPr="00CE33D6" w:rsidR="001E037D" w:rsidP="522A823F" w:rsidRDefault="001E037D" w14:paraId="4105E1C3" w14:textId="77777777">
      <w:pPr>
        <w:rPr>
          <w:rFonts w:asciiTheme="minorHAnsi" w:hAnsiTheme="minorHAnsi" w:eastAsiaTheme="minorEastAsia" w:cstheme="minorBidi"/>
          <w:b/>
          <w:bCs/>
          <w:color w:val="000000"/>
          <w:sz w:val="20"/>
          <w:szCs w:val="20"/>
        </w:rPr>
      </w:pPr>
      <w:r w:rsidRPr="522A823F">
        <w:rPr>
          <w:rFonts w:asciiTheme="minorHAnsi" w:hAnsiTheme="minorHAnsi" w:eastAsiaTheme="minorEastAsia" w:cstheme="minorBidi"/>
          <w:color w:val="000000" w:themeColor="accent4"/>
          <w:sz w:val="20"/>
          <w:szCs w:val="20"/>
        </w:rPr>
        <w:t>Photojournalist, Ass. professor, DMJX</w:t>
      </w:r>
    </w:p>
    <w:p w:rsidRPr="00CE33D6" w:rsidR="001E037D" w:rsidP="522A823F" w:rsidRDefault="001E037D" w14:paraId="19B2C950" w14:textId="77777777">
      <w:pPr>
        <w:rPr>
          <w:rFonts w:asciiTheme="minorHAnsi" w:hAnsiTheme="minorHAnsi" w:eastAsiaTheme="minorEastAsia" w:cstheme="minorBidi"/>
          <w:color w:val="000000"/>
          <w:sz w:val="20"/>
          <w:szCs w:val="20"/>
        </w:rPr>
      </w:pPr>
      <w:r w:rsidRPr="522A823F">
        <w:rPr>
          <w:rFonts w:asciiTheme="minorHAnsi" w:hAnsiTheme="minorHAnsi" w:eastAsiaTheme="minorEastAsia" w:cstheme="minorBidi"/>
          <w:color w:val="000000" w:themeColor="accent4"/>
          <w:sz w:val="20"/>
          <w:szCs w:val="20"/>
        </w:rPr>
        <w:t>Educational background:Photojournalism, DMJX</w:t>
      </w:r>
    </w:p>
    <w:p w:rsidRPr="00CE33D6" w:rsidR="001E037D" w:rsidP="18BFD7FC" w:rsidRDefault="001E037D" w14:paraId="41FDE9C9" w14:textId="6FD1AF08">
      <w:pPr>
        <w:autoSpaceDE w:val="0"/>
        <w:autoSpaceDN w:val="0"/>
        <w:rPr>
          <w:rFonts w:asciiTheme="minorHAnsi" w:hAnsiTheme="minorHAnsi" w:eastAsiaTheme="minorEastAsia" w:cstheme="minorBidi"/>
          <w:color w:val="000000"/>
          <w:sz w:val="20"/>
          <w:szCs w:val="20"/>
        </w:rPr>
      </w:pPr>
      <w:r w:rsidRPr="18BFD7FC">
        <w:rPr>
          <w:rFonts w:asciiTheme="minorHAnsi" w:hAnsiTheme="minorHAnsi" w:eastAsiaTheme="minorEastAsia" w:cstheme="minorBidi"/>
          <w:color w:val="000000" w:themeColor="accent4"/>
          <w:sz w:val="20"/>
          <w:szCs w:val="20"/>
        </w:rPr>
        <w:t>Course: Photojournalism in general</w:t>
      </w:r>
    </w:p>
    <w:p w:rsidRPr="00CE33D6" w:rsidR="001E037D" w:rsidP="522A823F" w:rsidRDefault="001E037D" w14:paraId="6C805E15" w14:textId="77777777">
      <w:pPr>
        <w:autoSpaceDE w:val="0"/>
        <w:autoSpaceDN w:val="0"/>
        <w:jc w:val="both"/>
        <w:rPr>
          <w:rFonts w:asciiTheme="minorHAnsi" w:hAnsiTheme="minorHAnsi" w:eastAsiaTheme="minorEastAsia" w:cstheme="minorBidi"/>
          <w:b/>
          <w:bCs/>
          <w:color w:val="000000"/>
          <w:sz w:val="20"/>
          <w:szCs w:val="20"/>
        </w:rPr>
      </w:pPr>
    </w:p>
    <w:p w:rsidRPr="00CE33D6" w:rsidR="001E037D" w:rsidP="522A823F" w:rsidRDefault="001E037D" w14:paraId="13A64DEF" w14:textId="77777777">
      <w:pPr>
        <w:autoSpaceDE w:val="0"/>
        <w:autoSpaceDN w:val="0"/>
        <w:jc w:val="both"/>
        <w:rPr>
          <w:rFonts w:asciiTheme="minorHAnsi" w:hAnsiTheme="minorHAnsi" w:eastAsiaTheme="minorEastAsia" w:cstheme="minorBidi"/>
          <w:color w:val="000000"/>
          <w:sz w:val="20"/>
          <w:szCs w:val="20"/>
        </w:rPr>
      </w:pPr>
      <w:r w:rsidRPr="522A823F">
        <w:rPr>
          <w:rFonts w:asciiTheme="minorHAnsi" w:hAnsiTheme="minorHAnsi" w:eastAsiaTheme="minorEastAsia" w:cstheme="minorBidi"/>
          <w:b/>
          <w:bCs/>
          <w:color w:val="000000" w:themeColor="accent4"/>
          <w:sz w:val="20"/>
          <w:szCs w:val="20"/>
        </w:rPr>
        <w:t xml:space="preserve">Anna Nejrup </w:t>
      </w:r>
      <w:hyperlink r:id="rId24">
        <w:r w:rsidRPr="522A823F">
          <w:rPr>
            <w:rStyle w:val="Hyperlink"/>
            <w:rFonts w:asciiTheme="minorHAnsi" w:hAnsiTheme="minorHAnsi" w:eastAsiaTheme="minorEastAsia" w:cstheme="minorBidi"/>
            <w:sz w:val="20"/>
            <w:szCs w:val="20"/>
          </w:rPr>
          <w:t>anna@dmjx.dk</w:t>
        </w:r>
      </w:hyperlink>
    </w:p>
    <w:p w:rsidRPr="00CE33D6" w:rsidR="001E037D" w:rsidP="522A823F" w:rsidRDefault="001E037D" w14:paraId="6E087881" w14:textId="77777777">
      <w:pPr>
        <w:autoSpaceDE w:val="0"/>
        <w:autoSpaceDN w:val="0"/>
        <w:jc w:val="both"/>
        <w:rPr>
          <w:rFonts w:asciiTheme="minorHAnsi" w:hAnsiTheme="minorHAnsi" w:eastAsiaTheme="minorEastAsia" w:cstheme="minorBidi"/>
          <w:b/>
          <w:bCs/>
          <w:color w:val="000000"/>
          <w:sz w:val="20"/>
          <w:szCs w:val="20"/>
        </w:rPr>
      </w:pPr>
      <w:r w:rsidRPr="522A823F">
        <w:rPr>
          <w:rFonts w:asciiTheme="minorHAnsi" w:hAnsiTheme="minorHAnsi" w:eastAsiaTheme="minorEastAsia" w:cstheme="minorBidi"/>
          <w:color w:val="000000" w:themeColor="accent4"/>
          <w:sz w:val="20"/>
          <w:szCs w:val="20"/>
        </w:rPr>
        <w:t>International Coordinator, DMJX</w:t>
      </w:r>
      <w:r>
        <w:tab/>
      </w:r>
    </w:p>
    <w:p w:rsidRPr="00CE33D6" w:rsidR="001E037D" w:rsidP="522A823F" w:rsidRDefault="001E037D" w14:paraId="5603CCEC" w14:textId="77777777">
      <w:pPr>
        <w:autoSpaceDE w:val="0"/>
        <w:autoSpaceDN w:val="0"/>
        <w:jc w:val="both"/>
        <w:rPr>
          <w:rFonts w:asciiTheme="minorHAnsi" w:hAnsiTheme="minorHAnsi" w:eastAsiaTheme="minorEastAsia" w:cstheme="minorBidi"/>
          <w:color w:val="000000"/>
          <w:sz w:val="20"/>
          <w:szCs w:val="20"/>
        </w:rPr>
      </w:pPr>
      <w:r w:rsidRPr="522A823F">
        <w:rPr>
          <w:rFonts w:asciiTheme="minorHAnsi" w:hAnsiTheme="minorHAnsi" w:eastAsiaTheme="minorEastAsia" w:cstheme="minorBidi"/>
          <w:color w:val="000000" w:themeColor="accent4"/>
          <w:sz w:val="20"/>
          <w:szCs w:val="20"/>
        </w:rPr>
        <w:t>Educational background: MA in French and English from the Aarhus School of Business</w:t>
      </w:r>
    </w:p>
    <w:p w:rsidRPr="00CE33D6" w:rsidR="001E037D" w:rsidP="001E037D" w:rsidRDefault="001E037D" w14:paraId="6AD94E7A" w14:textId="77777777">
      <w:pPr>
        <w:autoSpaceDE w:val="0"/>
        <w:autoSpaceDN w:val="0"/>
        <w:jc w:val="both"/>
        <w:rPr>
          <w:rFonts w:ascii="Studio 6 Office" w:hAnsi="Studio 6 Office" w:cs="Arial"/>
          <w:color w:val="000000"/>
          <w:sz w:val="20"/>
          <w:szCs w:val="20"/>
        </w:rPr>
      </w:pPr>
      <w:r w:rsidRPr="522A823F">
        <w:rPr>
          <w:rFonts w:asciiTheme="minorHAnsi" w:hAnsiTheme="minorHAnsi" w:eastAsiaTheme="minorEastAsia" w:cstheme="minorBidi"/>
          <w:color w:val="000000" w:themeColor="accent4"/>
          <w:sz w:val="20"/>
          <w:szCs w:val="20"/>
        </w:rPr>
        <w:t>International student coordinator</w:t>
      </w:r>
      <w:r>
        <w:tab/>
      </w:r>
    </w:p>
    <w:p w:rsidRPr="00CE33D6" w:rsidR="001E037D" w:rsidP="001E037D" w:rsidRDefault="001E037D" w14:paraId="2DA488DF" w14:textId="77777777">
      <w:pPr>
        <w:autoSpaceDE w:val="0"/>
        <w:autoSpaceDN w:val="0"/>
        <w:jc w:val="both"/>
        <w:rPr>
          <w:rFonts w:ascii="Studio 6 Office" w:hAnsi="Studio 6 Office" w:eastAsia="Times" w:cs="Arial"/>
          <w:b/>
          <w:sz w:val="20"/>
          <w:szCs w:val="20"/>
        </w:rPr>
      </w:pPr>
    </w:p>
    <w:p w:rsidRPr="00CE33D6" w:rsidR="001E037D" w:rsidP="522A823F" w:rsidRDefault="001E037D" w14:paraId="1C2391E1" w14:textId="77777777">
      <w:pPr>
        <w:autoSpaceDE w:val="0"/>
        <w:autoSpaceDN w:val="0"/>
        <w:jc w:val="both"/>
        <w:rPr>
          <w:rFonts w:asciiTheme="minorHAnsi" w:hAnsiTheme="minorHAnsi" w:eastAsiaTheme="minorEastAsia" w:cstheme="minorBidi"/>
          <w:b/>
          <w:bCs/>
          <w:color w:val="000000"/>
          <w:sz w:val="20"/>
          <w:szCs w:val="20"/>
        </w:rPr>
      </w:pPr>
      <w:r w:rsidRPr="522A823F">
        <w:rPr>
          <w:rFonts w:asciiTheme="minorHAnsi" w:hAnsiTheme="minorHAnsi" w:eastAsiaTheme="minorEastAsia" w:cstheme="minorBidi"/>
          <w:b/>
          <w:bCs/>
          <w:sz w:val="20"/>
          <w:szCs w:val="20"/>
        </w:rPr>
        <w:t xml:space="preserve">Søren Pagter </w:t>
      </w:r>
      <w:hyperlink r:id="rId25">
        <w:r w:rsidRPr="522A823F">
          <w:rPr>
            <w:rStyle w:val="Hyperlink"/>
            <w:rFonts w:asciiTheme="minorHAnsi" w:hAnsiTheme="minorHAnsi" w:eastAsiaTheme="minorEastAsia" w:cstheme="minorBidi"/>
            <w:sz w:val="20"/>
            <w:szCs w:val="20"/>
          </w:rPr>
          <w:t>sp@dmjx.dk</w:t>
        </w:r>
      </w:hyperlink>
      <w:r>
        <w:tab/>
      </w:r>
      <w:r>
        <w:tab/>
      </w:r>
      <w:r>
        <w:tab/>
      </w:r>
      <w:r>
        <w:tab/>
      </w:r>
    </w:p>
    <w:p w:rsidRPr="00CE33D6" w:rsidR="001E037D" w:rsidP="522A823F" w:rsidRDefault="001E037D" w14:paraId="1BA0276D" w14:textId="77777777">
      <w:pPr>
        <w:rPr>
          <w:rFonts w:asciiTheme="minorHAnsi" w:hAnsiTheme="minorHAnsi" w:eastAsiaTheme="minorEastAsia" w:cstheme="minorBidi"/>
          <w:color w:val="000000"/>
          <w:sz w:val="20"/>
          <w:szCs w:val="20"/>
        </w:rPr>
      </w:pPr>
      <w:r w:rsidRPr="522A823F">
        <w:rPr>
          <w:rFonts w:asciiTheme="minorHAnsi" w:hAnsiTheme="minorHAnsi" w:eastAsiaTheme="minorEastAsia" w:cstheme="minorBidi"/>
          <w:sz w:val="20"/>
          <w:szCs w:val="20"/>
        </w:rPr>
        <w:t xml:space="preserve">Photojournalist, Ass. professor, </w:t>
      </w:r>
      <w:r w:rsidRPr="522A823F">
        <w:rPr>
          <w:rFonts w:asciiTheme="minorHAnsi" w:hAnsiTheme="minorHAnsi" w:eastAsiaTheme="minorEastAsia" w:cstheme="minorBidi"/>
          <w:color w:val="000000" w:themeColor="accent4"/>
          <w:sz w:val="20"/>
          <w:szCs w:val="20"/>
        </w:rPr>
        <w:t>Head of the Photojournalism Dep. DMJX</w:t>
      </w:r>
    </w:p>
    <w:p w:rsidRPr="00CE33D6" w:rsidR="001E037D" w:rsidP="522A823F" w:rsidRDefault="001E037D" w14:paraId="6A154D66" w14:textId="77777777">
      <w:pPr>
        <w:rPr>
          <w:rFonts w:asciiTheme="minorHAnsi" w:hAnsiTheme="minorHAnsi" w:eastAsiaTheme="minorEastAsia" w:cstheme="minorBidi"/>
          <w:b/>
          <w:bCs/>
          <w:color w:val="000000"/>
          <w:sz w:val="20"/>
          <w:szCs w:val="20"/>
        </w:rPr>
      </w:pPr>
      <w:r w:rsidRPr="522A823F">
        <w:rPr>
          <w:rFonts w:asciiTheme="minorHAnsi" w:hAnsiTheme="minorHAnsi" w:eastAsiaTheme="minorEastAsia" w:cstheme="minorBidi"/>
          <w:color w:val="000000" w:themeColor="accent4"/>
          <w:sz w:val="20"/>
          <w:szCs w:val="20"/>
        </w:rPr>
        <w:t>Educational background: Photojournalism, DMJX</w:t>
      </w:r>
    </w:p>
    <w:p w:rsidRPr="00CE33D6" w:rsidR="001E037D" w:rsidP="522A823F" w:rsidRDefault="001E037D" w14:paraId="4E4722DD" w14:textId="77777777">
      <w:pPr>
        <w:autoSpaceDE w:val="0"/>
        <w:autoSpaceDN w:val="0"/>
        <w:jc w:val="both"/>
        <w:rPr>
          <w:rFonts w:asciiTheme="minorHAnsi" w:hAnsiTheme="minorHAnsi" w:eastAsiaTheme="minorEastAsia" w:cstheme="minorBidi"/>
          <w:color w:val="000000"/>
          <w:sz w:val="20"/>
          <w:szCs w:val="20"/>
        </w:rPr>
      </w:pPr>
      <w:r w:rsidRPr="522A823F">
        <w:rPr>
          <w:rFonts w:asciiTheme="minorHAnsi" w:hAnsiTheme="minorHAnsi" w:eastAsiaTheme="minorEastAsia" w:cstheme="minorBidi"/>
          <w:color w:val="000000" w:themeColor="accent4"/>
          <w:sz w:val="20"/>
          <w:szCs w:val="20"/>
        </w:rPr>
        <w:t>Course: Reportage project and overall content</w:t>
      </w:r>
    </w:p>
    <w:p w:rsidRPr="00CE33D6" w:rsidR="001E037D" w:rsidP="001E037D" w:rsidRDefault="001E037D" w14:paraId="1A1145D7" w14:textId="77777777">
      <w:pPr>
        <w:rPr>
          <w:rFonts w:ascii="Studio 6 Office" w:hAnsi="Studio 6 Office" w:cs="Arial"/>
          <w:color w:val="000000"/>
          <w:sz w:val="20"/>
          <w:szCs w:val="20"/>
        </w:rPr>
      </w:pPr>
    </w:p>
    <w:p w:rsidRPr="00CE33D6" w:rsidR="001E037D" w:rsidP="001E037D" w:rsidRDefault="001E037D" w14:paraId="23B0FC82" w14:textId="77777777">
      <w:pPr>
        <w:rPr>
          <w:rFonts w:ascii="Studio 6 Office" w:hAnsi="Studio 6 Office"/>
          <w:sz w:val="20"/>
          <w:szCs w:val="20"/>
        </w:rPr>
      </w:pPr>
    </w:p>
    <w:p w:rsidRPr="00CE33D6" w:rsidR="00C3576F" w:rsidP="001E037D" w:rsidRDefault="00C3576F" w14:paraId="4E094963" w14:textId="0A3CC39A">
      <w:pPr>
        <w:pStyle w:val="Introtext"/>
        <w:rPr>
          <w:sz w:val="20"/>
          <w:szCs w:val="20"/>
        </w:rPr>
      </w:pPr>
    </w:p>
    <w:p w:rsidR="66DB1F18" w:rsidP="66DB1F18" w:rsidRDefault="66835744" w14:paraId="27894B1C" w14:textId="00E8ECD4">
      <w:pPr>
        <w:pStyle w:val="Introtext"/>
        <w:rPr>
          <w:sz w:val="20"/>
          <w:szCs w:val="20"/>
        </w:rPr>
      </w:pPr>
      <w:r w:rsidRPr="4A3B9C95" w:rsidR="66835744">
        <w:rPr>
          <w:sz w:val="20"/>
          <w:szCs w:val="20"/>
        </w:rPr>
        <w:t>HB</w:t>
      </w:r>
      <w:r w:rsidRPr="4A3B9C95" w:rsidR="7538D75F">
        <w:rPr>
          <w:sz w:val="20"/>
          <w:szCs w:val="20"/>
        </w:rPr>
        <w:t xml:space="preserve"> </w:t>
      </w:r>
      <w:r w:rsidRPr="4A3B9C95" w:rsidR="3B7ABA8F">
        <w:rPr>
          <w:sz w:val="20"/>
          <w:szCs w:val="20"/>
        </w:rPr>
        <w:t>9</w:t>
      </w:r>
      <w:r w:rsidRPr="4A3B9C95" w:rsidR="66835744">
        <w:rPr>
          <w:sz w:val="20"/>
          <w:szCs w:val="20"/>
        </w:rPr>
        <w:t>.</w:t>
      </w:r>
      <w:r w:rsidRPr="4A3B9C95" w:rsidR="2DFC9C36">
        <w:rPr>
          <w:sz w:val="20"/>
          <w:szCs w:val="20"/>
        </w:rPr>
        <w:t>6</w:t>
      </w:r>
      <w:r w:rsidRPr="4A3B9C95" w:rsidR="66835744">
        <w:rPr>
          <w:sz w:val="20"/>
          <w:szCs w:val="20"/>
        </w:rPr>
        <w:t>.202</w:t>
      </w:r>
      <w:r w:rsidRPr="4A3B9C95" w:rsidR="55CD9409">
        <w:rPr>
          <w:sz w:val="20"/>
          <w:szCs w:val="20"/>
        </w:rPr>
        <w:t>3</w:t>
      </w:r>
    </w:p>
    <w:p w:rsidR="66DB1F18" w:rsidP="66DB1F18" w:rsidRDefault="66DB1F18" w14:paraId="4EFD8EB8" w14:textId="7EDD5FEB">
      <w:pPr>
        <w:pStyle w:val="Introtext"/>
        <w:rPr>
          <w:sz w:val="20"/>
          <w:szCs w:val="20"/>
        </w:rPr>
      </w:pPr>
    </w:p>
    <w:sectPr w:rsidR="66DB1F18" w:rsidSect="00174062">
      <w:headerReference w:type="default" r:id="rId26"/>
      <w:footerReference w:type="even" r:id="rId27"/>
      <w:footerReference w:type="default" r:id="rId28"/>
      <w:headerReference w:type="first" r:id="rId29"/>
      <w:footerReference w:type="first" r:id="rId30"/>
      <w:pgSz w:w="11906" w:h="16838" w:orient="portrait" w:code="9"/>
      <w:pgMar w:top="2325" w:right="1983" w:bottom="1985" w:left="1418" w:header="567" w:footer="64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68B5" w:rsidP="009E4B94" w:rsidRDefault="00D168B5" w14:paraId="1FDD0636" w14:textId="77777777">
      <w:pPr>
        <w:spacing w:line="240" w:lineRule="auto"/>
      </w:pPr>
      <w:r>
        <w:separator/>
      </w:r>
    </w:p>
  </w:endnote>
  <w:endnote w:type="continuationSeparator" w:id="0">
    <w:p w:rsidR="00D168B5" w:rsidP="009E4B94" w:rsidRDefault="00D168B5" w14:paraId="35476D6A"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ew York">
    <w:panose1 w:val="02040503060506020304"/>
    <w:charset w:val="4D"/>
    <w:family w:val="roman"/>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Studio 6 Office">
    <w:charset w:val="4D"/>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0003" w:rsidP="009B40D2" w:rsidRDefault="00DE0003" w14:paraId="43CE5200" w14:textId="1706D58F">
    <w:pPr>
      <w:pStyle w:val="Sidefod"/>
      <w:framePr w:wrap="none" w:hAnchor="margin" w:vAnchor="text" w:xAlign="center"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9</w:t>
    </w:r>
    <w:r>
      <w:rPr>
        <w:rStyle w:val="Sidetal"/>
      </w:rPr>
      <w:fldChar w:fldCharType="end"/>
    </w:r>
  </w:p>
  <w:p w:rsidR="00DE0003" w:rsidRDefault="00DE0003" w14:paraId="725862AC" w14:textId="7777777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sdt>
    <w:sdtPr>
      <w:rPr>
        <w:rStyle w:val="Sidetal"/>
      </w:rPr>
      <w:id w:val="-1961646624"/>
      <w:docPartObj>
        <w:docPartGallery w:val="Page Numbers (Bottom of Page)"/>
        <w:docPartUnique/>
      </w:docPartObj>
    </w:sdtPr>
    <w:sdtEndPr>
      <w:rPr>
        <w:rStyle w:val="Sidetal"/>
      </w:rPr>
    </w:sdtEndPr>
    <w:sdtContent>
      <w:p w:rsidR="00DE0003" w:rsidP="009B40D2" w:rsidRDefault="00DE0003" w14:paraId="326255A6" w14:textId="3E9AE1C3">
        <w:pPr>
          <w:pStyle w:val="Sidefod"/>
          <w:framePr w:wrap="none" w:hAnchor="margin" w:vAnchor="text" w:xAlign="center"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9</w:t>
        </w:r>
        <w:r>
          <w:rPr>
            <w:rStyle w:val="Sidetal"/>
          </w:rPr>
          <w:fldChar w:fldCharType="end"/>
        </w:r>
      </w:p>
    </w:sdtContent>
  </w:sdt>
  <w:p w:rsidR="00146C1C" w:rsidRDefault="00146C1C" w14:paraId="70EFBB3B" w14:textId="77777777">
    <w:pPr>
      <w:pStyle w:val="Sidefod"/>
    </w:pPr>
    <w:r>
      <w:rPr>
        <w:noProof/>
      </w:rPr>
      <w:drawing>
        <wp:anchor distT="0" distB="0" distL="114300" distR="114300" simplePos="0" relativeHeight="251676672" behindDoc="0" locked="0" layoutInCell="1" allowOverlap="1" wp14:anchorId="00A0D4A3" wp14:editId="350A284A">
          <wp:simplePos x="0" y="0"/>
          <wp:positionH relativeFrom="rightMargin">
            <wp:align>right</wp:align>
          </wp:positionH>
          <wp:positionV relativeFrom="page">
            <wp:align>bottom</wp:align>
          </wp:positionV>
          <wp:extent cx="2865120" cy="899795"/>
          <wp:effectExtent l="0" t="0" r="0" b="0"/>
          <wp:wrapNone/>
          <wp:docPr id="5" name="Navnetræ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JX Navnetræk DK i kasse.emf"/>
                  <pic:cNvPicPr/>
                </pic:nvPicPr>
                <pic:blipFill>
                  <a:blip r:embed="rId1"/>
                  <a:stretch>
                    <a:fillRect/>
                  </a:stretch>
                </pic:blipFill>
                <pic:spPr>
                  <a:xfrm>
                    <a:off x="0" y="0"/>
                    <a:ext cx="2865156"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146C1C" w:rsidP="003F7F83" w:rsidRDefault="00146C1C" w14:paraId="6B8EF906" w14:textId="77777777">
    <w:pPr>
      <w:pStyle w:val="Sidefod"/>
      <w:ind w:right="360"/>
    </w:pPr>
    <w:r>
      <w:rPr>
        <w:noProof/>
      </w:rPr>
      <w:drawing>
        <wp:anchor distT="0" distB="0" distL="114300" distR="114300" simplePos="0" relativeHeight="251664384" behindDoc="0" locked="0" layoutInCell="1" allowOverlap="1" wp14:anchorId="5091C085" wp14:editId="0293A010">
          <wp:simplePos x="0" y="0"/>
          <wp:positionH relativeFrom="rightMargin">
            <wp:align>right</wp:align>
          </wp:positionH>
          <wp:positionV relativeFrom="page">
            <wp:align>bottom</wp:align>
          </wp:positionV>
          <wp:extent cx="2865120" cy="899795"/>
          <wp:effectExtent l="0" t="0" r="0" b="0"/>
          <wp:wrapNone/>
          <wp:docPr id="7" name="Navnetræ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JX Navnetræk DK i kasse.emf"/>
                  <pic:cNvPicPr/>
                </pic:nvPicPr>
                <pic:blipFill>
                  <a:blip r:embed="rId1"/>
                  <a:stretch>
                    <a:fillRect/>
                  </a:stretch>
                </pic:blipFill>
                <pic:spPr>
                  <a:xfrm>
                    <a:off x="0" y="0"/>
                    <a:ext cx="2865156"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68B5" w:rsidP="009E4B94" w:rsidRDefault="00D168B5" w14:paraId="26655B43" w14:textId="77777777">
      <w:pPr>
        <w:spacing w:line="240" w:lineRule="auto"/>
      </w:pPr>
      <w:r>
        <w:separator/>
      </w:r>
    </w:p>
  </w:footnote>
  <w:footnote w:type="continuationSeparator" w:id="0">
    <w:p w:rsidR="00D168B5" w:rsidP="009E4B94" w:rsidRDefault="00D168B5" w14:paraId="35D22AF7"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726E30" w:rsidP="00726E30" w:rsidRDefault="00271F43" w14:paraId="1C647174" w14:textId="57B6C9E6">
    <w:pPr>
      <w:pStyle w:val="Sidehoved"/>
    </w:pPr>
    <w:r>
      <w:rPr>
        <w:noProof/>
      </w:rPr>
      <w:drawing>
        <wp:anchor distT="0" distB="0" distL="114300" distR="114300" simplePos="0" relativeHeight="251667456" behindDoc="0" locked="0" layoutInCell="1" allowOverlap="1" wp14:anchorId="0DC840E1" wp14:editId="566DBA59">
          <wp:simplePos x="0" y="0"/>
          <wp:positionH relativeFrom="rightMargin">
            <wp:align>right</wp:align>
          </wp:positionH>
          <wp:positionV relativeFrom="page">
            <wp:align>top</wp:align>
          </wp:positionV>
          <wp:extent cx="1798611" cy="900000"/>
          <wp:effectExtent l="0" t="0" r="0" b="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JX Logo i kasse.emf"/>
                  <pic:cNvPicPr/>
                </pic:nvPicPr>
                <pic:blipFill>
                  <a:blip r:embed="rId1"/>
                  <a:stretch>
                    <a:fillRect/>
                  </a:stretch>
                </pic:blipFill>
                <pic:spPr>
                  <a:xfrm>
                    <a:off x="0" y="0"/>
                    <a:ext cx="1798611" cy="900000"/>
                  </a:xfrm>
                  <a:prstGeom prst="rect">
                    <a:avLst/>
                  </a:prstGeom>
                </pic:spPr>
              </pic:pic>
            </a:graphicData>
          </a:graphic>
          <wp14:sizeRelH relativeFrom="margin">
            <wp14:pctWidth>0</wp14:pctWidth>
          </wp14:sizeRelH>
          <wp14:sizeRelV relativeFrom="margin">
            <wp14:pctHeight>0</wp14:pctHeight>
          </wp14:sizeRelV>
        </wp:anchor>
      </w:drawing>
    </w:r>
  </w:p>
  <w:p w:rsidR="00726E30" w:rsidP="00726E30" w:rsidRDefault="00726E30" w14:paraId="54613978" w14:textId="7777777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9128C" w:rsidP="00DD1936" w:rsidRDefault="00442A0D" w14:paraId="5D3EB8DC" w14:textId="77777777">
    <w:pPr>
      <w:pStyle w:val="Sidehoved"/>
    </w:pPr>
    <w:r>
      <w:rPr>
        <w:noProof/>
      </w:rPr>
      <w:drawing>
        <wp:anchor distT="0" distB="0" distL="114300" distR="114300" simplePos="0" relativeHeight="251663360" behindDoc="0" locked="0" layoutInCell="1" allowOverlap="1" wp14:anchorId="61B865C4" wp14:editId="7A24EF19">
          <wp:simplePos x="0" y="0"/>
          <wp:positionH relativeFrom="rightMargin">
            <wp:align>right</wp:align>
          </wp:positionH>
          <wp:positionV relativeFrom="page">
            <wp:align>top</wp:align>
          </wp:positionV>
          <wp:extent cx="1798611" cy="900000"/>
          <wp:effectExtent l="0" t="0" r="0" b="0"/>
          <wp:wrapNone/>
          <wp:docPr id="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JX Logo i kasse.emf"/>
                  <pic:cNvPicPr/>
                </pic:nvPicPr>
                <pic:blipFill>
                  <a:blip r:embed="rId1"/>
                  <a:stretch>
                    <a:fillRect/>
                  </a:stretch>
                </pic:blipFill>
                <pic:spPr>
                  <a:xfrm>
                    <a:off x="0" y="0"/>
                    <a:ext cx="1798611" cy="900000"/>
                  </a:xfrm>
                  <a:prstGeom prst="rect">
                    <a:avLst/>
                  </a:prstGeom>
                </pic:spPr>
              </pic:pic>
            </a:graphicData>
          </a:graphic>
          <wp14:sizeRelH relativeFrom="margin">
            <wp14:pctWidth>0</wp14:pctWidth>
          </wp14:sizeRelH>
          <wp14:sizeRelV relativeFrom="margin">
            <wp14:pctHeight>0</wp14:pctHeight>
          </wp14:sizeRelV>
        </wp:anchor>
      </w:drawing>
    </w:r>
  </w:p>
  <w:p w:rsidR="008F4D20" w:rsidP="00C3576F" w:rsidRDefault="008F4D20" w14:paraId="4A46ABC9" w14:textId="2C480A0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C2C83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B678BD4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8474E4F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D3C237A"/>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D93C800E"/>
    <w:lvl w:ilvl="0">
      <w:start w:val="1"/>
      <w:numFmt w:val="bullet"/>
      <w:pStyle w:val="Opstilling-punkttegn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FC061BF4"/>
    <w:lvl w:ilvl="0">
      <w:start w:val="1"/>
      <w:numFmt w:val="bullet"/>
      <w:pStyle w:val="Opstilling-punkttegn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AA980158"/>
    <w:lvl w:ilvl="0">
      <w:start w:val="1"/>
      <w:numFmt w:val="bullet"/>
      <w:pStyle w:val="Opstilling-punkttegn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53520B10"/>
    <w:lvl w:ilvl="0">
      <w:start w:val="1"/>
      <w:numFmt w:val="bullet"/>
      <w:pStyle w:val="Opstilling-punkttegn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0000001"/>
    <w:multiLevelType w:val="singleLevel"/>
    <w:tmpl w:val="00010409"/>
    <w:lvl w:ilvl="0">
      <w:start w:val="6"/>
      <w:numFmt w:val="bullet"/>
      <w:lvlText w:val=""/>
      <w:lvlJc w:val="left"/>
      <w:pPr>
        <w:tabs>
          <w:tab w:val="num" w:pos="360"/>
        </w:tabs>
        <w:ind w:left="360" w:hanging="360"/>
      </w:pPr>
      <w:rPr>
        <w:rFonts w:hint="default" w:ascii="Symbol" w:hAnsi="Symbol"/>
      </w:rPr>
    </w:lvl>
  </w:abstractNum>
  <w:abstractNum w:abstractNumId="10" w15:restartNumberingAfterBreak="0">
    <w:nsid w:val="00000002"/>
    <w:multiLevelType w:val="singleLevel"/>
    <w:tmpl w:val="00010409"/>
    <w:lvl w:ilvl="0">
      <w:start w:val="1"/>
      <w:numFmt w:val="bullet"/>
      <w:lvlText w:val=""/>
      <w:lvlJc w:val="left"/>
      <w:pPr>
        <w:tabs>
          <w:tab w:val="num" w:pos="360"/>
        </w:tabs>
        <w:ind w:left="360" w:hanging="360"/>
      </w:pPr>
      <w:rPr>
        <w:rFonts w:hint="default" w:ascii="Symbol" w:hAnsi="Symbol"/>
      </w:rPr>
    </w:lvl>
  </w:abstractNum>
  <w:abstractNum w:abstractNumId="11" w15:restartNumberingAfterBreak="0">
    <w:nsid w:val="03185FEC"/>
    <w:multiLevelType w:val="hybridMultilevel"/>
    <w:tmpl w:val="14323CC0"/>
    <w:lvl w:ilvl="0" w:tplc="2306F8A2">
      <w:start w:val="1"/>
      <w:numFmt w:val="bullet"/>
      <w:lvlText w:val="·"/>
      <w:lvlJc w:val="left"/>
      <w:pPr>
        <w:ind w:left="720" w:hanging="360"/>
      </w:pPr>
      <w:rPr>
        <w:rFonts w:hint="default" w:ascii="Symbol" w:hAnsi="Symbol"/>
      </w:rPr>
    </w:lvl>
    <w:lvl w:ilvl="1" w:tplc="E4229D0A">
      <w:start w:val="1"/>
      <w:numFmt w:val="bullet"/>
      <w:lvlText w:val="o"/>
      <w:lvlJc w:val="left"/>
      <w:pPr>
        <w:ind w:left="1440" w:hanging="360"/>
      </w:pPr>
      <w:rPr>
        <w:rFonts w:hint="default" w:ascii="Courier New" w:hAnsi="Courier New"/>
      </w:rPr>
    </w:lvl>
    <w:lvl w:ilvl="2" w:tplc="1FFC5630">
      <w:start w:val="1"/>
      <w:numFmt w:val="bullet"/>
      <w:lvlText w:val=""/>
      <w:lvlJc w:val="left"/>
      <w:pPr>
        <w:ind w:left="2160" w:hanging="360"/>
      </w:pPr>
      <w:rPr>
        <w:rFonts w:hint="default" w:ascii="Wingdings" w:hAnsi="Wingdings"/>
      </w:rPr>
    </w:lvl>
    <w:lvl w:ilvl="3" w:tplc="E6A27DA0">
      <w:start w:val="1"/>
      <w:numFmt w:val="bullet"/>
      <w:lvlText w:val=""/>
      <w:lvlJc w:val="left"/>
      <w:pPr>
        <w:ind w:left="2880" w:hanging="360"/>
      </w:pPr>
      <w:rPr>
        <w:rFonts w:hint="default" w:ascii="Symbol" w:hAnsi="Symbol"/>
      </w:rPr>
    </w:lvl>
    <w:lvl w:ilvl="4" w:tplc="D5D865F4">
      <w:start w:val="1"/>
      <w:numFmt w:val="bullet"/>
      <w:lvlText w:val="o"/>
      <w:lvlJc w:val="left"/>
      <w:pPr>
        <w:ind w:left="3600" w:hanging="360"/>
      </w:pPr>
      <w:rPr>
        <w:rFonts w:hint="default" w:ascii="Courier New" w:hAnsi="Courier New"/>
      </w:rPr>
    </w:lvl>
    <w:lvl w:ilvl="5" w:tplc="A4C6D86E">
      <w:start w:val="1"/>
      <w:numFmt w:val="bullet"/>
      <w:lvlText w:val=""/>
      <w:lvlJc w:val="left"/>
      <w:pPr>
        <w:ind w:left="4320" w:hanging="360"/>
      </w:pPr>
      <w:rPr>
        <w:rFonts w:hint="default" w:ascii="Wingdings" w:hAnsi="Wingdings"/>
      </w:rPr>
    </w:lvl>
    <w:lvl w:ilvl="6" w:tplc="B1407CFC">
      <w:start w:val="1"/>
      <w:numFmt w:val="bullet"/>
      <w:lvlText w:val=""/>
      <w:lvlJc w:val="left"/>
      <w:pPr>
        <w:ind w:left="5040" w:hanging="360"/>
      </w:pPr>
      <w:rPr>
        <w:rFonts w:hint="default" w:ascii="Symbol" w:hAnsi="Symbol"/>
      </w:rPr>
    </w:lvl>
    <w:lvl w:ilvl="7" w:tplc="2DA68448">
      <w:start w:val="1"/>
      <w:numFmt w:val="bullet"/>
      <w:lvlText w:val="o"/>
      <w:lvlJc w:val="left"/>
      <w:pPr>
        <w:ind w:left="5760" w:hanging="360"/>
      </w:pPr>
      <w:rPr>
        <w:rFonts w:hint="default" w:ascii="Courier New" w:hAnsi="Courier New"/>
      </w:rPr>
    </w:lvl>
    <w:lvl w:ilvl="8" w:tplc="3B00FE3C">
      <w:start w:val="1"/>
      <w:numFmt w:val="bullet"/>
      <w:lvlText w:val=""/>
      <w:lvlJc w:val="left"/>
      <w:pPr>
        <w:ind w:left="6480" w:hanging="360"/>
      </w:pPr>
      <w:rPr>
        <w:rFonts w:hint="default" w:ascii="Wingdings" w:hAnsi="Wingdings"/>
      </w:rPr>
    </w:lvl>
  </w:abstractNum>
  <w:abstractNum w:abstractNumId="12" w15:restartNumberingAfterBreak="0">
    <w:nsid w:val="06D67FEE"/>
    <w:multiLevelType w:val="hybridMultilevel"/>
    <w:tmpl w:val="27241D7E"/>
    <w:lvl w:ilvl="0" w:tplc="FFFFFFFF">
      <w:start w:val="1"/>
      <w:numFmt w:val="bullet"/>
      <w:lvlText w:val=""/>
      <w:lvlJc w:val="left"/>
      <w:pPr>
        <w:tabs>
          <w:tab w:val="num" w:pos="720"/>
        </w:tabs>
        <w:ind w:left="720" w:hanging="360"/>
      </w:pPr>
      <w:rPr>
        <w:rFonts w:hint="default" w:ascii="Symbol" w:hAnsi="Symbol"/>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19CE2FEE"/>
    <w:multiLevelType w:val="hybridMultilevel"/>
    <w:tmpl w:val="FB603124"/>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0CB52A9"/>
    <w:multiLevelType w:val="hybridMultilevel"/>
    <w:tmpl w:val="A65CAA3C"/>
    <w:lvl w:ilvl="0" w:tplc="AC0CB7AE">
      <w:start w:val="1"/>
      <w:numFmt w:val="bullet"/>
      <w:lvlText w:val=""/>
      <w:lvlJc w:val="left"/>
      <w:pPr>
        <w:tabs>
          <w:tab w:val="num" w:pos="720"/>
        </w:tabs>
        <w:ind w:left="720" w:hanging="360"/>
      </w:pPr>
      <w:rPr>
        <w:rFonts w:hint="default" w:ascii="Symbol" w:hAnsi="Symbol"/>
      </w:rPr>
    </w:lvl>
    <w:lvl w:ilvl="1" w:tplc="21E6FC92">
      <w:start w:val="1"/>
      <w:numFmt w:val="decimal"/>
      <w:lvlText w:val="%2."/>
      <w:lvlJc w:val="left"/>
      <w:pPr>
        <w:tabs>
          <w:tab w:val="num" w:pos="1440"/>
        </w:tabs>
        <w:ind w:left="1440" w:hanging="360"/>
      </w:pPr>
    </w:lvl>
    <w:lvl w:ilvl="2" w:tplc="122A35E4">
      <w:start w:val="1"/>
      <w:numFmt w:val="decimal"/>
      <w:lvlText w:val="%3."/>
      <w:lvlJc w:val="left"/>
      <w:pPr>
        <w:tabs>
          <w:tab w:val="num" w:pos="2160"/>
        </w:tabs>
        <w:ind w:left="2160" w:hanging="360"/>
      </w:pPr>
    </w:lvl>
    <w:lvl w:ilvl="3" w:tplc="D4BA7204">
      <w:start w:val="1"/>
      <w:numFmt w:val="decimal"/>
      <w:lvlText w:val="%4."/>
      <w:lvlJc w:val="left"/>
      <w:pPr>
        <w:tabs>
          <w:tab w:val="num" w:pos="2880"/>
        </w:tabs>
        <w:ind w:left="2880" w:hanging="360"/>
      </w:pPr>
    </w:lvl>
    <w:lvl w:ilvl="4" w:tplc="7924F9D6">
      <w:start w:val="1"/>
      <w:numFmt w:val="decimal"/>
      <w:lvlText w:val="%5."/>
      <w:lvlJc w:val="left"/>
      <w:pPr>
        <w:tabs>
          <w:tab w:val="num" w:pos="3600"/>
        </w:tabs>
        <w:ind w:left="3600" w:hanging="360"/>
      </w:pPr>
    </w:lvl>
    <w:lvl w:ilvl="5" w:tplc="41F49DE0">
      <w:start w:val="1"/>
      <w:numFmt w:val="decimal"/>
      <w:lvlText w:val="%6."/>
      <w:lvlJc w:val="left"/>
      <w:pPr>
        <w:tabs>
          <w:tab w:val="num" w:pos="4320"/>
        </w:tabs>
        <w:ind w:left="4320" w:hanging="360"/>
      </w:pPr>
    </w:lvl>
    <w:lvl w:ilvl="6" w:tplc="173E1FE2">
      <w:start w:val="1"/>
      <w:numFmt w:val="decimal"/>
      <w:lvlText w:val="%7."/>
      <w:lvlJc w:val="left"/>
      <w:pPr>
        <w:tabs>
          <w:tab w:val="num" w:pos="5040"/>
        </w:tabs>
        <w:ind w:left="5040" w:hanging="360"/>
      </w:pPr>
    </w:lvl>
    <w:lvl w:ilvl="7" w:tplc="880CC9D0">
      <w:start w:val="1"/>
      <w:numFmt w:val="decimal"/>
      <w:lvlText w:val="%8."/>
      <w:lvlJc w:val="left"/>
      <w:pPr>
        <w:tabs>
          <w:tab w:val="num" w:pos="5760"/>
        </w:tabs>
        <w:ind w:left="5760" w:hanging="360"/>
      </w:pPr>
    </w:lvl>
    <w:lvl w:ilvl="8" w:tplc="AD40E00C">
      <w:start w:val="1"/>
      <w:numFmt w:val="decimal"/>
      <w:lvlText w:val="%9."/>
      <w:lvlJc w:val="left"/>
      <w:pPr>
        <w:tabs>
          <w:tab w:val="num" w:pos="6480"/>
        </w:tabs>
        <w:ind w:left="6480" w:hanging="360"/>
      </w:pPr>
    </w:lvl>
  </w:abstractNum>
  <w:abstractNum w:abstractNumId="15" w15:restartNumberingAfterBreak="0">
    <w:nsid w:val="24EC32F0"/>
    <w:multiLevelType w:val="hybridMultilevel"/>
    <w:tmpl w:val="B6848910"/>
    <w:lvl w:ilvl="0" w:tplc="47F61F00">
      <w:start w:val="1"/>
      <w:numFmt w:val="bullet"/>
      <w:lvlText w:val=""/>
      <w:lvlJc w:val="left"/>
      <w:pPr>
        <w:tabs>
          <w:tab w:val="num" w:pos="720"/>
        </w:tabs>
        <w:ind w:left="720" w:hanging="360"/>
      </w:pPr>
      <w:rPr>
        <w:rFonts w:hint="default" w:ascii="Symbol" w:hAnsi="Symbol"/>
      </w:rPr>
    </w:lvl>
    <w:lvl w:ilvl="1" w:tplc="A1F0FE82">
      <w:start w:val="1"/>
      <w:numFmt w:val="decimal"/>
      <w:lvlText w:val="%2."/>
      <w:lvlJc w:val="left"/>
      <w:pPr>
        <w:tabs>
          <w:tab w:val="num" w:pos="1440"/>
        </w:tabs>
        <w:ind w:left="1440" w:hanging="360"/>
      </w:pPr>
    </w:lvl>
    <w:lvl w:ilvl="2" w:tplc="52AC22EA">
      <w:start w:val="1"/>
      <w:numFmt w:val="decimal"/>
      <w:lvlText w:val="%3."/>
      <w:lvlJc w:val="left"/>
      <w:pPr>
        <w:tabs>
          <w:tab w:val="num" w:pos="2160"/>
        </w:tabs>
        <w:ind w:left="2160" w:hanging="360"/>
      </w:pPr>
    </w:lvl>
    <w:lvl w:ilvl="3" w:tplc="B05E85A8">
      <w:start w:val="1"/>
      <w:numFmt w:val="decimal"/>
      <w:lvlText w:val="%4."/>
      <w:lvlJc w:val="left"/>
      <w:pPr>
        <w:tabs>
          <w:tab w:val="num" w:pos="2880"/>
        </w:tabs>
        <w:ind w:left="2880" w:hanging="360"/>
      </w:pPr>
    </w:lvl>
    <w:lvl w:ilvl="4" w:tplc="118C75B2">
      <w:start w:val="1"/>
      <w:numFmt w:val="decimal"/>
      <w:lvlText w:val="%5."/>
      <w:lvlJc w:val="left"/>
      <w:pPr>
        <w:tabs>
          <w:tab w:val="num" w:pos="3600"/>
        </w:tabs>
        <w:ind w:left="3600" w:hanging="360"/>
      </w:pPr>
    </w:lvl>
    <w:lvl w:ilvl="5" w:tplc="C1F6770C">
      <w:start w:val="1"/>
      <w:numFmt w:val="decimal"/>
      <w:lvlText w:val="%6."/>
      <w:lvlJc w:val="left"/>
      <w:pPr>
        <w:tabs>
          <w:tab w:val="num" w:pos="4320"/>
        </w:tabs>
        <w:ind w:left="4320" w:hanging="360"/>
      </w:pPr>
    </w:lvl>
    <w:lvl w:ilvl="6" w:tplc="A3128DC0">
      <w:start w:val="1"/>
      <w:numFmt w:val="decimal"/>
      <w:lvlText w:val="%7."/>
      <w:lvlJc w:val="left"/>
      <w:pPr>
        <w:tabs>
          <w:tab w:val="num" w:pos="5040"/>
        </w:tabs>
        <w:ind w:left="5040" w:hanging="360"/>
      </w:pPr>
    </w:lvl>
    <w:lvl w:ilvl="7" w:tplc="921EFF30">
      <w:start w:val="1"/>
      <w:numFmt w:val="decimal"/>
      <w:lvlText w:val="%8."/>
      <w:lvlJc w:val="left"/>
      <w:pPr>
        <w:tabs>
          <w:tab w:val="num" w:pos="5760"/>
        </w:tabs>
        <w:ind w:left="5760" w:hanging="360"/>
      </w:pPr>
    </w:lvl>
    <w:lvl w:ilvl="8" w:tplc="7302823A">
      <w:start w:val="1"/>
      <w:numFmt w:val="decimal"/>
      <w:lvlText w:val="%9."/>
      <w:lvlJc w:val="left"/>
      <w:pPr>
        <w:tabs>
          <w:tab w:val="num" w:pos="6480"/>
        </w:tabs>
        <w:ind w:left="6480" w:hanging="360"/>
      </w:pPr>
    </w:lvl>
  </w:abstractNum>
  <w:abstractNum w:abstractNumId="16" w15:restartNumberingAfterBreak="0">
    <w:nsid w:val="3232560A"/>
    <w:multiLevelType w:val="hybridMultilevel"/>
    <w:tmpl w:val="1BF00758"/>
    <w:lvl w:ilvl="0" w:tplc="8CD0758A">
      <w:start w:val="1"/>
      <w:numFmt w:val="bullet"/>
      <w:lvlText w:val=""/>
      <w:lvlJc w:val="left"/>
      <w:pPr>
        <w:tabs>
          <w:tab w:val="num" w:pos="720"/>
        </w:tabs>
        <w:ind w:left="720" w:hanging="360"/>
      </w:pPr>
      <w:rPr>
        <w:rFonts w:hint="default" w:ascii="Symbol" w:hAnsi="Symbol"/>
      </w:rPr>
    </w:lvl>
    <w:lvl w:ilvl="1" w:tplc="D292A12C">
      <w:start w:val="1"/>
      <w:numFmt w:val="decimal"/>
      <w:lvlText w:val="%2."/>
      <w:lvlJc w:val="left"/>
      <w:pPr>
        <w:tabs>
          <w:tab w:val="num" w:pos="1440"/>
        </w:tabs>
        <w:ind w:left="1440" w:hanging="360"/>
      </w:pPr>
    </w:lvl>
    <w:lvl w:ilvl="2" w:tplc="BD9CB510">
      <w:start w:val="1"/>
      <w:numFmt w:val="decimal"/>
      <w:lvlText w:val="%3."/>
      <w:lvlJc w:val="left"/>
      <w:pPr>
        <w:tabs>
          <w:tab w:val="num" w:pos="2160"/>
        </w:tabs>
        <w:ind w:left="2160" w:hanging="360"/>
      </w:pPr>
    </w:lvl>
    <w:lvl w:ilvl="3" w:tplc="A866D77A">
      <w:start w:val="1"/>
      <w:numFmt w:val="decimal"/>
      <w:lvlText w:val="%4."/>
      <w:lvlJc w:val="left"/>
      <w:pPr>
        <w:tabs>
          <w:tab w:val="num" w:pos="2880"/>
        </w:tabs>
        <w:ind w:left="2880" w:hanging="360"/>
      </w:pPr>
    </w:lvl>
    <w:lvl w:ilvl="4" w:tplc="0214199E">
      <w:start w:val="1"/>
      <w:numFmt w:val="decimal"/>
      <w:lvlText w:val="%5."/>
      <w:lvlJc w:val="left"/>
      <w:pPr>
        <w:tabs>
          <w:tab w:val="num" w:pos="3600"/>
        </w:tabs>
        <w:ind w:left="3600" w:hanging="360"/>
      </w:pPr>
    </w:lvl>
    <w:lvl w:ilvl="5" w:tplc="007E2B14">
      <w:start w:val="1"/>
      <w:numFmt w:val="decimal"/>
      <w:lvlText w:val="%6."/>
      <w:lvlJc w:val="left"/>
      <w:pPr>
        <w:tabs>
          <w:tab w:val="num" w:pos="4320"/>
        </w:tabs>
        <w:ind w:left="4320" w:hanging="360"/>
      </w:pPr>
    </w:lvl>
    <w:lvl w:ilvl="6" w:tplc="2D2C34FC">
      <w:start w:val="1"/>
      <w:numFmt w:val="decimal"/>
      <w:lvlText w:val="%7."/>
      <w:lvlJc w:val="left"/>
      <w:pPr>
        <w:tabs>
          <w:tab w:val="num" w:pos="5040"/>
        </w:tabs>
        <w:ind w:left="5040" w:hanging="360"/>
      </w:pPr>
    </w:lvl>
    <w:lvl w:ilvl="7" w:tplc="FCB69EBC">
      <w:start w:val="1"/>
      <w:numFmt w:val="decimal"/>
      <w:lvlText w:val="%8."/>
      <w:lvlJc w:val="left"/>
      <w:pPr>
        <w:tabs>
          <w:tab w:val="num" w:pos="5760"/>
        </w:tabs>
        <w:ind w:left="5760" w:hanging="360"/>
      </w:pPr>
    </w:lvl>
    <w:lvl w:ilvl="8" w:tplc="3C7CE932">
      <w:start w:val="1"/>
      <w:numFmt w:val="decimal"/>
      <w:lvlText w:val="%9."/>
      <w:lvlJc w:val="left"/>
      <w:pPr>
        <w:tabs>
          <w:tab w:val="num" w:pos="6480"/>
        </w:tabs>
        <w:ind w:left="6480" w:hanging="360"/>
      </w:pPr>
    </w:lvl>
  </w:abstractNum>
  <w:abstractNum w:abstractNumId="17" w15:restartNumberingAfterBreak="0">
    <w:nsid w:val="36FD399C"/>
    <w:multiLevelType w:val="hybridMultilevel"/>
    <w:tmpl w:val="A5C026CE"/>
    <w:lvl w:ilvl="0" w:tplc="F1FE3F98">
      <w:start w:val="1"/>
      <w:numFmt w:val="bullet"/>
      <w:lvlText w:val=""/>
      <w:lvlJc w:val="left"/>
      <w:pPr>
        <w:tabs>
          <w:tab w:val="num" w:pos="720"/>
        </w:tabs>
        <w:ind w:left="720" w:hanging="360"/>
      </w:pPr>
      <w:rPr>
        <w:rFonts w:hint="default" w:ascii="Symbol" w:hAnsi="Symbol"/>
      </w:rPr>
    </w:lvl>
    <w:lvl w:ilvl="1" w:tplc="F3E2D2EC">
      <w:start w:val="1"/>
      <w:numFmt w:val="decimal"/>
      <w:lvlText w:val="%2."/>
      <w:lvlJc w:val="left"/>
      <w:pPr>
        <w:tabs>
          <w:tab w:val="num" w:pos="1440"/>
        </w:tabs>
        <w:ind w:left="1440" w:hanging="360"/>
      </w:pPr>
    </w:lvl>
    <w:lvl w:ilvl="2" w:tplc="2CA87726">
      <w:start w:val="1"/>
      <w:numFmt w:val="decimal"/>
      <w:lvlText w:val="%3."/>
      <w:lvlJc w:val="left"/>
      <w:pPr>
        <w:tabs>
          <w:tab w:val="num" w:pos="2160"/>
        </w:tabs>
        <w:ind w:left="2160" w:hanging="360"/>
      </w:pPr>
    </w:lvl>
    <w:lvl w:ilvl="3" w:tplc="7010AF12">
      <w:start w:val="1"/>
      <w:numFmt w:val="decimal"/>
      <w:lvlText w:val="%4."/>
      <w:lvlJc w:val="left"/>
      <w:pPr>
        <w:tabs>
          <w:tab w:val="num" w:pos="2880"/>
        </w:tabs>
        <w:ind w:left="2880" w:hanging="360"/>
      </w:pPr>
    </w:lvl>
    <w:lvl w:ilvl="4" w:tplc="B1882CD8">
      <w:start w:val="1"/>
      <w:numFmt w:val="decimal"/>
      <w:lvlText w:val="%5."/>
      <w:lvlJc w:val="left"/>
      <w:pPr>
        <w:tabs>
          <w:tab w:val="num" w:pos="3600"/>
        </w:tabs>
        <w:ind w:left="3600" w:hanging="360"/>
      </w:pPr>
    </w:lvl>
    <w:lvl w:ilvl="5" w:tplc="E2A44F28">
      <w:start w:val="1"/>
      <w:numFmt w:val="decimal"/>
      <w:lvlText w:val="%6."/>
      <w:lvlJc w:val="left"/>
      <w:pPr>
        <w:tabs>
          <w:tab w:val="num" w:pos="4320"/>
        </w:tabs>
        <w:ind w:left="4320" w:hanging="360"/>
      </w:pPr>
    </w:lvl>
    <w:lvl w:ilvl="6" w:tplc="0394BB6E">
      <w:start w:val="1"/>
      <w:numFmt w:val="decimal"/>
      <w:lvlText w:val="%7."/>
      <w:lvlJc w:val="left"/>
      <w:pPr>
        <w:tabs>
          <w:tab w:val="num" w:pos="5040"/>
        </w:tabs>
        <w:ind w:left="5040" w:hanging="360"/>
      </w:pPr>
    </w:lvl>
    <w:lvl w:ilvl="7" w:tplc="DC86BEF0">
      <w:start w:val="1"/>
      <w:numFmt w:val="decimal"/>
      <w:lvlText w:val="%8."/>
      <w:lvlJc w:val="left"/>
      <w:pPr>
        <w:tabs>
          <w:tab w:val="num" w:pos="5760"/>
        </w:tabs>
        <w:ind w:left="5760" w:hanging="360"/>
      </w:pPr>
    </w:lvl>
    <w:lvl w:ilvl="8" w:tplc="9A0A005E">
      <w:start w:val="1"/>
      <w:numFmt w:val="decimal"/>
      <w:lvlText w:val="%9."/>
      <w:lvlJc w:val="left"/>
      <w:pPr>
        <w:tabs>
          <w:tab w:val="num" w:pos="6480"/>
        </w:tabs>
        <w:ind w:left="6480" w:hanging="360"/>
      </w:pPr>
    </w:lvl>
  </w:abstractNum>
  <w:abstractNum w:abstractNumId="18" w15:restartNumberingAfterBreak="0">
    <w:nsid w:val="408D1E15"/>
    <w:multiLevelType w:val="hybridMultilevel"/>
    <w:tmpl w:val="70A01FE8"/>
    <w:lvl w:ilvl="0" w:tplc="BB16B620">
      <w:start w:val="1"/>
      <w:numFmt w:val="bullet"/>
      <w:lvlText w:val=""/>
      <w:lvlJc w:val="left"/>
      <w:pPr>
        <w:tabs>
          <w:tab w:val="num" w:pos="720"/>
        </w:tabs>
        <w:ind w:left="720" w:hanging="360"/>
      </w:pPr>
      <w:rPr>
        <w:rFonts w:hint="default" w:ascii="Symbol" w:hAnsi="Symbol"/>
      </w:rPr>
    </w:lvl>
    <w:lvl w:ilvl="1" w:tplc="828EE740">
      <w:start w:val="1"/>
      <w:numFmt w:val="decimal"/>
      <w:lvlText w:val="%2."/>
      <w:lvlJc w:val="left"/>
      <w:pPr>
        <w:tabs>
          <w:tab w:val="num" w:pos="1440"/>
        </w:tabs>
        <w:ind w:left="1440" w:hanging="360"/>
      </w:pPr>
    </w:lvl>
    <w:lvl w:ilvl="2" w:tplc="0164DB02">
      <w:start w:val="1"/>
      <w:numFmt w:val="decimal"/>
      <w:lvlText w:val="%3."/>
      <w:lvlJc w:val="left"/>
      <w:pPr>
        <w:tabs>
          <w:tab w:val="num" w:pos="2160"/>
        </w:tabs>
        <w:ind w:left="2160" w:hanging="360"/>
      </w:pPr>
    </w:lvl>
    <w:lvl w:ilvl="3" w:tplc="8B3E543A">
      <w:start w:val="1"/>
      <w:numFmt w:val="decimal"/>
      <w:lvlText w:val="%4."/>
      <w:lvlJc w:val="left"/>
      <w:pPr>
        <w:tabs>
          <w:tab w:val="num" w:pos="2880"/>
        </w:tabs>
        <w:ind w:left="2880" w:hanging="360"/>
      </w:pPr>
    </w:lvl>
    <w:lvl w:ilvl="4" w:tplc="C630DCB6">
      <w:start w:val="1"/>
      <w:numFmt w:val="decimal"/>
      <w:lvlText w:val="%5."/>
      <w:lvlJc w:val="left"/>
      <w:pPr>
        <w:tabs>
          <w:tab w:val="num" w:pos="3600"/>
        </w:tabs>
        <w:ind w:left="3600" w:hanging="360"/>
      </w:pPr>
    </w:lvl>
    <w:lvl w:ilvl="5" w:tplc="CFE86F4E">
      <w:start w:val="1"/>
      <w:numFmt w:val="decimal"/>
      <w:lvlText w:val="%6."/>
      <w:lvlJc w:val="left"/>
      <w:pPr>
        <w:tabs>
          <w:tab w:val="num" w:pos="4320"/>
        </w:tabs>
        <w:ind w:left="4320" w:hanging="360"/>
      </w:pPr>
    </w:lvl>
    <w:lvl w:ilvl="6" w:tplc="8D709994">
      <w:start w:val="1"/>
      <w:numFmt w:val="decimal"/>
      <w:lvlText w:val="%7."/>
      <w:lvlJc w:val="left"/>
      <w:pPr>
        <w:tabs>
          <w:tab w:val="num" w:pos="5040"/>
        </w:tabs>
        <w:ind w:left="5040" w:hanging="360"/>
      </w:pPr>
    </w:lvl>
    <w:lvl w:ilvl="7" w:tplc="29B09FF4">
      <w:start w:val="1"/>
      <w:numFmt w:val="decimal"/>
      <w:lvlText w:val="%8."/>
      <w:lvlJc w:val="left"/>
      <w:pPr>
        <w:tabs>
          <w:tab w:val="num" w:pos="5760"/>
        </w:tabs>
        <w:ind w:left="5760" w:hanging="360"/>
      </w:pPr>
    </w:lvl>
    <w:lvl w:ilvl="8" w:tplc="CFC0B208">
      <w:start w:val="1"/>
      <w:numFmt w:val="decimal"/>
      <w:lvlText w:val="%9."/>
      <w:lvlJc w:val="left"/>
      <w:pPr>
        <w:tabs>
          <w:tab w:val="num" w:pos="6480"/>
        </w:tabs>
        <w:ind w:left="6480" w:hanging="360"/>
      </w:pPr>
    </w:lvl>
  </w:abstractNum>
  <w:abstractNum w:abstractNumId="19" w15:restartNumberingAfterBreak="0">
    <w:nsid w:val="49A636B3"/>
    <w:multiLevelType w:val="hybridMultilevel"/>
    <w:tmpl w:val="461C2576"/>
    <w:lvl w:ilvl="0" w:tplc="16DA2CB4">
      <w:start w:val="1"/>
      <w:numFmt w:val="bullet"/>
      <w:lvlText w:val=""/>
      <w:lvlJc w:val="left"/>
      <w:pPr>
        <w:tabs>
          <w:tab w:val="num" w:pos="720"/>
        </w:tabs>
        <w:ind w:left="720" w:hanging="360"/>
      </w:pPr>
      <w:rPr>
        <w:rFonts w:hint="default" w:ascii="Symbol" w:hAnsi="Symbol"/>
      </w:rPr>
    </w:lvl>
    <w:lvl w:ilvl="1" w:tplc="622805FC">
      <w:start w:val="1"/>
      <w:numFmt w:val="decimal"/>
      <w:lvlText w:val="%2."/>
      <w:lvlJc w:val="left"/>
      <w:pPr>
        <w:tabs>
          <w:tab w:val="num" w:pos="1440"/>
        </w:tabs>
        <w:ind w:left="1440" w:hanging="360"/>
      </w:pPr>
    </w:lvl>
    <w:lvl w:ilvl="2" w:tplc="009CE158">
      <w:start w:val="1"/>
      <w:numFmt w:val="decimal"/>
      <w:lvlText w:val="%3."/>
      <w:lvlJc w:val="left"/>
      <w:pPr>
        <w:tabs>
          <w:tab w:val="num" w:pos="2160"/>
        </w:tabs>
        <w:ind w:left="2160" w:hanging="360"/>
      </w:pPr>
    </w:lvl>
    <w:lvl w:ilvl="3" w:tplc="8B744F30">
      <w:start w:val="1"/>
      <w:numFmt w:val="decimal"/>
      <w:lvlText w:val="%4."/>
      <w:lvlJc w:val="left"/>
      <w:pPr>
        <w:tabs>
          <w:tab w:val="num" w:pos="2880"/>
        </w:tabs>
        <w:ind w:left="2880" w:hanging="360"/>
      </w:pPr>
    </w:lvl>
    <w:lvl w:ilvl="4" w:tplc="36C6C32A">
      <w:start w:val="1"/>
      <w:numFmt w:val="decimal"/>
      <w:lvlText w:val="%5."/>
      <w:lvlJc w:val="left"/>
      <w:pPr>
        <w:tabs>
          <w:tab w:val="num" w:pos="3600"/>
        </w:tabs>
        <w:ind w:left="3600" w:hanging="360"/>
      </w:pPr>
    </w:lvl>
    <w:lvl w:ilvl="5" w:tplc="DD1C2FC2">
      <w:start w:val="1"/>
      <w:numFmt w:val="decimal"/>
      <w:lvlText w:val="%6."/>
      <w:lvlJc w:val="left"/>
      <w:pPr>
        <w:tabs>
          <w:tab w:val="num" w:pos="4320"/>
        </w:tabs>
        <w:ind w:left="4320" w:hanging="360"/>
      </w:pPr>
    </w:lvl>
    <w:lvl w:ilvl="6" w:tplc="976C7268">
      <w:start w:val="1"/>
      <w:numFmt w:val="decimal"/>
      <w:lvlText w:val="%7."/>
      <w:lvlJc w:val="left"/>
      <w:pPr>
        <w:tabs>
          <w:tab w:val="num" w:pos="5040"/>
        </w:tabs>
        <w:ind w:left="5040" w:hanging="360"/>
      </w:pPr>
    </w:lvl>
    <w:lvl w:ilvl="7" w:tplc="8B36260A">
      <w:start w:val="1"/>
      <w:numFmt w:val="decimal"/>
      <w:lvlText w:val="%8."/>
      <w:lvlJc w:val="left"/>
      <w:pPr>
        <w:tabs>
          <w:tab w:val="num" w:pos="5760"/>
        </w:tabs>
        <w:ind w:left="5760" w:hanging="360"/>
      </w:pPr>
    </w:lvl>
    <w:lvl w:ilvl="8" w:tplc="BFC69818">
      <w:start w:val="1"/>
      <w:numFmt w:val="decimal"/>
      <w:lvlText w:val="%9."/>
      <w:lvlJc w:val="left"/>
      <w:pPr>
        <w:tabs>
          <w:tab w:val="num" w:pos="6480"/>
        </w:tabs>
        <w:ind w:left="6480" w:hanging="360"/>
      </w:pPr>
    </w:lvl>
  </w:abstractNum>
  <w:abstractNum w:abstractNumId="20" w15:restartNumberingAfterBreak="0">
    <w:nsid w:val="4AD470C3"/>
    <w:multiLevelType w:val="hybridMultilevel"/>
    <w:tmpl w:val="7CF4405E"/>
    <w:lvl w:ilvl="0" w:tplc="C87A8A36">
      <w:start w:val="1"/>
      <w:numFmt w:val="bullet"/>
      <w:lvlText w:val=""/>
      <w:lvlJc w:val="left"/>
      <w:pPr>
        <w:tabs>
          <w:tab w:val="num" w:pos="720"/>
        </w:tabs>
        <w:ind w:left="720" w:hanging="360"/>
      </w:pPr>
      <w:rPr>
        <w:rFonts w:hint="default" w:ascii="Symbol" w:hAnsi="Symbol"/>
      </w:rPr>
    </w:lvl>
    <w:lvl w:ilvl="1" w:tplc="C71E86E8">
      <w:start w:val="1"/>
      <w:numFmt w:val="decimal"/>
      <w:lvlText w:val="%2."/>
      <w:lvlJc w:val="left"/>
      <w:pPr>
        <w:tabs>
          <w:tab w:val="num" w:pos="1440"/>
        </w:tabs>
        <w:ind w:left="1440" w:hanging="360"/>
      </w:pPr>
    </w:lvl>
    <w:lvl w:ilvl="2" w:tplc="E1681642">
      <w:start w:val="1"/>
      <w:numFmt w:val="decimal"/>
      <w:lvlText w:val="%3."/>
      <w:lvlJc w:val="left"/>
      <w:pPr>
        <w:tabs>
          <w:tab w:val="num" w:pos="2160"/>
        </w:tabs>
        <w:ind w:left="2160" w:hanging="360"/>
      </w:pPr>
    </w:lvl>
    <w:lvl w:ilvl="3" w:tplc="6626424A">
      <w:start w:val="1"/>
      <w:numFmt w:val="decimal"/>
      <w:lvlText w:val="%4."/>
      <w:lvlJc w:val="left"/>
      <w:pPr>
        <w:tabs>
          <w:tab w:val="num" w:pos="2880"/>
        </w:tabs>
        <w:ind w:left="2880" w:hanging="360"/>
      </w:pPr>
    </w:lvl>
    <w:lvl w:ilvl="4" w:tplc="5BF41F62">
      <w:start w:val="1"/>
      <w:numFmt w:val="decimal"/>
      <w:lvlText w:val="%5."/>
      <w:lvlJc w:val="left"/>
      <w:pPr>
        <w:tabs>
          <w:tab w:val="num" w:pos="3600"/>
        </w:tabs>
        <w:ind w:left="3600" w:hanging="360"/>
      </w:pPr>
    </w:lvl>
    <w:lvl w:ilvl="5" w:tplc="463A6F64">
      <w:start w:val="1"/>
      <w:numFmt w:val="decimal"/>
      <w:lvlText w:val="%6."/>
      <w:lvlJc w:val="left"/>
      <w:pPr>
        <w:tabs>
          <w:tab w:val="num" w:pos="4320"/>
        </w:tabs>
        <w:ind w:left="4320" w:hanging="360"/>
      </w:pPr>
    </w:lvl>
    <w:lvl w:ilvl="6" w:tplc="E44CDA24">
      <w:start w:val="1"/>
      <w:numFmt w:val="decimal"/>
      <w:lvlText w:val="%7."/>
      <w:lvlJc w:val="left"/>
      <w:pPr>
        <w:tabs>
          <w:tab w:val="num" w:pos="5040"/>
        </w:tabs>
        <w:ind w:left="5040" w:hanging="360"/>
      </w:pPr>
    </w:lvl>
    <w:lvl w:ilvl="7" w:tplc="132E5442">
      <w:start w:val="1"/>
      <w:numFmt w:val="decimal"/>
      <w:lvlText w:val="%8."/>
      <w:lvlJc w:val="left"/>
      <w:pPr>
        <w:tabs>
          <w:tab w:val="num" w:pos="5760"/>
        </w:tabs>
        <w:ind w:left="5760" w:hanging="360"/>
      </w:pPr>
    </w:lvl>
    <w:lvl w:ilvl="8" w:tplc="DE8C35A0">
      <w:start w:val="1"/>
      <w:numFmt w:val="decimal"/>
      <w:lvlText w:val="%9."/>
      <w:lvlJc w:val="left"/>
      <w:pPr>
        <w:tabs>
          <w:tab w:val="num" w:pos="6480"/>
        </w:tabs>
        <w:ind w:left="6480" w:hanging="360"/>
      </w:pPr>
    </w:lvl>
  </w:abstractNum>
  <w:abstractNum w:abstractNumId="21" w15:restartNumberingAfterBreak="0">
    <w:nsid w:val="4EED218C"/>
    <w:multiLevelType w:val="hybridMultilevel"/>
    <w:tmpl w:val="4E48AF9E"/>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516C6E73"/>
    <w:multiLevelType w:val="hybridMultilevel"/>
    <w:tmpl w:val="1A58FB84"/>
    <w:lvl w:ilvl="0" w:tplc="EBEC5892">
      <w:start w:val="1"/>
      <w:numFmt w:val="bullet"/>
      <w:lvlText w:val=""/>
      <w:lvlJc w:val="left"/>
      <w:pPr>
        <w:tabs>
          <w:tab w:val="num" w:pos="720"/>
        </w:tabs>
        <w:ind w:left="720" w:hanging="360"/>
      </w:pPr>
      <w:rPr>
        <w:rFonts w:hint="default" w:ascii="Symbol" w:hAnsi="Symbol"/>
      </w:rPr>
    </w:lvl>
    <w:lvl w:ilvl="1" w:tplc="722099CE">
      <w:start w:val="1"/>
      <w:numFmt w:val="decimal"/>
      <w:lvlText w:val="%2."/>
      <w:lvlJc w:val="left"/>
      <w:pPr>
        <w:tabs>
          <w:tab w:val="num" w:pos="1440"/>
        </w:tabs>
        <w:ind w:left="1440" w:hanging="360"/>
      </w:pPr>
    </w:lvl>
    <w:lvl w:ilvl="2" w:tplc="0732501C">
      <w:start w:val="1"/>
      <w:numFmt w:val="decimal"/>
      <w:lvlText w:val="%3."/>
      <w:lvlJc w:val="left"/>
      <w:pPr>
        <w:tabs>
          <w:tab w:val="num" w:pos="2160"/>
        </w:tabs>
        <w:ind w:left="2160" w:hanging="360"/>
      </w:pPr>
    </w:lvl>
    <w:lvl w:ilvl="3" w:tplc="B3F09FAA">
      <w:start w:val="1"/>
      <w:numFmt w:val="decimal"/>
      <w:lvlText w:val="%4."/>
      <w:lvlJc w:val="left"/>
      <w:pPr>
        <w:tabs>
          <w:tab w:val="num" w:pos="2880"/>
        </w:tabs>
        <w:ind w:left="2880" w:hanging="360"/>
      </w:pPr>
    </w:lvl>
    <w:lvl w:ilvl="4" w:tplc="D45EC09C">
      <w:start w:val="1"/>
      <w:numFmt w:val="decimal"/>
      <w:lvlText w:val="%5."/>
      <w:lvlJc w:val="left"/>
      <w:pPr>
        <w:tabs>
          <w:tab w:val="num" w:pos="3600"/>
        </w:tabs>
        <w:ind w:left="3600" w:hanging="360"/>
      </w:pPr>
    </w:lvl>
    <w:lvl w:ilvl="5" w:tplc="B1E2BB3C">
      <w:start w:val="1"/>
      <w:numFmt w:val="decimal"/>
      <w:lvlText w:val="%6."/>
      <w:lvlJc w:val="left"/>
      <w:pPr>
        <w:tabs>
          <w:tab w:val="num" w:pos="4320"/>
        </w:tabs>
        <w:ind w:left="4320" w:hanging="360"/>
      </w:pPr>
    </w:lvl>
    <w:lvl w:ilvl="6" w:tplc="71ECF476">
      <w:start w:val="1"/>
      <w:numFmt w:val="decimal"/>
      <w:lvlText w:val="%7."/>
      <w:lvlJc w:val="left"/>
      <w:pPr>
        <w:tabs>
          <w:tab w:val="num" w:pos="5040"/>
        </w:tabs>
        <w:ind w:left="5040" w:hanging="360"/>
      </w:pPr>
    </w:lvl>
    <w:lvl w:ilvl="7" w:tplc="D8ACCC1C">
      <w:start w:val="1"/>
      <w:numFmt w:val="decimal"/>
      <w:lvlText w:val="%8."/>
      <w:lvlJc w:val="left"/>
      <w:pPr>
        <w:tabs>
          <w:tab w:val="num" w:pos="5760"/>
        </w:tabs>
        <w:ind w:left="5760" w:hanging="360"/>
      </w:pPr>
    </w:lvl>
    <w:lvl w:ilvl="8" w:tplc="FA681AF0">
      <w:start w:val="1"/>
      <w:numFmt w:val="decimal"/>
      <w:lvlText w:val="%9."/>
      <w:lvlJc w:val="left"/>
      <w:pPr>
        <w:tabs>
          <w:tab w:val="num" w:pos="6480"/>
        </w:tabs>
        <w:ind w:left="6480" w:hanging="360"/>
      </w:pPr>
    </w:lvl>
  </w:abstractNum>
  <w:abstractNum w:abstractNumId="23" w15:restartNumberingAfterBreak="0">
    <w:nsid w:val="56F25CDA"/>
    <w:multiLevelType w:val="hybridMultilevel"/>
    <w:tmpl w:val="D2F23EBC"/>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5AC15995"/>
    <w:multiLevelType w:val="hybridMultilevel"/>
    <w:tmpl w:val="E0A260AA"/>
    <w:lvl w:ilvl="0" w:tplc="F30CA484">
      <w:start w:val="1"/>
      <w:numFmt w:val="bullet"/>
      <w:lvlText w:val=""/>
      <w:lvlJc w:val="left"/>
      <w:pPr>
        <w:tabs>
          <w:tab w:val="num" w:pos="720"/>
        </w:tabs>
        <w:ind w:left="720" w:hanging="360"/>
      </w:pPr>
      <w:rPr>
        <w:rFonts w:hint="default" w:ascii="Symbol" w:hAnsi="Symbol"/>
      </w:rPr>
    </w:lvl>
    <w:lvl w:ilvl="1" w:tplc="CD86311E">
      <w:start w:val="1"/>
      <w:numFmt w:val="decimal"/>
      <w:lvlText w:val="%2."/>
      <w:lvlJc w:val="left"/>
      <w:pPr>
        <w:tabs>
          <w:tab w:val="num" w:pos="1440"/>
        </w:tabs>
        <w:ind w:left="1440" w:hanging="360"/>
      </w:pPr>
    </w:lvl>
    <w:lvl w:ilvl="2" w:tplc="9EEAE92A">
      <w:start w:val="1"/>
      <w:numFmt w:val="decimal"/>
      <w:lvlText w:val="%3."/>
      <w:lvlJc w:val="left"/>
      <w:pPr>
        <w:tabs>
          <w:tab w:val="num" w:pos="2160"/>
        </w:tabs>
        <w:ind w:left="2160" w:hanging="360"/>
      </w:pPr>
    </w:lvl>
    <w:lvl w:ilvl="3" w:tplc="A1582F6C">
      <w:start w:val="1"/>
      <w:numFmt w:val="decimal"/>
      <w:lvlText w:val="%4."/>
      <w:lvlJc w:val="left"/>
      <w:pPr>
        <w:tabs>
          <w:tab w:val="num" w:pos="2880"/>
        </w:tabs>
        <w:ind w:left="2880" w:hanging="360"/>
      </w:pPr>
    </w:lvl>
    <w:lvl w:ilvl="4" w:tplc="8D9AF4C0">
      <w:start w:val="1"/>
      <w:numFmt w:val="decimal"/>
      <w:lvlText w:val="%5."/>
      <w:lvlJc w:val="left"/>
      <w:pPr>
        <w:tabs>
          <w:tab w:val="num" w:pos="3600"/>
        </w:tabs>
        <w:ind w:left="3600" w:hanging="360"/>
      </w:pPr>
    </w:lvl>
    <w:lvl w:ilvl="5" w:tplc="EE28F4B2">
      <w:start w:val="1"/>
      <w:numFmt w:val="decimal"/>
      <w:lvlText w:val="%6."/>
      <w:lvlJc w:val="left"/>
      <w:pPr>
        <w:tabs>
          <w:tab w:val="num" w:pos="4320"/>
        </w:tabs>
        <w:ind w:left="4320" w:hanging="360"/>
      </w:pPr>
    </w:lvl>
    <w:lvl w:ilvl="6" w:tplc="E092CFEA">
      <w:start w:val="1"/>
      <w:numFmt w:val="decimal"/>
      <w:lvlText w:val="%7."/>
      <w:lvlJc w:val="left"/>
      <w:pPr>
        <w:tabs>
          <w:tab w:val="num" w:pos="5040"/>
        </w:tabs>
        <w:ind w:left="5040" w:hanging="360"/>
      </w:pPr>
    </w:lvl>
    <w:lvl w:ilvl="7" w:tplc="043229F4">
      <w:start w:val="1"/>
      <w:numFmt w:val="decimal"/>
      <w:lvlText w:val="%8."/>
      <w:lvlJc w:val="left"/>
      <w:pPr>
        <w:tabs>
          <w:tab w:val="num" w:pos="5760"/>
        </w:tabs>
        <w:ind w:left="5760" w:hanging="360"/>
      </w:pPr>
    </w:lvl>
    <w:lvl w:ilvl="8" w:tplc="00B8C9CE">
      <w:start w:val="1"/>
      <w:numFmt w:val="decimal"/>
      <w:lvlText w:val="%9."/>
      <w:lvlJc w:val="left"/>
      <w:pPr>
        <w:tabs>
          <w:tab w:val="num" w:pos="6480"/>
        </w:tabs>
        <w:ind w:left="6480" w:hanging="360"/>
      </w:pPr>
    </w:lvl>
  </w:abstractNum>
  <w:abstractNum w:abstractNumId="25" w15:restartNumberingAfterBreak="0">
    <w:nsid w:val="5EA64635"/>
    <w:multiLevelType w:val="hybridMultilevel"/>
    <w:tmpl w:val="40321A72"/>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6CAE147B"/>
    <w:multiLevelType w:val="multilevel"/>
    <w:tmpl w:val="3E00D7B0"/>
    <w:lvl w:ilvl="0">
      <w:start w:val="1"/>
      <w:numFmt w:val="decimal"/>
      <w:pStyle w:val="ListBulletHeading"/>
      <w:lvlText w:val="%1."/>
      <w:lvlJc w:val="left"/>
      <w:pPr>
        <w:ind w:left="312" w:hanging="312"/>
      </w:pPr>
      <w:rPr>
        <w:rFonts w:hint="default"/>
      </w:rPr>
    </w:lvl>
    <w:lvl w:ilvl="1">
      <w:start w:val="1"/>
      <w:numFmt w:val="decimal"/>
      <w:lvlText w:val="%1.%2."/>
      <w:lvlJc w:val="left"/>
      <w:pPr>
        <w:ind w:left="964" w:hanging="652"/>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1758"/>
        </w:tabs>
        <w:ind w:left="2722" w:hanging="964"/>
      </w:pPr>
      <w:rPr>
        <w:rFonts w:hint="default"/>
      </w:rPr>
    </w:lvl>
    <w:lvl w:ilvl="4">
      <w:start w:val="1"/>
      <w:numFmt w:val="decimal"/>
      <w:lvlText w:val="%1.%2.%3.%4.%5."/>
      <w:lvlJc w:val="left"/>
      <w:pPr>
        <w:tabs>
          <w:tab w:val="num" w:pos="2722"/>
        </w:tabs>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27" w15:restartNumberingAfterBreak="0">
    <w:nsid w:val="6CD8D77A"/>
    <w:multiLevelType w:val="hybridMultilevel"/>
    <w:tmpl w:val="B7B2AC9C"/>
    <w:lvl w:ilvl="0" w:tplc="73761AAC">
      <w:start w:val="1"/>
      <w:numFmt w:val="bullet"/>
      <w:lvlText w:val="·"/>
      <w:lvlJc w:val="left"/>
      <w:pPr>
        <w:ind w:left="720" w:hanging="360"/>
      </w:pPr>
      <w:rPr>
        <w:rFonts w:hint="default" w:ascii="Symbol" w:hAnsi="Symbol"/>
      </w:rPr>
    </w:lvl>
    <w:lvl w:ilvl="1" w:tplc="9B0A3EFA">
      <w:start w:val="1"/>
      <w:numFmt w:val="bullet"/>
      <w:lvlText w:val="o"/>
      <w:lvlJc w:val="left"/>
      <w:pPr>
        <w:ind w:left="1440" w:hanging="360"/>
      </w:pPr>
      <w:rPr>
        <w:rFonts w:hint="default" w:ascii="Courier New" w:hAnsi="Courier New"/>
      </w:rPr>
    </w:lvl>
    <w:lvl w:ilvl="2" w:tplc="5A607F28">
      <w:start w:val="1"/>
      <w:numFmt w:val="bullet"/>
      <w:lvlText w:val=""/>
      <w:lvlJc w:val="left"/>
      <w:pPr>
        <w:ind w:left="2160" w:hanging="360"/>
      </w:pPr>
      <w:rPr>
        <w:rFonts w:hint="default" w:ascii="Wingdings" w:hAnsi="Wingdings"/>
      </w:rPr>
    </w:lvl>
    <w:lvl w:ilvl="3" w:tplc="A73C23E6">
      <w:start w:val="1"/>
      <w:numFmt w:val="bullet"/>
      <w:lvlText w:val=""/>
      <w:lvlJc w:val="left"/>
      <w:pPr>
        <w:ind w:left="2880" w:hanging="360"/>
      </w:pPr>
      <w:rPr>
        <w:rFonts w:hint="default" w:ascii="Symbol" w:hAnsi="Symbol"/>
      </w:rPr>
    </w:lvl>
    <w:lvl w:ilvl="4" w:tplc="8C7E651C">
      <w:start w:val="1"/>
      <w:numFmt w:val="bullet"/>
      <w:lvlText w:val="o"/>
      <w:lvlJc w:val="left"/>
      <w:pPr>
        <w:ind w:left="3600" w:hanging="360"/>
      </w:pPr>
      <w:rPr>
        <w:rFonts w:hint="default" w:ascii="Courier New" w:hAnsi="Courier New"/>
      </w:rPr>
    </w:lvl>
    <w:lvl w:ilvl="5" w:tplc="4692ACDA">
      <w:start w:val="1"/>
      <w:numFmt w:val="bullet"/>
      <w:lvlText w:val=""/>
      <w:lvlJc w:val="left"/>
      <w:pPr>
        <w:ind w:left="4320" w:hanging="360"/>
      </w:pPr>
      <w:rPr>
        <w:rFonts w:hint="default" w:ascii="Wingdings" w:hAnsi="Wingdings"/>
      </w:rPr>
    </w:lvl>
    <w:lvl w:ilvl="6" w:tplc="D22EB178">
      <w:start w:val="1"/>
      <w:numFmt w:val="bullet"/>
      <w:lvlText w:val=""/>
      <w:lvlJc w:val="left"/>
      <w:pPr>
        <w:ind w:left="5040" w:hanging="360"/>
      </w:pPr>
      <w:rPr>
        <w:rFonts w:hint="default" w:ascii="Symbol" w:hAnsi="Symbol"/>
      </w:rPr>
    </w:lvl>
    <w:lvl w:ilvl="7" w:tplc="D6B8E070">
      <w:start w:val="1"/>
      <w:numFmt w:val="bullet"/>
      <w:lvlText w:val="o"/>
      <w:lvlJc w:val="left"/>
      <w:pPr>
        <w:ind w:left="5760" w:hanging="360"/>
      </w:pPr>
      <w:rPr>
        <w:rFonts w:hint="default" w:ascii="Courier New" w:hAnsi="Courier New"/>
      </w:rPr>
    </w:lvl>
    <w:lvl w:ilvl="8" w:tplc="CCE64526">
      <w:start w:val="1"/>
      <w:numFmt w:val="bullet"/>
      <w:lvlText w:val=""/>
      <w:lvlJc w:val="left"/>
      <w:pPr>
        <w:ind w:left="6480" w:hanging="360"/>
      </w:pPr>
      <w:rPr>
        <w:rFonts w:hint="default" w:ascii="Wingdings" w:hAnsi="Wingdings"/>
      </w:rPr>
    </w:lvl>
  </w:abstractNum>
  <w:abstractNum w:abstractNumId="28" w15:restartNumberingAfterBreak="0">
    <w:nsid w:val="79494735"/>
    <w:multiLevelType w:val="hybridMultilevel"/>
    <w:tmpl w:val="04CAF92E"/>
    <w:lvl w:ilvl="0" w:tplc="A2C87A9C">
      <w:start w:val="1"/>
      <w:numFmt w:val="bullet"/>
      <w:lvlText w:val=""/>
      <w:lvlJc w:val="left"/>
      <w:pPr>
        <w:tabs>
          <w:tab w:val="num" w:pos="720"/>
        </w:tabs>
        <w:ind w:left="720" w:hanging="360"/>
      </w:pPr>
      <w:rPr>
        <w:rFonts w:hint="default" w:ascii="Symbol" w:hAnsi="Symbol"/>
      </w:rPr>
    </w:lvl>
    <w:lvl w:ilvl="1" w:tplc="1BEC8BAE">
      <w:start w:val="1"/>
      <w:numFmt w:val="decimal"/>
      <w:lvlText w:val="%2."/>
      <w:lvlJc w:val="left"/>
      <w:pPr>
        <w:tabs>
          <w:tab w:val="num" w:pos="1440"/>
        </w:tabs>
        <w:ind w:left="1440" w:hanging="360"/>
      </w:pPr>
    </w:lvl>
    <w:lvl w:ilvl="2" w:tplc="267E1EB2">
      <w:start w:val="1"/>
      <w:numFmt w:val="decimal"/>
      <w:lvlText w:val="%3."/>
      <w:lvlJc w:val="left"/>
      <w:pPr>
        <w:tabs>
          <w:tab w:val="num" w:pos="2160"/>
        </w:tabs>
        <w:ind w:left="2160" w:hanging="360"/>
      </w:pPr>
    </w:lvl>
    <w:lvl w:ilvl="3" w:tplc="08E80934">
      <w:start w:val="1"/>
      <w:numFmt w:val="decimal"/>
      <w:lvlText w:val="%4."/>
      <w:lvlJc w:val="left"/>
      <w:pPr>
        <w:tabs>
          <w:tab w:val="num" w:pos="2880"/>
        </w:tabs>
        <w:ind w:left="2880" w:hanging="360"/>
      </w:pPr>
    </w:lvl>
    <w:lvl w:ilvl="4" w:tplc="67FA4812">
      <w:start w:val="1"/>
      <w:numFmt w:val="decimal"/>
      <w:lvlText w:val="%5."/>
      <w:lvlJc w:val="left"/>
      <w:pPr>
        <w:tabs>
          <w:tab w:val="num" w:pos="3600"/>
        </w:tabs>
        <w:ind w:left="3600" w:hanging="360"/>
      </w:pPr>
    </w:lvl>
    <w:lvl w:ilvl="5" w:tplc="299481D8">
      <w:start w:val="1"/>
      <w:numFmt w:val="decimal"/>
      <w:lvlText w:val="%6."/>
      <w:lvlJc w:val="left"/>
      <w:pPr>
        <w:tabs>
          <w:tab w:val="num" w:pos="4320"/>
        </w:tabs>
        <w:ind w:left="4320" w:hanging="360"/>
      </w:pPr>
    </w:lvl>
    <w:lvl w:ilvl="6" w:tplc="9DFE8384">
      <w:start w:val="1"/>
      <w:numFmt w:val="decimal"/>
      <w:lvlText w:val="%7."/>
      <w:lvlJc w:val="left"/>
      <w:pPr>
        <w:tabs>
          <w:tab w:val="num" w:pos="5040"/>
        </w:tabs>
        <w:ind w:left="5040" w:hanging="360"/>
      </w:pPr>
    </w:lvl>
    <w:lvl w:ilvl="7" w:tplc="D2D84C48">
      <w:start w:val="1"/>
      <w:numFmt w:val="decimal"/>
      <w:lvlText w:val="%8."/>
      <w:lvlJc w:val="left"/>
      <w:pPr>
        <w:tabs>
          <w:tab w:val="num" w:pos="5760"/>
        </w:tabs>
        <w:ind w:left="5760" w:hanging="360"/>
      </w:pPr>
    </w:lvl>
    <w:lvl w:ilvl="8" w:tplc="B8DC57E4">
      <w:start w:val="1"/>
      <w:numFmt w:val="decimal"/>
      <w:lvlText w:val="%9."/>
      <w:lvlJc w:val="left"/>
      <w:pPr>
        <w:tabs>
          <w:tab w:val="num" w:pos="6480"/>
        </w:tabs>
        <w:ind w:left="6480" w:hanging="360"/>
      </w:pPr>
    </w:lvl>
  </w:abstractNum>
  <w:abstractNum w:abstractNumId="29" w15:restartNumberingAfterBreak="0">
    <w:nsid w:val="7E20588C"/>
    <w:multiLevelType w:val="multilevel"/>
    <w:tmpl w:val="C674F308"/>
    <w:lvl w:ilvl="0">
      <w:start w:val="1"/>
      <w:numFmt w:val="decimal"/>
      <w:pStyle w:val="Opstilling-talellerbogst"/>
      <w:lvlText w:val="%1."/>
      <w:lvlJc w:val="left"/>
      <w:pPr>
        <w:ind w:left="312" w:hanging="312"/>
      </w:pPr>
      <w:rPr>
        <w:rFonts w:hint="default"/>
      </w:rPr>
    </w:lvl>
    <w:lvl w:ilvl="1">
      <w:start w:val="1"/>
      <w:numFmt w:val="decimal"/>
      <w:lvlText w:val="%1.%2."/>
      <w:lvlJc w:val="left"/>
      <w:pPr>
        <w:ind w:left="964" w:hanging="652"/>
      </w:pPr>
      <w:rPr>
        <w:rFonts w:hint="default"/>
      </w:rPr>
    </w:lvl>
    <w:lvl w:ilvl="2">
      <w:start w:val="1"/>
      <w:numFmt w:val="decimal"/>
      <w:lvlText w:val="%1.%2.%3."/>
      <w:lvlJc w:val="left"/>
      <w:pPr>
        <w:ind w:left="1758" w:hanging="794"/>
      </w:pPr>
      <w:rPr>
        <w:rFonts w:hint="default"/>
      </w:rPr>
    </w:lvl>
    <w:lvl w:ilvl="3">
      <w:start w:val="1"/>
      <w:numFmt w:val="decimal"/>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30" w15:restartNumberingAfterBreak="0">
    <w:nsid w:val="7FB354B8"/>
    <w:multiLevelType w:val="multilevel"/>
    <w:tmpl w:val="ECC27D8E"/>
    <w:lvl w:ilvl="0">
      <w:start w:val="1"/>
      <w:numFmt w:val="bullet"/>
      <w:pStyle w:val="Opstilling-punkttegn"/>
      <w:lvlText w:val="–"/>
      <w:lvlJc w:val="left"/>
      <w:pPr>
        <w:ind w:left="227" w:hanging="227"/>
      </w:pPr>
      <w:rPr>
        <w:rFonts w:hint="default" w:ascii="Arial" w:hAnsi="Arial"/>
        <w:color w:val="auto"/>
      </w:rPr>
    </w:lvl>
    <w:lvl w:ilvl="1">
      <w:start w:val="1"/>
      <w:numFmt w:val="bullet"/>
      <w:lvlText w:val="–"/>
      <w:lvlJc w:val="left"/>
      <w:pPr>
        <w:ind w:left="454" w:hanging="227"/>
      </w:pPr>
      <w:rPr>
        <w:rFonts w:hint="default" w:ascii="Arial" w:hAnsi="Arial"/>
        <w:color w:val="auto"/>
      </w:rPr>
    </w:lvl>
    <w:lvl w:ilvl="2">
      <w:start w:val="1"/>
      <w:numFmt w:val="bullet"/>
      <w:lvlText w:val="–"/>
      <w:lvlJc w:val="left"/>
      <w:pPr>
        <w:ind w:left="681" w:hanging="227"/>
      </w:pPr>
      <w:rPr>
        <w:rFonts w:hint="default" w:ascii="Arial" w:hAnsi="Arial"/>
        <w:color w:val="auto"/>
      </w:rPr>
    </w:lvl>
    <w:lvl w:ilvl="3">
      <w:start w:val="1"/>
      <w:numFmt w:val="bullet"/>
      <w:lvlText w:val="–"/>
      <w:lvlJc w:val="left"/>
      <w:pPr>
        <w:ind w:left="908" w:hanging="227"/>
      </w:pPr>
      <w:rPr>
        <w:rFonts w:hint="default" w:ascii="Arial" w:hAnsi="Arial"/>
      </w:rPr>
    </w:lvl>
    <w:lvl w:ilvl="4">
      <w:start w:val="1"/>
      <w:numFmt w:val="bullet"/>
      <w:lvlText w:val="–"/>
      <w:lvlJc w:val="left"/>
      <w:pPr>
        <w:ind w:left="1135" w:hanging="227"/>
      </w:pPr>
      <w:rPr>
        <w:rFonts w:hint="default" w:ascii="Arial" w:hAnsi="Arial"/>
        <w:color w:val="auto"/>
      </w:rPr>
    </w:lvl>
    <w:lvl w:ilvl="5">
      <w:start w:val="1"/>
      <w:numFmt w:val="bullet"/>
      <w:lvlText w:val="–"/>
      <w:lvlJc w:val="left"/>
      <w:pPr>
        <w:ind w:left="1362" w:hanging="227"/>
      </w:pPr>
      <w:rPr>
        <w:rFonts w:hint="default" w:ascii="Arial" w:hAnsi="Arial"/>
        <w:color w:val="auto"/>
      </w:rPr>
    </w:lvl>
    <w:lvl w:ilvl="6">
      <w:start w:val="1"/>
      <w:numFmt w:val="bullet"/>
      <w:lvlText w:val="–"/>
      <w:lvlJc w:val="left"/>
      <w:pPr>
        <w:ind w:left="1589" w:hanging="227"/>
      </w:pPr>
      <w:rPr>
        <w:rFonts w:hint="default" w:ascii="Arial" w:hAnsi="Arial"/>
        <w:color w:val="auto"/>
      </w:rPr>
    </w:lvl>
    <w:lvl w:ilvl="7">
      <w:start w:val="1"/>
      <w:numFmt w:val="bullet"/>
      <w:lvlText w:val="–"/>
      <w:lvlJc w:val="left"/>
      <w:pPr>
        <w:ind w:left="1816" w:hanging="227"/>
      </w:pPr>
      <w:rPr>
        <w:rFonts w:hint="default" w:ascii="Arial" w:hAnsi="Arial"/>
      </w:rPr>
    </w:lvl>
    <w:lvl w:ilvl="8">
      <w:start w:val="1"/>
      <w:numFmt w:val="bullet"/>
      <w:lvlText w:val="–"/>
      <w:lvlJc w:val="left"/>
      <w:pPr>
        <w:ind w:left="2043" w:hanging="227"/>
      </w:pPr>
      <w:rPr>
        <w:rFonts w:hint="default" w:ascii="Arial" w:hAnsi="Arial"/>
        <w:color w:val="auto"/>
      </w:rPr>
    </w:lvl>
  </w:abstractNum>
  <w:abstractNum w:abstractNumId="31" w15:restartNumberingAfterBreak="0">
    <w:nsid w:val="7FB50E03"/>
    <w:multiLevelType w:val="hybridMultilevel"/>
    <w:tmpl w:val="6652AED0"/>
    <w:lvl w:ilvl="0" w:tplc="C7269B9E">
      <w:start w:val="1"/>
      <w:numFmt w:val="bullet"/>
      <w:lvlText w:val=""/>
      <w:lvlJc w:val="left"/>
      <w:pPr>
        <w:tabs>
          <w:tab w:val="num" w:pos="720"/>
        </w:tabs>
        <w:ind w:left="720" w:hanging="360"/>
      </w:pPr>
      <w:rPr>
        <w:rFonts w:hint="default" w:ascii="Symbol" w:hAnsi="Symbol"/>
      </w:rPr>
    </w:lvl>
    <w:lvl w:ilvl="1" w:tplc="87DC6366">
      <w:start w:val="1"/>
      <w:numFmt w:val="decimal"/>
      <w:lvlText w:val="%2."/>
      <w:lvlJc w:val="left"/>
      <w:pPr>
        <w:tabs>
          <w:tab w:val="num" w:pos="1440"/>
        </w:tabs>
        <w:ind w:left="1440" w:hanging="360"/>
      </w:pPr>
    </w:lvl>
    <w:lvl w:ilvl="2" w:tplc="BDDC3CC4">
      <w:start w:val="1"/>
      <w:numFmt w:val="decimal"/>
      <w:lvlText w:val="%3."/>
      <w:lvlJc w:val="left"/>
      <w:pPr>
        <w:tabs>
          <w:tab w:val="num" w:pos="2160"/>
        </w:tabs>
        <w:ind w:left="2160" w:hanging="360"/>
      </w:pPr>
    </w:lvl>
    <w:lvl w:ilvl="3" w:tplc="7F266562">
      <w:start w:val="1"/>
      <w:numFmt w:val="decimal"/>
      <w:lvlText w:val="%4."/>
      <w:lvlJc w:val="left"/>
      <w:pPr>
        <w:tabs>
          <w:tab w:val="num" w:pos="2880"/>
        </w:tabs>
        <w:ind w:left="2880" w:hanging="360"/>
      </w:pPr>
    </w:lvl>
    <w:lvl w:ilvl="4" w:tplc="F88A5ED4">
      <w:start w:val="1"/>
      <w:numFmt w:val="decimal"/>
      <w:lvlText w:val="%5."/>
      <w:lvlJc w:val="left"/>
      <w:pPr>
        <w:tabs>
          <w:tab w:val="num" w:pos="3600"/>
        </w:tabs>
        <w:ind w:left="3600" w:hanging="360"/>
      </w:pPr>
    </w:lvl>
    <w:lvl w:ilvl="5" w:tplc="47E6C98C">
      <w:start w:val="1"/>
      <w:numFmt w:val="decimal"/>
      <w:lvlText w:val="%6."/>
      <w:lvlJc w:val="left"/>
      <w:pPr>
        <w:tabs>
          <w:tab w:val="num" w:pos="4320"/>
        </w:tabs>
        <w:ind w:left="4320" w:hanging="360"/>
      </w:pPr>
    </w:lvl>
    <w:lvl w:ilvl="6" w:tplc="A560EBDC">
      <w:start w:val="1"/>
      <w:numFmt w:val="decimal"/>
      <w:lvlText w:val="%7."/>
      <w:lvlJc w:val="left"/>
      <w:pPr>
        <w:tabs>
          <w:tab w:val="num" w:pos="5040"/>
        </w:tabs>
        <w:ind w:left="5040" w:hanging="360"/>
      </w:pPr>
    </w:lvl>
    <w:lvl w:ilvl="7" w:tplc="EC46D714">
      <w:start w:val="1"/>
      <w:numFmt w:val="decimal"/>
      <w:lvlText w:val="%8."/>
      <w:lvlJc w:val="left"/>
      <w:pPr>
        <w:tabs>
          <w:tab w:val="num" w:pos="5760"/>
        </w:tabs>
        <w:ind w:left="5760" w:hanging="360"/>
      </w:pPr>
    </w:lvl>
    <w:lvl w:ilvl="8" w:tplc="9928209C">
      <w:start w:val="1"/>
      <w:numFmt w:val="decimal"/>
      <w:lvlText w:val="%9."/>
      <w:lvlJc w:val="left"/>
      <w:pPr>
        <w:tabs>
          <w:tab w:val="num" w:pos="6480"/>
        </w:tabs>
        <w:ind w:left="6480" w:hanging="360"/>
      </w:pPr>
    </w:lvl>
  </w:abstractNum>
  <w:num w:numId="1" w16cid:durableId="1709061725">
    <w:abstractNumId w:val="27"/>
  </w:num>
  <w:num w:numId="2" w16cid:durableId="2074967173">
    <w:abstractNumId w:val="11"/>
  </w:num>
  <w:num w:numId="3" w16cid:durableId="493450691">
    <w:abstractNumId w:val="30"/>
  </w:num>
  <w:num w:numId="4" w16cid:durableId="1414203868">
    <w:abstractNumId w:val="7"/>
  </w:num>
  <w:num w:numId="5" w16cid:durableId="750734664">
    <w:abstractNumId w:val="6"/>
  </w:num>
  <w:num w:numId="6" w16cid:durableId="321394796">
    <w:abstractNumId w:val="5"/>
  </w:num>
  <w:num w:numId="7" w16cid:durableId="367535300">
    <w:abstractNumId w:val="4"/>
  </w:num>
  <w:num w:numId="8" w16cid:durableId="862595706">
    <w:abstractNumId w:val="29"/>
  </w:num>
  <w:num w:numId="9" w16cid:durableId="448936279">
    <w:abstractNumId w:val="3"/>
  </w:num>
  <w:num w:numId="10" w16cid:durableId="399326243">
    <w:abstractNumId w:val="2"/>
  </w:num>
  <w:num w:numId="11" w16cid:durableId="616449836">
    <w:abstractNumId w:val="1"/>
  </w:num>
  <w:num w:numId="12" w16cid:durableId="2021471692">
    <w:abstractNumId w:val="0"/>
  </w:num>
  <w:num w:numId="13" w16cid:durableId="2051034947">
    <w:abstractNumId w:val="8"/>
  </w:num>
  <w:num w:numId="14" w16cid:durableId="177740389">
    <w:abstractNumId w:val="2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5" w16cid:durableId="214857877">
    <w:abstractNumId w:val="26"/>
  </w:num>
  <w:num w:numId="16" w16cid:durableId="1038818593">
    <w:abstractNumId w:val="10"/>
  </w:num>
  <w:num w:numId="17" w16cid:durableId="131814947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59225099">
    <w:abstractNumId w:val="9"/>
  </w:num>
  <w:num w:numId="19" w16cid:durableId="19981459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56677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64501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7806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723579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308354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4909197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646767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59389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674471">
    <w:abstractNumId w:val="24"/>
  </w:num>
  <w:num w:numId="29" w16cid:durableId="1239562631">
    <w:abstractNumId w:val="23"/>
  </w:num>
  <w:num w:numId="30" w16cid:durableId="131243917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02301289">
    <w:abstractNumId w:val="13"/>
  </w:num>
  <w:num w:numId="32" w16cid:durableId="681247218">
    <w:abstractNumId w:val="21"/>
  </w:num>
  <w:num w:numId="33" w16cid:durableId="205010597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attachedTemplate r:id="rId1"/>
  <w:trackRevisions w:val="false"/>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37D"/>
    <w:rsid w:val="00004865"/>
    <w:rsid w:val="00006B68"/>
    <w:rsid w:val="00016218"/>
    <w:rsid w:val="00016733"/>
    <w:rsid w:val="00022133"/>
    <w:rsid w:val="00027597"/>
    <w:rsid w:val="00030030"/>
    <w:rsid w:val="00072410"/>
    <w:rsid w:val="00072512"/>
    <w:rsid w:val="00080393"/>
    <w:rsid w:val="0009128C"/>
    <w:rsid w:val="00094ABD"/>
    <w:rsid w:val="000C663C"/>
    <w:rsid w:val="001012C9"/>
    <w:rsid w:val="00103E3F"/>
    <w:rsid w:val="00124837"/>
    <w:rsid w:val="0013244F"/>
    <w:rsid w:val="00146C1C"/>
    <w:rsid w:val="00174062"/>
    <w:rsid w:val="00182651"/>
    <w:rsid w:val="001A4CB0"/>
    <w:rsid w:val="001A7C26"/>
    <w:rsid w:val="001E037D"/>
    <w:rsid w:val="001E130B"/>
    <w:rsid w:val="0020088B"/>
    <w:rsid w:val="00235FF4"/>
    <w:rsid w:val="00244D70"/>
    <w:rsid w:val="00262F68"/>
    <w:rsid w:val="00271F43"/>
    <w:rsid w:val="00273CAC"/>
    <w:rsid w:val="002834A3"/>
    <w:rsid w:val="002A6DF1"/>
    <w:rsid w:val="002C5297"/>
    <w:rsid w:val="002C77C3"/>
    <w:rsid w:val="002C7B97"/>
    <w:rsid w:val="002D5562"/>
    <w:rsid w:val="002E27B6"/>
    <w:rsid w:val="002E5426"/>
    <w:rsid w:val="002E74A4"/>
    <w:rsid w:val="002F1A91"/>
    <w:rsid w:val="002F414B"/>
    <w:rsid w:val="002F4437"/>
    <w:rsid w:val="00332C2F"/>
    <w:rsid w:val="00337D5C"/>
    <w:rsid w:val="003515AB"/>
    <w:rsid w:val="00361BC1"/>
    <w:rsid w:val="00365C4B"/>
    <w:rsid w:val="003B0206"/>
    <w:rsid w:val="003B35B0"/>
    <w:rsid w:val="003C3569"/>
    <w:rsid w:val="003C4F9F"/>
    <w:rsid w:val="003C60F1"/>
    <w:rsid w:val="003D24B5"/>
    <w:rsid w:val="003F7F83"/>
    <w:rsid w:val="00401EA6"/>
    <w:rsid w:val="00421009"/>
    <w:rsid w:val="00424709"/>
    <w:rsid w:val="00424AD9"/>
    <w:rsid w:val="004337AC"/>
    <w:rsid w:val="00442A0D"/>
    <w:rsid w:val="0046515D"/>
    <w:rsid w:val="0048789F"/>
    <w:rsid w:val="004A48CD"/>
    <w:rsid w:val="004A5FFD"/>
    <w:rsid w:val="004B0943"/>
    <w:rsid w:val="004B28AC"/>
    <w:rsid w:val="004C01B2"/>
    <w:rsid w:val="004E1AA9"/>
    <w:rsid w:val="004F1ED7"/>
    <w:rsid w:val="005178A7"/>
    <w:rsid w:val="005214F9"/>
    <w:rsid w:val="00543EF2"/>
    <w:rsid w:val="0056133B"/>
    <w:rsid w:val="00561C72"/>
    <w:rsid w:val="00577B37"/>
    <w:rsid w:val="00582AE7"/>
    <w:rsid w:val="005A28D4"/>
    <w:rsid w:val="005B4AE4"/>
    <w:rsid w:val="005C5F97"/>
    <w:rsid w:val="005C769C"/>
    <w:rsid w:val="005F1580"/>
    <w:rsid w:val="005F3ED8"/>
    <w:rsid w:val="005F6B57"/>
    <w:rsid w:val="00655B49"/>
    <w:rsid w:val="00664D4E"/>
    <w:rsid w:val="00674045"/>
    <w:rsid w:val="00677D65"/>
    <w:rsid w:val="00681D83"/>
    <w:rsid w:val="006900C2"/>
    <w:rsid w:val="006901D4"/>
    <w:rsid w:val="006B30A9"/>
    <w:rsid w:val="006D566C"/>
    <w:rsid w:val="006E47CA"/>
    <w:rsid w:val="007008EE"/>
    <w:rsid w:val="00702486"/>
    <w:rsid w:val="007025FD"/>
    <w:rsid w:val="0070267E"/>
    <w:rsid w:val="00703542"/>
    <w:rsid w:val="00706055"/>
    <w:rsid w:val="00706E32"/>
    <w:rsid w:val="00720022"/>
    <w:rsid w:val="00726E30"/>
    <w:rsid w:val="0073609B"/>
    <w:rsid w:val="00740CB9"/>
    <w:rsid w:val="007546AF"/>
    <w:rsid w:val="00765934"/>
    <w:rsid w:val="00772045"/>
    <w:rsid w:val="0077451B"/>
    <w:rsid w:val="007830AC"/>
    <w:rsid w:val="00793821"/>
    <w:rsid w:val="00794183"/>
    <w:rsid w:val="007A0C70"/>
    <w:rsid w:val="007D22F3"/>
    <w:rsid w:val="007E373C"/>
    <w:rsid w:val="007F2861"/>
    <w:rsid w:val="007F3C7C"/>
    <w:rsid w:val="008002CE"/>
    <w:rsid w:val="00804090"/>
    <w:rsid w:val="00831490"/>
    <w:rsid w:val="00836161"/>
    <w:rsid w:val="00837687"/>
    <w:rsid w:val="00863785"/>
    <w:rsid w:val="00866B14"/>
    <w:rsid w:val="00867D22"/>
    <w:rsid w:val="008713EC"/>
    <w:rsid w:val="00892D08"/>
    <w:rsid w:val="00893791"/>
    <w:rsid w:val="008B0BD2"/>
    <w:rsid w:val="008B1E2A"/>
    <w:rsid w:val="008E5A6D"/>
    <w:rsid w:val="008E633D"/>
    <w:rsid w:val="008F32DF"/>
    <w:rsid w:val="008F4D20"/>
    <w:rsid w:val="008F4FB0"/>
    <w:rsid w:val="0094757D"/>
    <w:rsid w:val="00951B25"/>
    <w:rsid w:val="00970D2F"/>
    <w:rsid w:val="009737E4"/>
    <w:rsid w:val="0097512E"/>
    <w:rsid w:val="00983B74"/>
    <w:rsid w:val="00990263"/>
    <w:rsid w:val="009A4CCC"/>
    <w:rsid w:val="009B53F2"/>
    <w:rsid w:val="009C1A97"/>
    <w:rsid w:val="009C46AC"/>
    <w:rsid w:val="009C63FA"/>
    <w:rsid w:val="009C7F6B"/>
    <w:rsid w:val="009D1E80"/>
    <w:rsid w:val="009E04FC"/>
    <w:rsid w:val="009E4B94"/>
    <w:rsid w:val="009E689C"/>
    <w:rsid w:val="00A21220"/>
    <w:rsid w:val="00A65C18"/>
    <w:rsid w:val="00A91DA5"/>
    <w:rsid w:val="00A95307"/>
    <w:rsid w:val="00A95765"/>
    <w:rsid w:val="00AA73DF"/>
    <w:rsid w:val="00AB4582"/>
    <w:rsid w:val="00AC30CC"/>
    <w:rsid w:val="00AD5F89"/>
    <w:rsid w:val="00AD667B"/>
    <w:rsid w:val="00AF1D02"/>
    <w:rsid w:val="00B00D92"/>
    <w:rsid w:val="00B0422A"/>
    <w:rsid w:val="00B24E70"/>
    <w:rsid w:val="00B5351B"/>
    <w:rsid w:val="00B721EB"/>
    <w:rsid w:val="00B75D16"/>
    <w:rsid w:val="00B835CC"/>
    <w:rsid w:val="00BA3FE7"/>
    <w:rsid w:val="00BB4255"/>
    <w:rsid w:val="00BC59B3"/>
    <w:rsid w:val="00BD4226"/>
    <w:rsid w:val="00C3576F"/>
    <w:rsid w:val="00C357EF"/>
    <w:rsid w:val="00C439CB"/>
    <w:rsid w:val="00CA0183"/>
    <w:rsid w:val="00CA0A7D"/>
    <w:rsid w:val="00CA3F5B"/>
    <w:rsid w:val="00CA7690"/>
    <w:rsid w:val="00CC0401"/>
    <w:rsid w:val="00CC6322"/>
    <w:rsid w:val="00CD5567"/>
    <w:rsid w:val="00CD60C8"/>
    <w:rsid w:val="00CE33D6"/>
    <w:rsid w:val="00CE5168"/>
    <w:rsid w:val="00D168B5"/>
    <w:rsid w:val="00D27D0E"/>
    <w:rsid w:val="00D3752F"/>
    <w:rsid w:val="00D53670"/>
    <w:rsid w:val="00D56BC2"/>
    <w:rsid w:val="00D87C66"/>
    <w:rsid w:val="00D96141"/>
    <w:rsid w:val="00DB31AF"/>
    <w:rsid w:val="00DB413D"/>
    <w:rsid w:val="00DC246F"/>
    <w:rsid w:val="00DC61BD"/>
    <w:rsid w:val="00DD1936"/>
    <w:rsid w:val="00DE0003"/>
    <w:rsid w:val="00DE2B28"/>
    <w:rsid w:val="00E30F7E"/>
    <w:rsid w:val="00E44496"/>
    <w:rsid w:val="00E526E9"/>
    <w:rsid w:val="00E53EE9"/>
    <w:rsid w:val="00E67E14"/>
    <w:rsid w:val="00ED5F98"/>
    <w:rsid w:val="00ED6EC5"/>
    <w:rsid w:val="00F01B35"/>
    <w:rsid w:val="00F04788"/>
    <w:rsid w:val="00F102D5"/>
    <w:rsid w:val="00F233E7"/>
    <w:rsid w:val="00F60734"/>
    <w:rsid w:val="00F62971"/>
    <w:rsid w:val="00F710A5"/>
    <w:rsid w:val="00F73354"/>
    <w:rsid w:val="00FA730F"/>
    <w:rsid w:val="00FE2C9C"/>
    <w:rsid w:val="00FF0E54"/>
    <w:rsid w:val="064E39FD"/>
    <w:rsid w:val="085F96D3"/>
    <w:rsid w:val="16D9EA3C"/>
    <w:rsid w:val="18BFD7FC"/>
    <w:rsid w:val="1C87F5F5"/>
    <w:rsid w:val="1E23C656"/>
    <w:rsid w:val="1EE0CF03"/>
    <w:rsid w:val="2066382B"/>
    <w:rsid w:val="2195D597"/>
    <w:rsid w:val="23370369"/>
    <w:rsid w:val="256C77B6"/>
    <w:rsid w:val="262ED83B"/>
    <w:rsid w:val="296678FD"/>
    <w:rsid w:val="2DFC9C36"/>
    <w:rsid w:val="2FBC9224"/>
    <w:rsid w:val="322185D6"/>
    <w:rsid w:val="3B7ABA8F"/>
    <w:rsid w:val="45A1D78A"/>
    <w:rsid w:val="4735BA65"/>
    <w:rsid w:val="473DA7EB"/>
    <w:rsid w:val="47E5B559"/>
    <w:rsid w:val="48D9784C"/>
    <w:rsid w:val="4A3B9C95"/>
    <w:rsid w:val="4A6D5B27"/>
    <w:rsid w:val="50E48A31"/>
    <w:rsid w:val="511EF8B0"/>
    <w:rsid w:val="522A823F"/>
    <w:rsid w:val="527D1B8E"/>
    <w:rsid w:val="55CD9409"/>
    <w:rsid w:val="56211AE6"/>
    <w:rsid w:val="57F0BB99"/>
    <w:rsid w:val="58D673B9"/>
    <w:rsid w:val="596DD294"/>
    <w:rsid w:val="5A8B6C77"/>
    <w:rsid w:val="66835744"/>
    <w:rsid w:val="66DB1F18"/>
    <w:rsid w:val="7538D75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E53D36"/>
  <w15:docId w15:val="{F1C89130-9EAC-B349-BCB3-3B0EE486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cs="Verdana" w:eastAsiaTheme="minorHAnsi"/>
        <w:sz w:val="19"/>
        <w:szCs w:val="19"/>
        <w:lang w:val="da-DK" w:eastAsia="en-US" w:bidi="ar-SA"/>
      </w:rPr>
    </w:rPrDefault>
    <w:pPrDefault>
      <w:pPr>
        <w:spacing w:line="25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lsdException w:name="heading 4" w:uiPriority="9"/>
    <w:lsdException w:name="heading 5" w:uiPriority="9"/>
    <w:lsdException w:name="heading 6" w:uiPriority="9"/>
    <w:lsdException w:name="heading 7" w:uiPriority="9" w:semiHidden="1" w:unhideWhenUsed="1"/>
    <w:lsdException w:name="heading 8" w:uiPriority="9" w:semiHidden="1" w:unhideWhenUsed="1"/>
    <w:lsdException w:name="heading 9" w:uiPriority="9" w:semiHidden="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semiHidden="1" w:unhideWhenUsed="1"/>
    <w:lsdException w:name="annotation text" w:semiHidden="1"/>
    <w:lsdException w:name="header" w:uiPriority="0" w:semiHidden="1" w:unhideWhenUsed="1"/>
    <w:lsdException w:name="footer" w:semiHidden="1" w:unhideWhenUsed="1"/>
    <w:lsdException w:name="index heading" w:semiHidden="1"/>
    <w:lsdException w:name="caption" w:uiPriority="35" w:semiHidden="1" w:unhideWhenUsed="1"/>
    <w:lsdException w:name="table of figures" w:semiHidden="1" w:unhideWhenUsed="1"/>
    <w:lsdException w:name="envelope address" w:semiHidden="1"/>
    <w:lsdException w:name="envelope return" w:semiHidden="1"/>
    <w:lsdException w:name="footnote reference" w:uiPriority="21" w:semiHidden="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uiPriority="9" w:semiHidden="1"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uiPriority="1" w:semiHidden="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uiPriority="21" w:semiHidden="1"/>
    <w:lsdException w:name="FollowedHyperlink" w:uiPriority="21" w:semiHidden="1"/>
    <w:lsdException w:name="Strong" w:uiPriority="22"/>
    <w:lsdException w:name="Emphasis" w:uiPriority="19"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styleId="Normal" w:default="1">
    <w:name w:val="Normal"/>
    <w:qFormat/>
    <w:rsid w:val="001E130B"/>
    <w:rPr>
      <w:lang w:val="en-GB"/>
    </w:rPr>
  </w:style>
  <w:style w:type="paragraph" w:styleId="Overskrift1">
    <w:name w:val="heading 1"/>
    <w:basedOn w:val="Normal"/>
    <w:next w:val="Normal"/>
    <w:link w:val="Overskrift1Tegn"/>
    <w:uiPriority w:val="1"/>
    <w:qFormat/>
    <w:rsid w:val="00A95307"/>
    <w:pPr>
      <w:keepNext/>
      <w:keepLines/>
      <w:spacing w:after="500" w:line="300" w:lineRule="atLeast"/>
      <w:contextualSpacing/>
      <w:outlineLvl w:val="0"/>
    </w:pPr>
    <w:rPr>
      <w:rFonts w:eastAsiaTheme="majorEastAsia" w:cstheme="majorBidi"/>
      <w:b/>
      <w:bCs/>
      <w:sz w:val="30"/>
      <w:szCs w:val="28"/>
    </w:rPr>
  </w:style>
  <w:style w:type="paragraph" w:styleId="Overskrift2">
    <w:name w:val="heading 2"/>
    <w:basedOn w:val="Normal"/>
    <w:next w:val="Normal"/>
    <w:link w:val="Overskrift2Tegn"/>
    <w:uiPriority w:val="1"/>
    <w:qFormat/>
    <w:rsid w:val="00A95307"/>
    <w:pPr>
      <w:keepNext/>
      <w:keepLines/>
      <w:spacing w:before="250"/>
      <w:contextualSpacing/>
      <w:outlineLvl w:val="1"/>
    </w:pPr>
    <w:rPr>
      <w:rFonts w:eastAsiaTheme="majorEastAsia" w:cstheme="majorBidi"/>
      <w:b/>
      <w:bCs/>
      <w:szCs w:val="26"/>
    </w:rPr>
  </w:style>
  <w:style w:type="paragraph" w:styleId="Overskrift3">
    <w:name w:val="heading 3"/>
    <w:basedOn w:val="Normal"/>
    <w:next w:val="Normal"/>
    <w:link w:val="Overskrift3Tegn"/>
    <w:uiPriority w:val="1"/>
    <w:semiHidden/>
    <w:rsid w:val="00A95307"/>
    <w:pPr>
      <w:keepNext/>
      <w:keepLines/>
      <w:spacing w:before="25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A95307"/>
    <w:pPr>
      <w:keepNext/>
      <w:keepLines/>
      <w:spacing w:before="25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A95307"/>
    <w:pPr>
      <w:keepNext/>
      <w:keepLines/>
      <w:spacing w:before="25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A95307"/>
    <w:pPr>
      <w:keepNext/>
      <w:keepLines/>
      <w:spacing w:before="25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A95307"/>
    <w:pPr>
      <w:keepNext/>
      <w:keepLines/>
      <w:spacing w:before="25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A95307"/>
    <w:pPr>
      <w:keepNext/>
      <w:keepLines/>
      <w:spacing w:before="25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A95307"/>
    <w:pPr>
      <w:keepNext/>
      <w:keepLines/>
      <w:spacing w:before="250"/>
      <w:contextualSpacing/>
      <w:outlineLvl w:val="8"/>
    </w:pPr>
    <w:rPr>
      <w:rFonts w:eastAsiaTheme="majorEastAsia" w:cstheme="majorBidi"/>
      <w:b/>
      <w:iCs/>
      <w:szCs w:val="20"/>
    </w:rPr>
  </w:style>
  <w:style w:type="character" w:styleId="Standardskrifttypeiafsnit" w:default="1">
    <w:name w:val="Default Paragraph Font"/>
    <w:uiPriority w:val="1"/>
    <w:semiHidden/>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Ingenoversigt" w:default="1">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styleId="SidehovedTegn" w:customStyle="1">
    <w:name w:val="Sidehoved Tegn"/>
    <w:basedOn w:val="Standardskrifttypeiafsnit"/>
    <w:link w:val="Sidehoved"/>
    <w:rsid w:val="00F73354"/>
    <w:rPr>
      <w:sz w:val="16"/>
    </w:rPr>
  </w:style>
  <w:style w:type="paragraph" w:styleId="Sidefod">
    <w:name w:val="footer"/>
    <w:basedOn w:val="Normal"/>
    <w:link w:val="SidefodTegn"/>
    <w:uiPriority w:val="21"/>
    <w:semiHidden/>
    <w:rsid w:val="006B30A9"/>
    <w:pPr>
      <w:tabs>
        <w:tab w:val="center" w:pos="4819"/>
        <w:tab w:val="right" w:pos="9638"/>
      </w:tabs>
      <w:spacing w:line="240" w:lineRule="atLeast"/>
    </w:pPr>
    <w:rPr>
      <w:sz w:val="16"/>
    </w:rPr>
  </w:style>
  <w:style w:type="character" w:styleId="SidefodTegn" w:customStyle="1">
    <w:name w:val="Sidefod Tegn"/>
    <w:basedOn w:val="Standardskrifttypeiafsnit"/>
    <w:link w:val="Sidefod"/>
    <w:uiPriority w:val="21"/>
    <w:semiHidden/>
    <w:rsid w:val="00F73354"/>
    <w:rPr>
      <w:sz w:val="16"/>
    </w:rPr>
  </w:style>
  <w:style w:type="character" w:styleId="Overskrift1Tegn" w:customStyle="1">
    <w:name w:val="Overskrift 1 Tegn"/>
    <w:basedOn w:val="Standardskrifttypeiafsnit"/>
    <w:link w:val="Overskrift1"/>
    <w:uiPriority w:val="1"/>
    <w:rsid w:val="00A95307"/>
    <w:rPr>
      <w:rFonts w:eastAsiaTheme="majorEastAsia" w:cstheme="majorBidi"/>
      <w:b/>
      <w:bCs/>
      <w:sz w:val="30"/>
      <w:szCs w:val="28"/>
    </w:rPr>
  </w:style>
  <w:style w:type="character" w:styleId="Overskrift2Tegn" w:customStyle="1">
    <w:name w:val="Overskrift 2 Tegn"/>
    <w:basedOn w:val="Standardskrifttypeiafsnit"/>
    <w:link w:val="Overskrift2"/>
    <w:uiPriority w:val="1"/>
    <w:rsid w:val="00A95307"/>
    <w:rPr>
      <w:rFonts w:eastAsiaTheme="majorEastAsia" w:cstheme="majorBidi"/>
      <w:b/>
      <w:bCs/>
      <w:szCs w:val="26"/>
    </w:rPr>
  </w:style>
  <w:style w:type="character" w:styleId="Overskrift3Tegn" w:customStyle="1">
    <w:name w:val="Overskrift 3 Tegn"/>
    <w:basedOn w:val="Standardskrifttypeiafsnit"/>
    <w:link w:val="Overskrift3"/>
    <w:uiPriority w:val="1"/>
    <w:semiHidden/>
    <w:rsid w:val="00CA3F5B"/>
    <w:rPr>
      <w:rFonts w:eastAsiaTheme="majorEastAsia" w:cstheme="majorBidi"/>
      <w:b/>
      <w:bCs/>
    </w:rPr>
  </w:style>
  <w:style w:type="character" w:styleId="Overskrift4Tegn" w:customStyle="1">
    <w:name w:val="Overskrift 4 Tegn"/>
    <w:basedOn w:val="Standardskrifttypeiafsnit"/>
    <w:link w:val="Overskrift4"/>
    <w:uiPriority w:val="1"/>
    <w:semiHidden/>
    <w:rsid w:val="00A95307"/>
    <w:rPr>
      <w:rFonts w:eastAsiaTheme="majorEastAsia" w:cstheme="majorBidi"/>
      <w:b/>
      <w:bCs/>
      <w:iCs/>
    </w:rPr>
  </w:style>
  <w:style w:type="character" w:styleId="Overskrift5Tegn" w:customStyle="1">
    <w:name w:val="Overskrift 5 Tegn"/>
    <w:basedOn w:val="Standardskrifttypeiafsnit"/>
    <w:link w:val="Overskrift5"/>
    <w:uiPriority w:val="1"/>
    <w:semiHidden/>
    <w:rsid w:val="00A95307"/>
    <w:rPr>
      <w:rFonts w:eastAsiaTheme="majorEastAsia" w:cstheme="majorBidi"/>
      <w:b/>
    </w:rPr>
  </w:style>
  <w:style w:type="character" w:styleId="Overskrift6Tegn" w:customStyle="1">
    <w:name w:val="Overskrift 6 Tegn"/>
    <w:basedOn w:val="Standardskrifttypeiafsnit"/>
    <w:link w:val="Overskrift6"/>
    <w:uiPriority w:val="1"/>
    <w:semiHidden/>
    <w:rsid w:val="00A95307"/>
    <w:rPr>
      <w:rFonts w:eastAsiaTheme="majorEastAsia" w:cstheme="majorBidi"/>
      <w:b/>
      <w:iCs/>
    </w:rPr>
  </w:style>
  <w:style w:type="character" w:styleId="Overskrift7Tegn" w:customStyle="1">
    <w:name w:val="Overskrift 7 Tegn"/>
    <w:basedOn w:val="Standardskrifttypeiafsnit"/>
    <w:link w:val="Overskrift7"/>
    <w:uiPriority w:val="1"/>
    <w:semiHidden/>
    <w:rsid w:val="00A95307"/>
    <w:rPr>
      <w:rFonts w:eastAsiaTheme="majorEastAsia" w:cstheme="majorBidi"/>
      <w:b/>
      <w:iCs/>
    </w:rPr>
  </w:style>
  <w:style w:type="character" w:styleId="Overskrift8Tegn" w:customStyle="1">
    <w:name w:val="Overskrift 8 Tegn"/>
    <w:basedOn w:val="Standardskrifttypeiafsnit"/>
    <w:link w:val="Overskrift8"/>
    <w:uiPriority w:val="1"/>
    <w:semiHidden/>
    <w:rsid w:val="00A95307"/>
    <w:rPr>
      <w:rFonts w:eastAsiaTheme="majorEastAsia" w:cstheme="majorBidi"/>
      <w:b/>
      <w:szCs w:val="20"/>
    </w:rPr>
  </w:style>
  <w:style w:type="character" w:styleId="Overskrift9Tegn" w:customStyle="1">
    <w:name w:val="Overskrift 9 Tegn"/>
    <w:basedOn w:val="Standardskrifttypeiafsnit"/>
    <w:link w:val="Overskrift9"/>
    <w:uiPriority w:val="1"/>
    <w:semiHidden/>
    <w:rsid w:val="00A95307"/>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styleId="TitelTegn" w:customStyle="1">
    <w:name w:val="Titel Tegn"/>
    <w:basedOn w:val="Standardskrifttypeiafsnit"/>
    <w:link w:val="Titel"/>
    <w:uiPriority w:val="19"/>
    <w:semiHidden/>
    <w:rsid w:val="00CA3F5B"/>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styleId="UndertitelTegn" w:customStyle="1">
    <w:name w:val="Undertitel Tegn"/>
    <w:basedOn w:val="Standardskrifttypeiafsnit"/>
    <w:link w:val="Undertitel"/>
    <w:uiPriority w:val="19"/>
    <w:semiHidden/>
    <w:rsid w:val="00CA3F5B"/>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styleId="StrktcitatTegn" w:customStyle="1">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39"/>
    <w:semiHidden/>
    <w:rsid w:val="002E74A4"/>
    <w:pPr>
      <w:ind w:right="567"/>
    </w:pPr>
    <w:rPr>
      <w:b/>
    </w:rPr>
  </w:style>
  <w:style w:type="paragraph" w:styleId="Indholdsfortegnelse2">
    <w:name w:val="toc 2"/>
    <w:basedOn w:val="Normal"/>
    <w:next w:val="Normal"/>
    <w:uiPriority w:val="39"/>
    <w:semiHidden/>
    <w:rsid w:val="009E4B94"/>
    <w:pPr>
      <w:ind w:right="567"/>
    </w:pPr>
  </w:style>
  <w:style w:type="paragraph" w:styleId="Indholdsfortegnelse3">
    <w:name w:val="toc 3"/>
    <w:basedOn w:val="Normal"/>
    <w:next w:val="Normal"/>
    <w:uiPriority w:val="39"/>
    <w:semiHidden/>
    <w:rsid w:val="009E4B94"/>
    <w:pPr>
      <w:ind w:right="567"/>
    </w:pPr>
  </w:style>
  <w:style w:type="paragraph" w:styleId="Indholdsfortegnelse4">
    <w:name w:val="toc 4"/>
    <w:basedOn w:val="Normal"/>
    <w:next w:val="Normal"/>
    <w:uiPriority w:val="39"/>
    <w:semiHidden/>
    <w:rsid w:val="009E4B94"/>
    <w:pPr>
      <w:ind w:right="567"/>
    </w:pPr>
  </w:style>
  <w:style w:type="paragraph" w:styleId="Indholdsfortegnelse5">
    <w:name w:val="toc 5"/>
    <w:basedOn w:val="Normal"/>
    <w:next w:val="Normal"/>
    <w:uiPriority w:val="39"/>
    <w:semiHidden/>
    <w:rsid w:val="009E4B94"/>
    <w:pPr>
      <w:ind w:right="567"/>
    </w:pPr>
  </w:style>
  <w:style w:type="paragraph" w:styleId="Indholdsfortegnelse6">
    <w:name w:val="toc 6"/>
    <w:basedOn w:val="Normal"/>
    <w:next w:val="Normal"/>
    <w:uiPriority w:val="39"/>
    <w:semiHidden/>
    <w:rsid w:val="009E4B94"/>
    <w:pPr>
      <w:ind w:right="567"/>
    </w:pPr>
  </w:style>
  <w:style w:type="paragraph" w:styleId="Indholdsfortegnelse7">
    <w:name w:val="toc 7"/>
    <w:basedOn w:val="Normal"/>
    <w:next w:val="Normal"/>
    <w:uiPriority w:val="39"/>
    <w:semiHidden/>
    <w:rsid w:val="009E4B94"/>
    <w:pPr>
      <w:ind w:right="567"/>
    </w:pPr>
  </w:style>
  <w:style w:type="paragraph" w:styleId="Indholdsfortegnelse8">
    <w:name w:val="toc 8"/>
    <w:basedOn w:val="Normal"/>
    <w:next w:val="Normal"/>
    <w:uiPriority w:val="39"/>
    <w:semiHidden/>
    <w:rsid w:val="009E4B94"/>
    <w:pPr>
      <w:ind w:right="567"/>
    </w:pPr>
  </w:style>
  <w:style w:type="paragraph" w:styleId="Indholdsfortegnelse9">
    <w:name w:val="toc 9"/>
    <w:basedOn w:val="Normal"/>
    <w:next w:val="Normal"/>
    <w:uiPriority w:val="39"/>
    <w:semiHidden/>
    <w:rsid w:val="009E4B94"/>
    <w:pPr>
      <w:ind w:right="567"/>
    </w:pPr>
  </w:style>
  <w:style w:type="paragraph" w:styleId="Overskrift">
    <w:name w:val="TOC Heading"/>
    <w:basedOn w:val="Normal"/>
    <w:next w:val="Normal"/>
    <w:uiPriority w:val="39"/>
    <w:semiHidden/>
    <w:rsid w:val="002E74A4"/>
    <w:pPr>
      <w:spacing w:after="520" w:line="360" w:lineRule="atLeast"/>
    </w:pPr>
    <w:rPr>
      <w:sz w:val="28"/>
    </w:rPr>
  </w:style>
  <w:style w:type="paragraph" w:styleId="Bloktekst">
    <w:name w:val="Block Text"/>
    <w:basedOn w:val="Normal"/>
    <w:uiPriority w:val="99"/>
    <w:semiHidden/>
    <w:rsid w:val="009E4B94"/>
    <w:pPr>
      <w:pBdr>
        <w:top w:val="single" w:color="7F7F7F" w:themeColor="text1" w:themeTint="80" w:sz="2" w:space="10"/>
        <w:left w:val="single" w:color="7F7F7F" w:themeColor="text1" w:themeTint="80" w:sz="2" w:space="10"/>
        <w:bottom w:val="single" w:color="7F7F7F" w:themeColor="text1" w:themeTint="80" w:sz="2" w:space="10"/>
        <w:right w:val="single" w:color="7F7F7F" w:themeColor="text1" w:themeTint="80" w:sz="2" w:space="1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styleId="SlutnotetekstTegn" w:customStyle="1">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styleId="FodnotetekstTegn" w:customStyle="1">
    <w:name w:val="Fodnotetekst Tegn"/>
    <w:basedOn w:val="Standardskrifttypeiafsnit"/>
    <w:link w:val="Fodnotetekst"/>
    <w:uiPriority w:val="21"/>
    <w:semiHidden/>
    <w:rsid w:val="00F73354"/>
    <w:rPr>
      <w:sz w:val="16"/>
      <w:szCs w:val="20"/>
    </w:rPr>
  </w:style>
  <w:style w:type="paragraph" w:styleId="Opstilling-punkttegn">
    <w:name w:val="List Bullet"/>
    <w:basedOn w:val="Normal"/>
    <w:uiPriority w:val="2"/>
    <w:qFormat/>
    <w:rsid w:val="006B30A9"/>
    <w:pPr>
      <w:numPr>
        <w:numId w:val="3"/>
      </w:numPr>
      <w:contextualSpacing/>
    </w:pPr>
  </w:style>
  <w:style w:type="paragraph" w:styleId="Opstilling-talellerbogst">
    <w:name w:val="List Number"/>
    <w:basedOn w:val="Normal"/>
    <w:uiPriority w:val="2"/>
    <w:qFormat/>
    <w:rsid w:val="006B30A9"/>
    <w:pPr>
      <w:numPr>
        <w:numId w:val="8"/>
      </w:numPr>
      <w:contextualSpacing/>
    </w:pPr>
  </w:style>
  <w:style w:type="character" w:styleId="Sidetal">
    <w:name w:val="page number"/>
    <w:basedOn w:val="Standardskrifttypeiafsnit"/>
    <w:uiPriority w:val="21"/>
    <w:semiHidden/>
    <w:rsid w:val="00424709"/>
  </w:style>
  <w:style w:type="paragraph" w:styleId="Template" w:customStyle="1">
    <w:name w:val="Template"/>
    <w:uiPriority w:val="8"/>
    <w:semiHidden/>
    <w:rsid w:val="00442A0D"/>
    <w:pPr>
      <w:spacing w:line="190" w:lineRule="atLeast"/>
      <w:jc w:val="right"/>
    </w:pPr>
    <w:rPr>
      <w:noProof/>
      <w:sz w:val="15"/>
      <w:lang w:val="en-GB"/>
    </w:rPr>
  </w:style>
  <w:style w:type="paragraph" w:styleId="Template-Adresse" w:customStyle="1">
    <w:name w:val="Template - Adresse"/>
    <w:basedOn w:val="Template"/>
    <w:uiPriority w:val="8"/>
    <w:semiHidden/>
    <w:rsid w:val="00DD1936"/>
    <w:pPr>
      <w:tabs>
        <w:tab w:val="left" w:pos="567"/>
      </w:tabs>
      <w:suppressAutoHyphens/>
    </w:pPr>
  </w:style>
  <w:style w:type="paragraph" w:styleId="Template-Afsendernnavn" w:customStyle="1">
    <w:name w:val="Template - Afsendern navn"/>
    <w:basedOn w:val="Template-Adresse"/>
    <w:next w:val="Template-Adresse"/>
    <w:uiPriority w:val="8"/>
    <w:semiHidden/>
    <w:rsid w:val="00F73354"/>
    <w:pPr>
      <w:spacing w:line="200" w:lineRule="atLeast"/>
    </w:pPr>
    <w:rPr>
      <w:b/>
    </w:rPr>
  </w:style>
  <w:style w:type="paragraph" w:styleId="Citatoverskrift">
    <w:name w:val="toa heading"/>
    <w:basedOn w:val="Normal"/>
    <w:next w:val="Normal"/>
    <w:uiPriority w:val="39"/>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styleId="UnderskriftTegn" w:customStyle="1">
    <w:name w:val="Underskrift Tegn"/>
    <w:basedOn w:val="Standardskrifttypeiafsnit"/>
    <w:link w:val="Underskrift"/>
    <w:uiPriority w:val="99"/>
    <w:semiHidden/>
    <w:rsid w:val="00CA3F5B"/>
  </w:style>
  <w:style w:type="character" w:styleId="Pladsholdertekst">
    <w:name w:val="Placeholder Text"/>
    <w:basedOn w:val="Standardskrifttypeiafsnit"/>
    <w:uiPriority w:val="99"/>
    <w:semiHidden/>
    <w:rsid w:val="00424709"/>
    <w:rPr>
      <w:color w:val="auto"/>
    </w:rPr>
  </w:style>
  <w:style w:type="paragraph" w:styleId="Tabel" w:customStyle="1">
    <w:name w:val="Tabel"/>
    <w:uiPriority w:val="4"/>
    <w:semiHidden/>
    <w:rsid w:val="00983B74"/>
    <w:pPr>
      <w:spacing w:before="40" w:after="40" w:line="240" w:lineRule="atLeast"/>
      <w:ind w:left="113" w:right="113"/>
    </w:pPr>
    <w:rPr>
      <w:sz w:val="16"/>
      <w:lang w:val="en-GB"/>
    </w:rPr>
  </w:style>
  <w:style w:type="paragraph" w:styleId="Tabel-Tekst" w:customStyle="1">
    <w:name w:val="Tabel - Tekst"/>
    <w:basedOn w:val="Tabel"/>
    <w:uiPriority w:val="4"/>
    <w:semiHidden/>
    <w:rsid w:val="00424709"/>
  </w:style>
  <w:style w:type="paragraph" w:styleId="Tabel-TekstTotal" w:customStyle="1">
    <w:name w:val="Tabel - Tekst Total"/>
    <w:basedOn w:val="Tabel-Tekst"/>
    <w:uiPriority w:val="4"/>
    <w:semiHidden/>
    <w:rsid w:val="00424709"/>
    <w:rPr>
      <w:b/>
    </w:rPr>
  </w:style>
  <w:style w:type="paragraph" w:styleId="Tabel-Tal" w:customStyle="1">
    <w:name w:val="Tabel - Tal"/>
    <w:basedOn w:val="Tabel"/>
    <w:uiPriority w:val="4"/>
    <w:semiHidden/>
    <w:rsid w:val="00893791"/>
    <w:pPr>
      <w:jc w:val="right"/>
    </w:pPr>
  </w:style>
  <w:style w:type="paragraph" w:styleId="Tabel-TalTotal" w:customStyle="1">
    <w:name w:val="Tabel - Tal Total"/>
    <w:basedOn w:val="Tabel-Tal"/>
    <w:uiPriority w:val="4"/>
    <w:semiHidden/>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styleId="CitatTegn" w:customStyle="1">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3B0206"/>
    <w:pPr>
      <w:ind w:left="312"/>
    </w:pPr>
  </w:style>
  <w:style w:type="table" w:styleId="Tabel-Gitter">
    <w:name w:val="Table Grid"/>
    <w:basedOn w:val="Tabel-Normal"/>
    <w:uiPriority w:val="59"/>
    <w:rsid w:val="009737E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Name" w:customStyle="1">
    <w:name w:val="Document Name"/>
    <w:basedOn w:val="Titel"/>
    <w:uiPriority w:val="8"/>
    <w:semiHidden/>
    <w:rsid w:val="00D87C66"/>
    <w:pPr>
      <w:spacing w:line="360" w:lineRule="atLeast"/>
    </w:pPr>
    <w:rPr>
      <w:caps/>
      <w:sz w:val="28"/>
    </w:rPr>
  </w:style>
  <w:style w:type="paragraph" w:styleId="Template-Dato" w:customStyle="1">
    <w:name w:val="Template - Dato"/>
    <w:basedOn w:val="Template"/>
    <w:uiPriority w:val="8"/>
    <w:semiHidden/>
    <w:rsid w:val="00244D70"/>
    <w:pPr>
      <w:spacing w:line="280" w:lineRule="atLeast"/>
    </w:pPr>
  </w:style>
  <w:style w:type="table" w:styleId="Blank" w:customStyle="1">
    <w:name w:val="Blank"/>
    <w:basedOn w:val="Tabel-Normal"/>
    <w:uiPriority w:val="99"/>
    <w:rsid w:val="00F73354"/>
    <w:pPr>
      <w:spacing w:line="240" w:lineRule="atLeast"/>
    </w:pPr>
    <w:tblPr>
      <w:tblCellMar>
        <w:left w:w="0" w:type="dxa"/>
        <w:right w:w="0" w:type="dxa"/>
      </w:tblCellMar>
    </w:tblPr>
  </w:style>
  <w:style w:type="paragraph" w:styleId="Ingenafstand">
    <w:name w:val="No Spacing"/>
    <w:semiHidden/>
    <w:rsid w:val="00B0422A"/>
    <w:pPr>
      <w:spacing w:line="240" w:lineRule="atLeast"/>
    </w:pPr>
    <w:rPr>
      <w:lang w:val="en-GB"/>
    </w:rPr>
  </w:style>
  <w:style w:type="paragraph" w:styleId="ModtagerAdresse" w:customStyle="1">
    <w:name w:val="Modtager Adresse"/>
    <w:basedOn w:val="Normal"/>
    <w:uiPriority w:val="8"/>
    <w:semiHidden/>
    <w:rsid w:val="00DC246F"/>
  </w:style>
  <w:style w:type="paragraph" w:styleId="Tabel-Overskrift" w:customStyle="1">
    <w:name w:val="Tabel - Overskrift"/>
    <w:basedOn w:val="Tabel"/>
    <w:uiPriority w:val="4"/>
    <w:semiHidden/>
    <w:rsid w:val="008002CE"/>
    <w:rPr>
      <w:b/>
    </w:rPr>
  </w:style>
  <w:style w:type="paragraph" w:styleId="Tabel-OverskriftHjre" w:customStyle="1">
    <w:name w:val="Tabel - Overskrift Højre"/>
    <w:basedOn w:val="Tabel-Overskrift"/>
    <w:uiPriority w:val="4"/>
    <w:semiHidden/>
    <w:rsid w:val="008002CE"/>
    <w:pPr>
      <w:jc w:val="right"/>
    </w:pPr>
  </w:style>
  <w:style w:type="paragraph" w:styleId="DocumentHeading" w:customStyle="1">
    <w:name w:val="Document Heading"/>
    <w:basedOn w:val="Overskrift1"/>
    <w:next w:val="Normal"/>
    <w:uiPriority w:val="6"/>
    <w:semiHidden/>
    <w:rsid w:val="00D87C66"/>
    <w:pPr>
      <w:spacing w:after="260"/>
    </w:pPr>
  </w:style>
  <w:style w:type="paragraph" w:styleId="Afsendernavn" w:customStyle="1">
    <w:name w:val="Afsender navn"/>
    <w:basedOn w:val="Normal"/>
    <w:uiPriority w:val="5"/>
    <w:semiHidden/>
    <w:rsid w:val="00235FF4"/>
    <w:pPr>
      <w:keepNext/>
      <w:keepLines/>
    </w:pPr>
  </w:style>
  <w:style w:type="paragraph" w:styleId="Afsendertitel" w:customStyle="1">
    <w:name w:val="Afsendertitel"/>
    <w:basedOn w:val="Normal"/>
    <w:uiPriority w:val="5"/>
    <w:semiHidden/>
    <w:rsid w:val="00235FF4"/>
    <w:pPr>
      <w:keepNext/>
      <w:keepLines/>
    </w:pPr>
  </w:style>
  <w:style w:type="paragraph" w:styleId="Afsenderemail" w:customStyle="1">
    <w:name w:val="Afsender email"/>
    <w:basedOn w:val="Normal"/>
    <w:uiPriority w:val="5"/>
    <w:semiHidden/>
    <w:rsid w:val="00235FF4"/>
    <w:pPr>
      <w:keepNext/>
      <w:keepLines/>
    </w:pPr>
  </w:style>
  <w:style w:type="paragraph" w:styleId="Afsendertelefon" w:customStyle="1">
    <w:name w:val="Afsender telefon"/>
    <w:basedOn w:val="Normal"/>
    <w:uiPriority w:val="5"/>
    <w:semiHidden/>
    <w:rsid w:val="00235FF4"/>
    <w:pPr>
      <w:tabs>
        <w:tab w:val="left" w:pos="4245"/>
      </w:tabs>
    </w:pPr>
  </w:style>
  <w:style w:type="paragraph" w:styleId="Introtext" w:customStyle="1">
    <w:name w:val="Intro text"/>
    <w:basedOn w:val="Normal"/>
    <w:uiPriority w:val="2"/>
    <w:qFormat/>
    <w:rsid w:val="002C77C3"/>
    <w:pPr>
      <w:spacing w:before="500" w:after="240" w:line="270" w:lineRule="atLeast"/>
      <w:contextualSpacing/>
    </w:pPr>
    <w:rPr>
      <w:sz w:val="23"/>
    </w:rPr>
  </w:style>
  <w:style w:type="paragraph" w:styleId="ListBulletHeading" w:customStyle="1">
    <w:name w:val="List Bullet Heading"/>
    <w:basedOn w:val="Normal"/>
    <w:next w:val="Normalindrykning"/>
    <w:uiPriority w:val="2"/>
    <w:qFormat/>
    <w:rsid w:val="00D56BC2"/>
    <w:pPr>
      <w:numPr>
        <w:numId w:val="15"/>
      </w:numPr>
    </w:pPr>
    <w:rPr>
      <w:b/>
    </w:rPr>
  </w:style>
  <w:style w:type="paragraph" w:styleId="Markeringsbobletekst">
    <w:name w:val="Balloon Text"/>
    <w:basedOn w:val="Normal"/>
    <w:link w:val="MarkeringsbobletekstTegn"/>
    <w:uiPriority w:val="99"/>
    <w:semiHidden/>
    <w:rsid w:val="00146C1C"/>
    <w:pPr>
      <w:spacing w:line="240" w:lineRule="auto"/>
    </w:pPr>
    <w:rPr>
      <w:rFonts w:ascii="Segoe UI" w:hAnsi="Segoe UI" w:cs="Segoe UI"/>
      <w:sz w:val="18"/>
      <w:szCs w:val="18"/>
    </w:rPr>
  </w:style>
  <w:style w:type="character" w:styleId="MarkeringsbobletekstTegn" w:customStyle="1">
    <w:name w:val="Markeringsbobletekst Tegn"/>
    <w:basedOn w:val="Standardskrifttypeiafsnit"/>
    <w:link w:val="Markeringsbobletekst"/>
    <w:uiPriority w:val="99"/>
    <w:semiHidden/>
    <w:rsid w:val="00146C1C"/>
    <w:rPr>
      <w:rFonts w:ascii="Segoe UI" w:hAnsi="Segoe UI" w:cs="Segoe UI"/>
      <w:sz w:val="18"/>
      <w:szCs w:val="18"/>
      <w:lang w:val="en-GB"/>
    </w:rPr>
  </w:style>
  <w:style w:type="paragraph" w:styleId="Bibliografi">
    <w:name w:val="Bibliography"/>
    <w:basedOn w:val="Normal"/>
    <w:next w:val="Normal"/>
    <w:uiPriority w:val="99"/>
    <w:semiHidden/>
    <w:rsid w:val="00146C1C"/>
  </w:style>
  <w:style w:type="paragraph" w:styleId="Brdtekst">
    <w:name w:val="Body Text"/>
    <w:basedOn w:val="Normal"/>
    <w:link w:val="BrdtekstTegn"/>
    <w:uiPriority w:val="99"/>
    <w:semiHidden/>
    <w:rsid w:val="00146C1C"/>
    <w:pPr>
      <w:spacing w:after="120"/>
    </w:pPr>
  </w:style>
  <w:style w:type="character" w:styleId="BrdtekstTegn" w:customStyle="1">
    <w:name w:val="Brødtekst Tegn"/>
    <w:basedOn w:val="Standardskrifttypeiafsnit"/>
    <w:link w:val="Brdtekst"/>
    <w:uiPriority w:val="99"/>
    <w:semiHidden/>
    <w:rsid w:val="00146C1C"/>
    <w:rPr>
      <w:lang w:val="en-GB"/>
    </w:rPr>
  </w:style>
  <w:style w:type="paragraph" w:styleId="Brdtekst2">
    <w:name w:val="Body Text 2"/>
    <w:basedOn w:val="Normal"/>
    <w:link w:val="Brdtekst2Tegn"/>
    <w:uiPriority w:val="99"/>
    <w:semiHidden/>
    <w:rsid w:val="00146C1C"/>
    <w:pPr>
      <w:spacing w:after="120" w:line="480" w:lineRule="auto"/>
    </w:pPr>
  </w:style>
  <w:style w:type="character" w:styleId="Brdtekst2Tegn" w:customStyle="1">
    <w:name w:val="Brødtekst 2 Tegn"/>
    <w:basedOn w:val="Standardskrifttypeiafsnit"/>
    <w:link w:val="Brdtekst2"/>
    <w:uiPriority w:val="99"/>
    <w:semiHidden/>
    <w:rsid w:val="00146C1C"/>
    <w:rPr>
      <w:lang w:val="en-GB"/>
    </w:rPr>
  </w:style>
  <w:style w:type="paragraph" w:styleId="Brdtekst3">
    <w:name w:val="Body Text 3"/>
    <w:basedOn w:val="Normal"/>
    <w:link w:val="Brdtekst3Tegn"/>
    <w:uiPriority w:val="99"/>
    <w:semiHidden/>
    <w:rsid w:val="00146C1C"/>
    <w:pPr>
      <w:spacing w:after="120"/>
    </w:pPr>
    <w:rPr>
      <w:sz w:val="16"/>
      <w:szCs w:val="16"/>
    </w:rPr>
  </w:style>
  <w:style w:type="character" w:styleId="Brdtekst3Tegn" w:customStyle="1">
    <w:name w:val="Brødtekst 3 Tegn"/>
    <w:basedOn w:val="Standardskrifttypeiafsnit"/>
    <w:link w:val="Brdtekst3"/>
    <w:uiPriority w:val="99"/>
    <w:semiHidden/>
    <w:rsid w:val="00146C1C"/>
    <w:rPr>
      <w:sz w:val="16"/>
      <w:szCs w:val="16"/>
      <w:lang w:val="en-GB"/>
    </w:rPr>
  </w:style>
  <w:style w:type="paragraph" w:styleId="Brdtekst-frstelinjeindrykning1">
    <w:name w:val="Body Text First Indent"/>
    <w:basedOn w:val="Brdtekst"/>
    <w:link w:val="Brdtekst-frstelinjeindrykning1Tegn"/>
    <w:uiPriority w:val="99"/>
    <w:semiHidden/>
    <w:rsid w:val="00146C1C"/>
    <w:pPr>
      <w:spacing w:after="0"/>
      <w:ind w:firstLine="360"/>
    </w:pPr>
  </w:style>
  <w:style w:type="character" w:styleId="Brdtekst-frstelinjeindrykning1Tegn" w:customStyle="1">
    <w:name w:val="Brødtekst - førstelinjeindrykning 1 Tegn"/>
    <w:basedOn w:val="BrdtekstTegn"/>
    <w:link w:val="Brdtekst-frstelinjeindrykning1"/>
    <w:uiPriority w:val="99"/>
    <w:semiHidden/>
    <w:rsid w:val="00146C1C"/>
    <w:rPr>
      <w:lang w:val="en-GB"/>
    </w:rPr>
  </w:style>
  <w:style w:type="paragraph" w:styleId="Brdtekstindrykning">
    <w:name w:val="Body Text Indent"/>
    <w:basedOn w:val="Normal"/>
    <w:link w:val="BrdtekstindrykningTegn"/>
    <w:uiPriority w:val="99"/>
    <w:semiHidden/>
    <w:rsid w:val="00146C1C"/>
    <w:pPr>
      <w:spacing w:after="120"/>
      <w:ind w:left="283"/>
    </w:pPr>
  </w:style>
  <w:style w:type="character" w:styleId="BrdtekstindrykningTegn" w:customStyle="1">
    <w:name w:val="Brødtekstindrykning Tegn"/>
    <w:basedOn w:val="Standardskrifttypeiafsnit"/>
    <w:link w:val="Brdtekstindrykning"/>
    <w:uiPriority w:val="99"/>
    <w:semiHidden/>
    <w:rsid w:val="00146C1C"/>
    <w:rPr>
      <w:lang w:val="en-GB"/>
    </w:rPr>
  </w:style>
  <w:style w:type="paragraph" w:styleId="Brdtekst-frstelinjeindrykning2">
    <w:name w:val="Body Text First Indent 2"/>
    <w:basedOn w:val="Brdtekstindrykning"/>
    <w:link w:val="Brdtekst-frstelinjeindrykning2Tegn"/>
    <w:uiPriority w:val="99"/>
    <w:semiHidden/>
    <w:rsid w:val="00146C1C"/>
    <w:pPr>
      <w:spacing w:after="0"/>
      <w:ind w:left="360" w:firstLine="360"/>
    </w:pPr>
  </w:style>
  <w:style w:type="character" w:styleId="Brdtekst-frstelinjeindrykning2Tegn" w:customStyle="1">
    <w:name w:val="Brødtekst - førstelinjeindrykning 2 Tegn"/>
    <w:basedOn w:val="BrdtekstindrykningTegn"/>
    <w:link w:val="Brdtekst-frstelinjeindrykning2"/>
    <w:uiPriority w:val="99"/>
    <w:semiHidden/>
    <w:rsid w:val="00146C1C"/>
    <w:rPr>
      <w:lang w:val="en-GB"/>
    </w:rPr>
  </w:style>
  <w:style w:type="paragraph" w:styleId="Brdtekstindrykning2">
    <w:name w:val="Body Text Indent 2"/>
    <w:basedOn w:val="Normal"/>
    <w:link w:val="Brdtekstindrykning2Tegn"/>
    <w:uiPriority w:val="99"/>
    <w:semiHidden/>
    <w:rsid w:val="00146C1C"/>
    <w:pPr>
      <w:spacing w:after="120" w:line="480" w:lineRule="auto"/>
      <w:ind w:left="283"/>
    </w:pPr>
  </w:style>
  <w:style w:type="character" w:styleId="Brdtekstindrykning2Tegn" w:customStyle="1">
    <w:name w:val="Brødtekstindrykning 2 Tegn"/>
    <w:basedOn w:val="Standardskrifttypeiafsnit"/>
    <w:link w:val="Brdtekstindrykning2"/>
    <w:uiPriority w:val="99"/>
    <w:semiHidden/>
    <w:rsid w:val="00146C1C"/>
    <w:rPr>
      <w:lang w:val="en-GB"/>
    </w:rPr>
  </w:style>
  <w:style w:type="paragraph" w:styleId="Brdtekstindrykning3">
    <w:name w:val="Body Text Indent 3"/>
    <w:basedOn w:val="Normal"/>
    <w:link w:val="Brdtekstindrykning3Tegn"/>
    <w:uiPriority w:val="99"/>
    <w:semiHidden/>
    <w:rsid w:val="00146C1C"/>
    <w:pPr>
      <w:spacing w:after="120"/>
      <w:ind w:left="283"/>
    </w:pPr>
    <w:rPr>
      <w:sz w:val="16"/>
      <w:szCs w:val="16"/>
    </w:rPr>
  </w:style>
  <w:style w:type="character" w:styleId="Brdtekstindrykning3Tegn" w:customStyle="1">
    <w:name w:val="Brødtekstindrykning 3 Tegn"/>
    <w:basedOn w:val="Standardskrifttypeiafsnit"/>
    <w:link w:val="Brdtekstindrykning3"/>
    <w:uiPriority w:val="99"/>
    <w:semiHidden/>
    <w:rsid w:val="00146C1C"/>
    <w:rPr>
      <w:sz w:val="16"/>
      <w:szCs w:val="16"/>
      <w:lang w:val="en-GB"/>
    </w:rPr>
  </w:style>
  <w:style w:type="paragraph" w:styleId="Sluthilsen">
    <w:name w:val="Closing"/>
    <w:basedOn w:val="Normal"/>
    <w:link w:val="SluthilsenTegn"/>
    <w:uiPriority w:val="99"/>
    <w:semiHidden/>
    <w:rsid w:val="00146C1C"/>
    <w:pPr>
      <w:spacing w:line="240" w:lineRule="auto"/>
      <w:ind w:left="4252"/>
    </w:pPr>
  </w:style>
  <w:style w:type="character" w:styleId="SluthilsenTegn" w:customStyle="1">
    <w:name w:val="Sluthilsen Tegn"/>
    <w:basedOn w:val="Standardskrifttypeiafsnit"/>
    <w:link w:val="Sluthilsen"/>
    <w:uiPriority w:val="99"/>
    <w:semiHidden/>
    <w:rsid w:val="00146C1C"/>
    <w:rPr>
      <w:lang w:val="en-GB"/>
    </w:rPr>
  </w:style>
  <w:style w:type="table" w:styleId="Farvetgitter">
    <w:name w:val="Colorful Grid"/>
    <w:basedOn w:val="Tabel-Normal"/>
    <w:uiPriority w:val="73"/>
    <w:semiHidden/>
    <w:unhideWhenUsed/>
    <w:rsid w:val="00146C1C"/>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146C1C"/>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FCCCC" w:themeFill="accent1" w:themeFillTint="33"/>
    </w:tcPr>
    <w:tblStylePr w:type="firstRow">
      <w:rPr>
        <w:b/>
        <w:bCs/>
      </w:rPr>
      <w:tblPr/>
      <w:tcPr>
        <w:shd w:val="clear" w:color="auto" w:fill="FF9999" w:themeFill="accent1" w:themeFillTint="66"/>
      </w:tcPr>
    </w:tblStylePr>
    <w:tblStylePr w:type="lastRow">
      <w:rPr>
        <w:b/>
        <w:bCs/>
        <w:color w:val="000000" w:themeColor="text1"/>
      </w:rPr>
      <w:tblPr/>
      <w:tcPr>
        <w:shd w:val="clear" w:color="auto" w:fill="FF9999" w:themeFill="accent1" w:themeFillTint="66"/>
      </w:tcPr>
    </w:tblStylePr>
    <w:tblStylePr w:type="firstCol">
      <w:rPr>
        <w:color w:val="FFFFFF" w:themeColor="background1"/>
      </w:rPr>
      <w:tblPr/>
      <w:tcPr>
        <w:shd w:val="clear" w:color="auto" w:fill="BF0000" w:themeFill="accent1" w:themeFillShade="BF"/>
      </w:tcPr>
    </w:tblStylePr>
    <w:tblStylePr w:type="lastCol">
      <w:rPr>
        <w:color w:val="FFFFFF" w:themeColor="background1"/>
      </w:rPr>
      <w:tblPr/>
      <w:tcPr>
        <w:shd w:val="clear" w:color="auto" w:fill="BF0000" w:themeFill="accent1" w:themeFillShade="BF"/>
      </w:tcPr>
    </w:tblStylePr>
    <w:tblStylePr w:type="band1Vert">
      <w:tblPr/>
      <w:tcPr>
        <w:shd w:val="clear" w:color="auto" w:fill="FF8080" w:themeFill="accent1" w:themeFillTint="7F"/>
      </w:tcPr>
    </w:tblStylePr>
    <w:tblStylePr w:type="band1Horz">
      <w:tblPr/>
      <w:tcPr>
        <w:shd w:val="clear" w:color="auto" w:fill="FF8080" w:themeFill="accent1" w:themeFillTint="7F"/>
      </w:tcPr>
    </w:tblStylePr>
  </w:style>
  <w:style w:type="table" w:styleId="Farvetgitter-fremhvningsfarve2">
    <w:name w:val="Colorful Grid Accent 2"/>
    <w:basedOn w:val="Tabel-Normal"/>
    <w:uiPriority w:val="73"/>
    <w:semiHidden/>
    <w:unhideWhenUsed/>
    <w:rsid w:val="00146C1C"/>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FB7B7" w:themeFill="accent2" w:themeFillTint="33"/>
    </w:tcPr>
    <w:tblStylePr w:type="firstRow">
      <w:rPr>
        <w:b/>
        <w:bCs/>
      </w:rPr>
      <w:tblPr/>
      <w:tcPr>
        <w:shd w:val="clear" w:color="auto" w:fill="FF7070" w:themeFill="accent2" w:themeFillTint="66"/>
      </w:tcPr>
    </w:tblStylePr>
    <w:tblStylePr w:type="lastRow">
      <w:rPr>
        <w:b/>
        <w:bCs/>
        <w:color w:val="000000" w:themeColor="text1"/>
      </w:rPr>
      <w:tblPr/>
      <w:tcPr>
        <w:shd w:val="clear" w:color="auto" w:fill="FF7070" w:themeFill="accent2" w:themeFillTint="66"/>
      </w:tcPr>
    </w:tblStylePr>
    <w:tblStylePr w:type="firstCol">
      <w:rPr>
        <w:color w:val="FFFFFF" w:themeColor="background1"/>
      </w:rPr>
      <w:tblPr/>
      <w:tcPr>
        <w:shd w:val="clear" w:color="auto" w:fill="720000" w:themeFill="accent2" w:themeFillShade="BF"/>
      </w:tcPr>
    </w:tblStylePr>
    <w:tblStylePr w:type="lastCol">
      <w:rPr>
        <w:color w:val="FFFFFF" w:themeColor="background1"/>
      </w:rPr>
      <w:tblPr/>
      <w:tcPr>
        <w:shd w:val="clear" w:color="auto" w:fill="720000" w:themeFill="accent2" w:themeFillShade="BF"/>
      </w:tcPr>
    </w:tblStylePr>
    <w:tblStylePr w:type="band1Vert">
      <w:tblPr/>
      <w:tcPr>
        <w:shd w:val="clear" w:color="auto" w:fill="FF4D4D" w:themeFill="accent2" w:themeFillTint="7F"/>
      </w:tcPr>
    </w:tblStylePr>
    <w:tblStylePr w:type="band1Horz">
      <w:tblPr/>
      <w:tcPr>
        <w:shd w:val="clear" w:color="auto" w:fill="FF4D4D" w:themeFill="accent2" w:themeFillTint="7F"/>
      </w:tcPr>
    </w:tblStylePr>
  </w:style>
  <w:style w:type="table" w:styleId="Farvetgitter-fremhvningsfarve3">
    <w:name w:val="Colorful Grid Accent 3"/>
    <w:basedOn w:val="Tabel-Normal"/>
    <w:uiPriority w:val="73"/>
    <w:semiHidden/>
    <w:unhideWhenUsed/>
    <w:rsid w:val="00146C1C"/>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FEAEA" w:themeFill="accent3" w:themeFillTint="33"/>
    </w:tcPr>
    <w:tblStylePr w:type="firstRow">
      <w:rPr>
        <w:b/>
        <w:bCs/>
      </w:rPr>
      <w:tblPr/>
      <w:tcPr>
        <w:shd w:val="clear" w:color="auto" w:fill="FFD6D6" w:themeFill="accent3" w:themeFillTint="66"/>
      </w:tcPr>
    </w:tblStylePr>
    <w:tblStylePr w:type="lastRow">
      <w:rPr>
        <w:b/>
        <w:bCs/>
        <w:color w:val="000000" w:themeColor="text1"/>
      </w:rPr>
      <w:tblPr/>
      <w:tcPr>
        <w:shd w:val="clear" w:color="auto" w:fill="FFD6D6" w:themeFill="accent3" w:themeFillTint="66"/>
      </w:tcPr>
    </w:tblStylePr>
    <w:tblStylePr w:type="firstCol">
      <w:rPr>
        <w:color w:val="FFFFFF" w:themeColor="background1"/>
      </w:rPr>
      <w:tblPr/>
      <w:tcPr>
        <w:shd w:val="clear" w:color="auto" w:fill="FF3232" w:themeFill="accent3" w:themeFillShade="BF"/>
      </w:tcPr>
    </w:tblStylePr>
    <w:tblStylePr w:type="lastCol">
      <w:rPr>
        <w:color w:val="FFFFFF" w:themeColor="background1"/>
      </w:rPr>
      <w:tblPr/>
      <w:tcPr>
        <w:shd w:val="clear" w:color="auto" w:fill="FF3232" w:themeFill="accent3" w:themeFillShade="BF"/>
      </w:tcPr>
    </w:tblStylePr>
    <w:tblStylePr w:type="band1Vert">
      <w:tblPr/>
      <w:tcPr>
        <w:shd w:val="clear" w:color="auto" w:fill="FFCCCC" w:themeFill="accent3" w:themeFillTint="7F"/>
      </w:tcPr>
    </w:tblStylePr>
    <w:tblStylePr w:type="band1Horz">
      <w:tblPr/>
      <w:tcPr>
        <w:shd w:val="clear" w:color="auto" w:fill="FFCCCC" w:themeFill="accent3" w:themeFillTint="7F"/>
      </w:tcPr>
    </w:tblStylePr>
  </w:style>
  <w:style w:type="table" w:styleId="Farvetgitter-fremhvningsfarve4">
    <w:name w:val="Colorful Grid Accent 4"/>
    <w:basedOn w:val="Tabel-Normal"/>
    <w:uiPriority w:val="73"/>
    <w:semiHidden/>
    <w:unhideWhenUsed/>
    <w:rsid w:val="00146C1C"/>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accent4" w:themeFillTint="33"/>
    </w:tcPr>
    <w:tblStylePr w:type="firstRow">
      <w:rPr>
        <w:b/>
        <w:bCs/>
      </w:rPr>
      <w:tblPr/>
      <w:tcPr>
        <w:shd w:val="clear" w:color="auto" w:fill="999999" w:themeFill="accent4" w:themeFillTint="66"/>
      </w:tcPr>
    </w:tblStylePr>
    <w:tblStylePr w:type="lastRow">
      <w:rPr>
        <w:b/>
        <w:bCs/>
        <w:color w:val="000000" w:themeColor="text1"/>
      </w:rPr>
      <w:tblPr/>
      <w:tcPr>
        <w:shd w:val="clear" w:color="auto" w:fill="999999" w:themeFill="accent4" w:themeFillTint="66"/>
      </w:tcPr>
    </w:tblStylePr>
    <w:tblStylePr w:type="firstCol">
      <w:rPr>
        <w:color w:val="FFFFFF" w:themeColor="background1"/>
      </w:rPr>
      <w:tblPr/>
      <w:tcPr>
        <w:shd w:val="clear" w:color="auto" w:fill="000000" w:themeFill="accent4" w:themeFillShade="BF"/>
      </w:tcPr>
    </w:tblStylePr>
    <w:tblStylePr w:type="lastCol">
      <w:rPr>
        <w:color w:val="FFFFFF" w:themeColor="background1"/>
      </w:rPr>
      <w:tblPr/>
      <w:tcPr>
        <w:shd w:val="clear" w:color="auto" w:fill="000000" w:themeFill="accent4" w:themeFillShade="BF"/>
      </w:tc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Farvetgitter-fremhvningsfarve5">
    <w:name w:val="Colorful Grid Accent 5"/>
    <w:basedOn w:val="Tabel-Normal"/>
    <w:uiPriority w:val="73"/>
    <w:semiHidden/>
    <w:unhideWhenUsed/>
    <w:rsid w:val="00146C1C"/>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E5E5E5" w:themeFill="accent5" w:themeFillTint="33"/>
    </w:tcPr>
    <w:tblStylePr w:type="firstRow">
      <w:rPr>
        <w:b/>
        <w:bCs/>
      </w:rPr>
      <w:tblPr/>
      <w:tcPr>
        <w:shd w:val="clear" w:color="auto" w:fill="CCCCCC" w:themeFill="accent5" w:themeFillTint="66"/>
      </w:tcPr>
    </w:tblStylePr>
    <w:tblStylePr w:type="lastRow">
      <w:rPr>
        <w:b/>
        <w:bCs/>
        <w:color w:val="000000" w:themeColor="text1"/>
      </w:rPr>
      <w:tblPr/>
      <w:tcPr>
        <w:shd w:val="clear" w:color="auto" w:fill="CCCCCC" w:themeFill="accent5" w:themeFillTint="66"/>
      </w:tcPr>
    </w:tblStylePr>
    <w:tblStylePr w:type="firstCol">
      <w:rPr>
        <w:color w:val="FFFFFF" w:themeColor="background1"/>
      </w:rPr>
      <w:tblPr/>
      <w:tcPr>
        <w:shd w:val="clear" w:color="auto" w:fill="5F5F5F" w:themeFill="accent5" w:themeFillShade="BF"/>
      </w:tcPr>
    </w:tblStylePr>
    <w:tblStylePr w:type="lastCol">
      <w:rPr>
        <w:color w:val="FFFFFF" w:themeColor="background1"/>
      </w:rPr>
      <w:tblPr/>
      <w:tcPr>
        <w:shd w:val="clear" w:color="auto" w:fill="5F5F5F" w:themeFill="accent5" w:themeFillShade="BF"/>
      </w:tcPr>
    </w:tblStylePr>
    <w:tblStylePr w:type="band1Vert">
      <w:tblPr/>
      <w:tcPr>
        <w:shd w:val="clear" w:color="auto" w:fill="BFBFBF" w:themeFill="accent5" w:themeFillTint="7F"/>
      </w:tcPr>
    </w:tblStylePr>
    <w:tblStylePr w:type="band1Horz">
      <w:tblPr/>
      <w:tcPr>
        <w:shd w:val="clear" w:color="auto" w:fill="BFBFBF" w:themeFill="accent5" w:themeFillTint="7F"/>
      </w:tcPr>
    </w:tblStylePr>
  </w:style>
  <w:style w:type="table" w:styleId="Farvetgitter-fremhvningsfarve6">
    <w:name w:val="Colorful Grid Accent 6"/>
    <w:basedOn w:val="Tabel-Normal"/>
    <w:uiPriority w:val="73"/>
    <w:semiHidden/>
    <w:unhideWhenUsed/>
    <w:rsid w:val="00146C1C"/>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7F7F7" w:themeFill="accent6" w:themeFillTint="33"/>
    </w:tcPr>
    <w:tblStylePr w:type="firstRow">
      <w:rPr>
        <w:b/>
        <w:bCs/>
      </w:rPr>
      <w:tblPr/>
      <w:tcPr>
        <w:shd w:val="clear" w:color="auto" w:fill="EFEFEF" w:themeFill="accent6" w:themeFillTint="66"/>
      </w:tcPr>
    </w:tblStylePr>
    <w:tblStylePr w:type="lastRow">
      <w:rPr>
        <w:b/>
        <w:bCs/>
        <w:color w:val="000000" w:themeColor="text1"/>
      </w:rPr>
      <w:tblPr/>
      <w:tcPr>
        <w:shd w:val="clear" w:color="auto" w:fill="EFEFEF" w:themeFill="accent6" w:themeFillTint="66"/>
      </w:tcPr>
    </w:tblStylePr>
    <w:tblStylePr w:type="firstCol">
      <w:rPr>
        <w:color w:val="FFFFFF" w:themeColor="background1"/>
      </w:rPr>
      <w:tblPr/>
      <w:tcPr>
        <w:shd w:val="clear" w:color="auto" w:fill="A2A2A2" w:themeFill="accent6" w:themeFillShade="BF"/>
      </w:tcPr>
    </w:tblStylePr>
    <w:tblStylePr w:type="lastCol">
      <w:rPr>
        <w:color w:val="FFFFFF" w:themeColor="background1"/>
      </w:rPr>
      <w:tblPr/>
      <w:tcPr>
        <w:shd w:val="clear" w:color="auto" w:fill="A2A2A2" w:themeFill="accent6" w:themeFillShade="BF"/>
      </w:tcPr>
    </w:tblStylePr>
    <w:tblStylePr w:type="band1Vert">
      <w:tblPr/>
      <w:tcPr>
        <w:shd w:val="clear" w:color="auto" w:fill="ECECEC" w:themeFill="accent6" w:themeFillTint="7F"/>
      </w:tcPr>
    </w:tblStylePr>
    <w:tblStylePr w:type="band1Horz">
      <w:tblPr/>
      <w:tcPr>
        <w:shd w:val="clear" w:color="auto" w:fill="ECECEC" w:themeFill="accent6" w:themeFillTint="7F"/>
      </w:tcPr>
    </w:tblStylePr>
  </w:style>
  <w:style w:type="table" w:styleId="Farvetliste">
    <w:name w:val="Colorful List"/>
    <w:basedOn w:val="Tabel-Normal"/>
    <w:uiPriority w:val="72"/>
    <w:semiHidden/>
    <w:unhideWhenUsed/>
    <w:rsid w:val="00146C1C"/>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7A0000" w:themeFill="accent2" w:themeFillShade="CC"/>
      </w:tcPr>
    </w:tblStylePr>
    <w:tblStylePr w:type="lastRow">
      <w:rPr>
        <w:b/>
        <w:bCs/>
        <w:color w:val="7A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146C1C"/>
    <w:pPr>
      <w:spacing w:line="240" w:lineRule="auto"/>
    </w:pPr>
    <w:rPr>
      <w:color w:val="000000" w:themeColor="text1"/>
    </w:rPr>
    <w:tblPr>
      <w:tblStyleRowBandSize w:val="1"/>
      <w:tblStyleColBandSize w:val="1"/>
    </w:tblPr>
    <w:tcPr>
      <w:shd w:val="clear" w:color="auto" w:fill="FFE6E6" w:themeFill="accent1" w:themeFillTint="19"/>
    </w:tcPr>
    <w:tblStylePr w:type="firstRow">
      <w:rPr>
        <w:b/>
        <w:bCs/>
        <w:color w:val="FFFFFF" w:themeColor="background1"/>
      </w:rPr>
      <w:tblPr/>
      <w:tcPr>
        <w:tcBorders>
          <w:bottom w:val="single" w:color="FFFFFF" w:themeColor="background1" w:sz="12" w:space="0"/>
        </w:tcBorders>
        <w:shd w:val="clear" w:color="auto" w:fill="7A0000" w:themeFill="accent2" w:themeFillShade="CC"/>
      </w:tcPr>
    </w:tblStylePr>
    <w:tblStylePr w:type="lastRow">
      <w:rPr>
        <w:b/>
        <w:bCs/>
        <w:color w:val="7A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1" w:themeFillTint="3F"/>
      </w:tcPr>
    </w:tblStylePr>
    <w:tblStylePr w:type="band1Horz">
      <w:tblPr/>
      <w:tcPr>
        <w:shd w:val="clear" w:color="auto" w:fill="FFCCCC" w:themeFill="accent1" w:themeFillTint="33"/>
      </w:tcPr>
    </w:tblStylePr>
  </w:style>
  <w:style w:type="table" w:styleId="Farvetliste-fremhvningsfarve2">
    <w:name w:val="Colorful List Accent 2"/>
    <w:basedOn w:val="Tabel-Normal"/>
    <w:uiPriority w:val="72"/>
    <w:semiHidden/>
    <w:unhideWhenUsed/>
    <w:rsid w:val="00146C1C"/>
    <w:pPr>
      <w:spacing w:line="240" w:lineRule="auto"/>
    </w:pPr>
    <w:rPr>
      <w:color w:val="000000" w:themeColor="text1"/>
    </w:rPr>
    <w:tblPr>
      <w:tblStyleRowBandSize w:val="1"/>
      <w:tblStyleColBandSize w:val="1"/>
    </w:tblPr>
    <w:tcPr>
      <w:shd w:val="clear" w:color="auto" w:fill="FFDCDC" w:themeFill="accent2" w:themeFillTint="19"/>
    </w:tcPr>
    <w:tblStylePr w:type="firstRow">
      <w:rPr>
        <w:b/>
        <w:bCs/>
        <w:color w:val="FFFFFF" w:themeColor="background1"/>
      </w:rPr>
      <w:tblPr/>
      <w:tcPr>
        <w:tcBorders>
          <w:bottom w:val="single" w:color="FFFFFF" w:themeColor="background1" w:sz="12" w:space="0"/>
        </w:tcBorders>
        <w:shd w:val="clear" w:color="auto" w:fill="7A0000" w:themeFill="accent2" w:themeFillShade="CC"/>
      </w:tcPr>
    </w:tblStylePr>
    <w:tblStylePr w:type="lastRow">
      <w:rPr>
        <w:b/>
        <w:bCs/>
        <w:color w:val="7A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6A6" w:themeFill="accent2" w:themeFillTint="3F"/>
      </w:tcPr>
    </w:tblStylePr>
    <w:tblStylePr w:type="band1Horz">
      <w:tblPr/>
      <w:tcPr>
        <w:shd w:val="clear" w:color="auto" w:fill="FFB7B7" w:themeFill="accent2" w:themeFillTint="33"/>
      </w:tcPr>
    </w:tblStylePr>
  </w:style>
  <w:style w:type="table" w:styleId="Farvetliste-fremhvningsfarve3">
    <w:name w:val="Colorful List Accent 3"/>
    <w:basedOn w:val="Tabel-Normal"/>
    <w:uiPriority w:val="72"/>
    <w:semiHidden/>
    <w:unhideWhenUsed/>
    <w:rsid w:val="00146C1C"/>
    <w:pPr>
      <w:spacing w:line="240" w:lineRule="auto"/>
    </w:pPr>
    <w:rPr>
      <w:color w:val="000000" w:themeColor="text1"/>
    </w:rPr>
    <w:tblPr>
      <w:tblStyleRowBandSize w:val="1"/>
      <w:tblStyleColBandSize w:val="1"/>
    </w:tblPr>
    <w:tcPr>
      <w:shd w:val="clear" w:color="auto" w:fill="FFF5F5" w:themeFill="accent3" w:themeFillTint="19"/>
    </w:tcPr>
    <w:tblStylePr w:type="firstRow">
      <w:rPr>
        <w:b/>
        <w:bCs/>
        <w:color w:val="FFFFFF" w:themeColor="background1"/>
      </w:rPr>
      <w:tblPr/>
      <w:tcPr>
        <w:tcBorders>
          <w:bottom w:val="single" w:color="FFFFFF" w:themeColor="background1" w:sz="12" w:space="0"/>
        </w:tcBorders>
        <w:shd w:val="clear" w:color="auto" w:fill="000000" w:themeFill="accent4" w:themeFillShade="CC"/>
      </w:tcPr>
    </w:tblStylePr>
    <w:tblStylePr w:type="lastRow">
      <w:rPr>
        <w:b/>
        <w:bCs/>
        <w:color w:val="0000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5E5" w:themeFill="accent3" w:themeFillTint="3F"/>
      </w:tcPr>
    </w:tblStylePr>
    <w:tblStylePr w:type="band1Horz">
      <w:tblPr/>
      <w:tcPr>
        <w:shd w:val="clear" w:color="auto" w:fill="FFEAEA" w:themeFill="accent3" w:themeFillTint="33"/>
      </w:tcPr>
    </w:tblStylePr>
  </w:style>
  <w:style w:type="table" w:styleId="Farvetliste-fremhvningsfarve4">
    <w:name w:val="Colorful List Accent 4"/>
    <w:basedOn w:val="Tabel-Normal"/>
    <w:uiPriority w:val="72"/>
    <w:semiHidden/>
    <w:unhideWhenUsed/>
    <w:rsid w:val="00146C1C"/>
    <w:pPr>
      <w:spacing w:line="240" w:lineRule="auto"/>
    </w:pPr>
    <w:rPr>
      <w:color w:val="000000" w:themeColor="text1"/>
    </w:rPr>
    <w:tblPr>
      <w:tblStyleRowBandSize w:val="1"/>
      <w:tblStyleColBandSize w:val="1"/>
    </w:tblPr>
    <w:tcPr>
      <w:shd w:val="clear" w:color="auto" w:fill="E6E6E6" w:themeFill="accent4" w:themeFillTint="19"/>
    </w:tcPr>
    <w:tblStylePr w:type="firstRow">
      <w:rPr>
        <w:b/>
        <w:bCs/>
        <w:color w:val="FFFFFF" w:themeColor="background1"/>
      </w:rPr>
      <w:tblPr/>
      <w:tcPr>
        <w:tcBorders>
          <w:bottom w:val="single" w:color="FFFFFF" w:themeColor="background1" w:sz="12" w:space="0"/>
        </w:tcBorders>
        <w:shd w:val="clear" w:color="auto" w:fill="FF4747" w:themeFill="accent3" w:themeFillShade="CC"/>
      </w:tcPr>
    </w:tblStylePr>
    <w:tblStylePr w:type="lastRow">
      <w:rPr>
        <w:b/>
        <w:bCs/>
        <w:color w:val="FF4747"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styleId="Farvetliste-fremhvningsfarve5">
    <w:name w:val="Colorful List Accent 5"/>
    <w:basedOn w:val="Tabel-Normal"/>
    <w:uiPriority w:val="72"/>
    <w:semiHidden/>
    <w:unhideWhenUsed/>
    <w:rsid w:val="00146C1C"/>
    <w:pPr>
      <w:spacing w:line="240" w:lineRule="auto"/>
    </w:pPr>
    <w:rPr>
      <w:color w:val="000000" w:themeColor="text1"/>
    </w:rPr>
    <w:tblPr>
      <w:tblStyleRowBandSize w:val="1"/>
      <w:tblStyleColBandSize w:val="1"/>
    </w:tblPr>
    <w:tcPr>
      <w:shd w:val="clear" w:color="auto" w:fill="F2F2F2" w:themeFill="accent5" w:themeFillTint="19"/>
    </w:tcPr>
    <w:tblStylePr w:type="firstRow">
      <w:rPr>
        <w:b/>
        <w:bCs/>
        <w:color w:val="FFFFFF" w:themeColor="background1"/>
      </w:rPr>
      <w:tblPr/>
      <w:tcPr>
        <w:tcBorders>
          <w:bottom w:val="single" w:color="FFFFFF" w:themeColor="background1" w:sz="12" w:space="0"/>
        </w:tcBorders>
        <w:shd w:val="clear" w:color="auto" w:fill="ADADAD" w:themeFill="accent6" w:themeFillShade="CC"/>
      </w:tcPr>
    </w:tblStylePr>
    <w:tblStylePr w:type="lastRow">
      <w:rPr>
        <w:b/>
        <w:bCs/>
        <w:color w:val="ADADAD"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5" w:themeFillTint="3F"/>
      </w:tcPr>
    </w:tblStylePr>
    <w:tblStylePr w:type="band1Horz">
      <w:tblPr/>
      <w:tcPr>
        <w:shd w:val="clear" w:color="auto" w:fill="E5E5E5" w:themeFill="accent5" w:themeFillTint="33"/>
      </w:tcPr>
    </w:tblStylePr>
  </w:style>
  <w:style w:type="table" w:styleId="Farvetliste-fremhvningsfarve6">
    <w:name w:val="Colorful List Accent 6"/>
    <w:basedOn w:val="Tabel-Normal"/>
    <w:uiPriority w:val="72"/>
    <w:semiHidden/>
    <w:unhideWhenUsed/>
    <w:rsid w:val="00146C1C"/>
    <w:pPr>
      <w:spacing w:line="240" w:lineRule="auto"/>
    </w:pPr>
    <w:rPr>
      <w:color w:val="000000" w:themeColor="text1"/>
    </w:rPr>
    <w:tblPr>
      <w:tblStyleRowBandSize w:val="1"/>
      <w:tblStyleColBandSize w:val="1"/>
    </w:tblPr>
    <w:tcPr>
      <w:shd w:val="clear" w:color="auto" w:fill="FBFBFB" w:themeFill="accent6" w:themeFillTint="19"/>
    </w:tcPr>
    <w:tblStylePr w:type="firstRow">
      <w:rPr>
        <w:b/>
        <w:bCs/>
        <w:color w:val="FFFFFF" w:themeColor="background1"/>
      </w:rPr>
      <w:tblPr/>
      <w:tcPr>
        <w:tcBorders>
          <w:bottom w:val="single" w:color="FFFFFF" w:themeColor="background1" w:sz="12" w:space="0"/>
        </w:tcBorders>
        <w:shd w:val="clear" w:color="auto" w:fill="666666" w:themeFill="accent5" w:themeFillShade="CC"/>
      </w:tcPr>
    </w:tblStylePr>
    <w:tblStylePr w:type="lastRow">
      <w:rPr>
        <w:b/>
        <w:bCs/>
        <w:color w:val="66666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5" w:themeFill="accent6" w:themeFillTint="3F"/>
      </w:tcPr>
    </w:tblStylePr>
    <w:tblStylePr w:type="band1Horz">
      <w:tblPr/>
      <w:tcPr>
        <w:shd w:val="clear" w:color="auto" w:fill="F7F7F7" w:themeFill="accent6" w:themeFillTint="33"/>
      </w:tcPr>
    </w:tblStylePr>
  </w:style>
  <w:style w:type="table" w:styleId="Farvetskygge">
    <w:name w:val="Colorful Shading"/>
    <w:basedOn w:val="Tabel-Normal"/>
    <w:uiPriority w:val="71"/>
    <w:semiHidden/>
    <w:unhideWhenUsed/>
    <w:rsid w:val="00146C1C"/>
    <w:pPr>
      <w:spacing w:line="240" w:lineRule="auto"/>
    </w:pPr>
    <w:rPr>
      <w:color w:val="000000" w:themeColor="text1"/>
    </w:rPr>
    <w:tblPr>
      <w:tblStyleRowBandSize w:val="1"/>
      <w:tblStyleColBandSize w:val="1"/>
      <w:tblBorders>
        <w:top w:val="single" w:color="990000"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99000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146C1C"/>
    <w:pPr>
      <w:spacing w:line="240" w:lineRule="auto"/>
    </w:pPr>
    <w:rPr>
      <w:color w:val="000000" w:themeColor="text1"/>
    </w:rPr>
    <w:tblPr>
      <w:tblStyleRowBandSize w:val="1"/>
      <w:tblStyleColBandSize w:val="1"/>
      <w:tblBorders>
        <w:top w:val="single" w:color="990000" w:themeColor="accent2" w:sz="24" w:space="0"/>
        <w:left w:val="single" w:color="FF0000" w:themeColor="accent1" w:sz="4" w:space="0"/>
        <w:bottom w:val="single" w:color="FF0000" w:themeColor="accent1" w:sz="4" w:space="0"/>
        <w:right w:val="single" w:color="FF0000" w:themeColor="accent1" w:sz="4" w:space="0"/>
        <w:insideH w:val="single" w:color="FFFFFF" w:themeColor="background1" w:sz="4" w:space="0"/>
        <w:insideV w:val="single" w:color="FFFFFF" w:themeColor="background1" w:sz="4" w:space="0"/>
      </w:tblBorders>
    </w:tblPr>
    <w:tcPr>
      <w:shd w:val="clear" w:color="auto" w:fill="FFE6E6" w:themeFill="accent1" w:themeFillTint="19"/>
    </w:tcPr>
    <w:tblStylePr w:type="firstRow">
      <w:rPr>
        <w:b/>
        <w:bCs/>
      </w:rPr>
      <w:tblPr/>
      <w:tcPr>
        <w:tcBorders>
          <w:top w:val="nil"/>
          <w:left w:val="nil"/>
          <w:bottom w:val="single" w:color="99000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90000" w:themeFill="accent1" w:themeFillShade="99"/>
      </w:tcPr>
    </w:tblStylePr>
    <w:tblStylePr w:type="firstCol">
      <w:rPr>
        <w:color w:val="FFFFFF" w:themeColor="background1"/>
      </w:rPr>
      <w:tblPr/>
      <w:tcPr>
        <w:tcBorders>
          <w:top w:val="nil"/>
          <w:left w:val="nil"/>
          <w:bottom w:val="nil"/>
          <w:right w:val="nil"/>
          <w:insideH w:val="single" w:color="990000" w:themeColor="accent1" w:themeShade="99" w:sz="4" w:space="0"/>
          <w:insideV w:val="nil"/>
        </w:tcBorders>
        <w:shd w:val="clear" w:color="auto" w:fill="99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1" w:themeFillShade="99"/>
      </w:tcPr>
    </w:tblStylePr>
    <w:tblStylePr w:type="band1Vert">
      <w:tblPr/>
      <w:tcPr>
        <w:shd w:val="clear" w:color="auto" w:fill="FF9999" w:themeFill="accent1" w:themeFillTint="66"/>
      </w:tcPr>
    </w:tblStylePr>
    <w:tblStylePr w:type="band1Horz">
      <w:tblPr/>
      <w:tcPr>
        <w:shd w:val="clear" w:color="auto" w:fill="FF8080"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146C1C"/>
    <w:pPr>
      <w:spacing w:line="240" w:lineRule="auto"/>
    </w:pPr>
    <w:rPr>
      <w:color w:val="000000" w:themeColor="text1"/>
    </w:rPr>
    <w:tblPr>
      <w:tblStyleRowBandSize w:val="1"/>
      <w:tblStyleColBandSize w:val="1"/>
      <w:tblBorders>
        <w:top w:val="single" w:color="990000" w:themeColor="accent2" w:sz="24" w:space="0"/>
        <w:left w:val="single" w:color="990000" w:themeColor="accent2" w:sz="4" w:space="0"/>
        <w:bottom w:val="single" w:color="990000" w:themeColor="accent2" w:sz="4" w:space="0"/>
        <w:right w:val="single" w:color="990000" w:themeColor="accent2" w:sz="4" w:space="0"/>
        <w:insideH w:val="single" w:color="FFFFFF" w:themeColor="background1" w:sz="4" w:space="0"/>
        <w:insideV w:val="single" w:color="FFFFFF" w:themeColor="background1" w:sz="4" w:space="0"/>
      </w:tblBorders>
    </w:tblPr>
    <w:tcPr>
      <w:shd w:val="clear" w:color="auto" w:fill="FFDCDC" w:themeFill="accent2" w:themeFillTint="19"/>
    </w:tcPr>
    <w:tblStylePr w:type="firstRow">
      <w:rPr>
        <w:b/>
        <w:bCs/>
      </w:rPr>
      <w:tblPr/>
      <w:tcPr>
        <w:tcBorders>
          <w:top w:val="nil"/>
          <w:left w:val="nil"/>
          <w:bottom w:val="single" w:color="99000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B0000" w:themeFill="accent2" w:themeFillShade="99"/>
      </w:tcPr>
    </w:tblStylePr>
    <w:tblStylePr w:type="firstCol">
      <w:rPr>
        <w:color w:val="FFFFFF" w:themeColor="background1"/>
      </w:rPr>
      <w:tblPr/>
      <w:tcPr>
        <w:tcBorders>
          <w:top w:val="nil"/>
          <w:left w:val="nil"/>
          <w:bottom w:val="nil"/>
          <w:right w:val="nil"/>
          <w:insideH w:val="single" w:color="5B0000" w:themeColor="accent2" w:themeShade="99" w:sz="4" w:space="0"/>
          <w:insideV w:val="nil"/>
        </w:tcBorders>
        <w:shd w:val="clear" w:color="auto" w:fill="5B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B0000" w:themeFill="accent2" w:themeFillShade="99"/>
      </w:tcPr>
    </w:tblStylePr>
    <w:tblStylePr w:type="band1Vert">
      <w:tblPr/>
      <w:tcPr>
        <w:shd w:val="clear" w:color="auto" w:fill="FF7070" w:themeFill="accent2" w:themeFillTint="66"/>
      </w:tcPr>
    </w:tblStylePr>
    <w:tblStylePr w:type="band1Horz">
      <w:tblPr/>
      <w:tcPr>
        <w:shd w:val="clear" w:color="auto" w:fill="FF4D4D"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146C1C"/>
    <w:pPr>
      <w:spacing w:line="240" w:lineRule="auto"/>
    </w:pPr>
    <w:rPr>
      <w:color w:val="000000" w:themeColor="text1"/>
    </w:rPr>
    <w:tblPr>
      <w:tblStyleRowBandSize w:val="1"/>
      <w:tblStyleColBandSize w:val="1"/>
      <w:tblBorders>
        <w:top w:val="single" w:color="000000" w:themeColor="accent4" w:sz="24" w:space="0"/>
        <w:left w:val="single" w:color="FF9999" w:themeColor="accent3" w:sz="4" w:space="0"/>
        <w:bottom w:val="single" w:color="FF9999" w:themeColor="accent3" w:sz="4" w:space="0"/>
        <w:right w:val="single" w:color="FF9999" w:themeColor="accent3" w:sz="4" w:space="0"/>
        <w:insideH w:val="single" w:color="FFFFFF" w:themeColor="background1" w:sz="4" w:space="0"/>
        <w:insideV w:val="single" w:color="FFFFFF" w:themeColor="background1" w:sz="4" w:space="0"/>
      </w:tblBorders>
    </w:tblPr>
    <w:tcPr>
      <w:shd w:val="clear" w:color="auto" w:fill="FFF5F5" w:themeFill="accent3" w:themeFillTint="19"/>
    </w:tcPr>
    <w:tblStylePr w:type="firstRow">
      <w:rPr>
        <w:b/>
        <w:bCs/>
      </w:rPr>
      <w:tblPr/>
      <w:tcPr>
        <w:tcBorders>
          <w:top w:val="nil"/>
          <w:left w:val="nil"/>
          <w:bottom w:val="single" w:color="000000"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F40000" w:themeFill="accent3" w:themeFillShade="99"/>
      </w:tcPr>
    </w:tblStylePr>
    <w:tblStylePr w:type="firstCol">
      <w:rPr>
        <w:color w:val="FFFFFF" w:themeColor="background1"/>
      </w:rPr>
      <w:tblPr/>
      <w:tcPr>
        <w:tcBorders>
          <w:top w:val="nil"/>
          <w:left w:val="nil"/>
          <w:bottom w:val="nil"/>
          <w:right w:val="nil"/>
          <w:insideH w:val="single" w:color="F40000" w:themeColor="accent3" w:themeShade="99" w:sz="4" w:space="0"/>
          <w:insideV w:val="nil"/>
        </w:tcBorders>
        <w:shd w:val="clear" w:color="auto" w:fill="F4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F40000" w:themeFill="accent3" w:themeFillShade="99"/>
      </w:tcPr>
    </w:tblStylePr>
    <w:tblStylePr w:type="band1Vert">
      <w:tblPr/>
      <w:tcPr>
        <w:shd w:val="clear" w:color="auto" w:fill="FFD6D6" w:themeFill="accent3" w:themeFillTint="66"/>
      </w:tcPr>
    </w:tblStylePr>
    <w:tblStylePr w:type="band1Horz">
      <w:tblPr/>
      <w:tcPr>
        <w:shd w:val="clear" w:color="auto" w:fill="FFCCCC" w:themeFill="accent3" w:themeFillTint="7F"/>
      </w:tcPr>
    </w:tblStylePr>
  </w:style>
  <w:style w:type="table" w:styleId="Farvetskygge-fremhvningsfarve4">
    <w:name w:val="Colorful Shading Accent 4"/>
    <w:basedOn w:val="Tabel-Normal"/>
    <w:uiPriority w:val="71"/>
    <w:semiHidden/>
    <w:unhideWhenUsed/>
    <w:rsid w:val="00146C1C"/>
    <w:pPr>
      <w:spacing w:line="240" w:lineRule="auto"/>
    </w:pPr>
    <w:rPr>
      <w:color w:val="000000" w:themeColor="text1"/>
    </w:rPr>
    <w:tblPr>
      <w:tblStyleRowBandSize w:val="1"/>
      <w:tblStyleColBandSize w:val="1"/>
      <w:tblBorders>
        <w:top w:val="single" w:color="FF9999" w:themeColor="accent3" w:sz="24" w:space="0"/>
        <w:left w:val="single" w:color="000000" w:themeColor="accent4" w:sz="4" w:space="0"/>
        <w:bottom w:val="single" w:color="000000" w:themeColor="accent4" w:sz="4" w:space="0"/>
        <w:right w:val="single" w:color="000000" w:themeColor="accent4" w:sz="4" w:space="0"/>
        <w:insideH w:val="single" w:color="FFFFFF" w:themeColor="background1" w:sz="4" w:space="0"/>
        <w:insideV w:val="single" w:color="FFFFFF" w:themeColor="background1" w:sz="4" w:space="0"/>
      </w:tblBorders>
    </w:tblPr>
    <w:tcPr>
      <w:shd w:val="clear" w:color="auto" w:fill="E6E6E6" w:themeFill="accent4" w:themeFillTint="19"/>
    </w:tcPr>
    <w:tblStylePr w:type="firstRow">
      <w:rPr>
        <w:b/>
        <w:bCs/>
      </w:rPr>
      <w:tblPr/>
      <w:tcPr>
        <w:tcBorders>
          <w:top w:val="nil"/>
          <w:left w:val="nil"/>
          <w:bottom w:val="single" w:color="FF999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accent4" w:themeFillShade="99"/>
      </w:tcPr>
    </w:tblStylePr>
    <w:tblStylePr w:type="firstCol">
      <w:rPr>
        <w:color w:val="FFFFFF" w:themeColor="background1"/>
      </w:rPr>
      <w:tblPr/>
      <w:tcPr>
        <w:tcBorders>
          <w:top w:val="nil"/>
          <w:left w:val="nil"/>
          <w:bottom w:val="nil"/>
          <w:right w:val="nil"/>
          <w:insideH w:val="single" w:color="000000" w:themeColor="accent4" w:themeShade="99" w:sz="4" w:space="0"/>
          <w:insideV w:val="nil"/>
        </w:tcBorders>
        <w:shd w:val="clear" w:color="auto" w:fill="0000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4" w:themeFillShade="99"/>
      </w:tcPr>
    </w:tblStylePr>
    <w:tblStylePr w:type="band1Vert">
      <w:tblPr/>
      <w:tcPr>
        <w:shd w:val="clear" w:color="auto" w:fill="999999" w:themeFill="accent4" w:themeFillTint="66"/>
      </w:tcPr>
    </w:tblStylePr>
    <w:tblStylePr w:type="band1Horz">
      <w:tblPr/>
      <w:tcPr>
        <w:shd w:val="clear" w:color="auto" w:fill="8080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146C1C"/>
    <w:pPr>
      <w:spacing w:line="240" w:lineRule="auto"/>
    </w:pPr>
    <w:rPr>
      <w:color w:val="000000" w:themeColor="text1"/>
    </w:rPr>
    <w:tblPr>
      <w:tblStyleRowBandSize w:val="1"/>
      <w:tblStyleColBandSize w:val="1"/>
      <w:tblBorders>
        <w:top w:val="single" w:color="D9D9D9" w:themeColor="accent6" w:sz="24" w:space="0"/>
        <w:left w:val="single" w:color="808080" w:themeColor="accent5" w:sz="4" w:space="0"/>
        <w:bottom w:val="single" w:color="808080" w:themeColor="accent5" w:sz="4" w:space="0"/>
        <w:right w:val="single" w:color="808080" w:themeColor="accent5" w:sz="4" w:space="0"/>
        <w:insideH w:val="single" w:color="FFFFFF" w:themeColor="background1" w:sz="4" w:space="0"/>
        <w:insideV w:val="single" w:color="FFFFFF" w:themeColor="background1" w:sz="4" w:space="0"/>
      </w:tblBorders>
    </w:tblPr>
    <w:tcPr>
      <w:shd w:val="clear" w:color="auto" w:fill="F2F2F2" w:themeFill="accent5" w:themeFillTint="19"/>
    </w:tcPr>
    <w:tblStylePr w:type="firstRow">
      <w:rPr>
        <w:b/>
        <w:bCs/>
      </w:rPr>
      <w:tblPr/>
      <w:tcPr>
        <w:tcBorders>
          <w:top w:val="nil"/>
          <w:left w:val="nil"/>
          <w:bottom w:val="single" w:color="D9D9D9"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4C4C" w:themeFill="accent5" w:themeFillShade="99"/>
      </w:tcPr>
    </w:tblStylePr>
    <w:tblStylePr w:type="firstCol">
      <w:rPr>
        <w:color w:val="FFFFFF" w:themeColor="background1"/>
      </w:rPr>
      <w:tblPr/>
      <w:tcPr>
        <w:tcBorders>
          <w:top w:val="nil"/>
          <w:left w:val="nil"/>
          <w:bottom w:val="nil"/>
          <w:right w:val="nil"/>
          <w:insideH w:val="single" w:color="4C4C4C" w:themeColor="accent5" w:themeShade="99" w:sz="4" w:space="0"/>
          <w:insideV w:val="nil"/>
        </w:tcBorders>
        <w:shd w:val="clear" w:color="auto" w:fill="4C4C4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5" w:themeFillShade="99"/>
      </w:tcPr>
    </w:tblStylePr>
    <w:tblStylePr w:type="band1Vert">
      <w:tblPr/>
      <w:tcPr>
        <w:shd w:val="clear" w:color="auto" w:fill="CCCCCC" w:themeFill="accent5" w:themeFillTint="66"/>
      </w:tcPr>
    </w:tblStylePr>
    <w:tblStylePr w:type="band1Horz">
      <w:tblPr/>
      <w:tcPr>
        <w:shd w:val="clear" w:color="auto" w:fill="BFBFBF"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146C1C"/>
    <w:pPr>
      <w:spacing w:line="240" w:lineRule="auto"/>
    </w:pPr>
    <w:rPr>
      <w:color w:val="000000" w:themeColor="text1"/>
    </w:rPr>
    <w:tblPr>
      <w:tblStyleRowBandSize w:val="1"/>
      <w:tblStyleColBandSize w:val="1"/>
      <w:tblBorders>
        <w:top w:val="single" w:color="808080" w:themeColor="accent5" w:sz="24" w:space="0"/>
        <w:left w:val="single" w:color="D9D9D9" w:themeColor="accent6" w:sz="4" w:space="0"/>
        <w:bottom w:val="single" w:color="D9D9D9" w:themeColor="accent6" w:sz="4" w:space="0"/>
        <w:right w:val="single" w:color="D9D9D9" w:themeColor="accent6" w:sz="4" w:space="0"/>
        <w:insideH w:val="single" w:color="FFFFFF" w:themeColor="background1" w:sz="4" w:space="0"/>
        <w:insideV w:val="single" w:color="FFFFFF" w:themeColor="background1" w:sz="4" w:space="0"/>
      </w:tblBorders>
    </w:tblPr>
    <w:tcPr>
      <w:shd w:val="clear" w:color="auto" w:fill="FBFBFB" w:themeFill="accent6" w:themeFillTint="19"/>
    </w:tcPr>
    <w:tblStylePr w:type="firstRow">
      <w:rPr>
        <w:b/>
        <w:bCs/>
      </w:rPr>
      <w:tblPr/>
      <w:tcPr>
        <w:tcBorders>
          <w:top w:val="nil"/>
          <w:left w:val="nil"/>
          <w:bottom w:val="single" w:color="808080"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28282" w:themeFill="accent6" w:themeFillShade="99"/>
      </w:tcPr>
    </w:tblStylePr>
    <w:tblStylePr w:type="firstCol">
      <w:rPr>
        <w:color w:val="FFFFFF" w:themeColor="background1"/>
      </w:rPr>
      <w:tblPr/>
      <w:tcPr>
        <w:tcBorders>
          <w:top w:val="nil"/>
          <w:left w:val="nil"/>
          <w:bottom w:val="nil"/>
          <w:right w:val="nil"/>
          <w:insideH w:val="single" w:color="828282" w:themeColor="accent6" w:themeShade="99" w:sz="4" w:space="0"/>
          <w:insideV w:val="nil"/>
        </w:tcBorders>
        <w:shd w:val="clear" w:color="auto" w:fill="8282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28282" w:themeFill="accent6" w:themeFillShade="99"/>
      </w:tcPr>
    </w:tblStylePr>
    <w:tblStylePr w:type="band1Vert">
      <w:tblPr/>
      <w:tcPr>
        <w:shd w:val="clear" w:color="auto" w:fill="EFEFEF" w:themeFill="accent6" w:themeFillTint="66"/>
      </w:tcPr>
    </w:tblStylePr>
    <w:tblStylePr w:type="band1Horz">
      <w:tblPr/>
      <w:tcPr>
        <w:shd w:val="clear" w:color="auto" w:fill="ECECEC"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146C1C"/>
    <w:rPr>
      <w:sz w:val="16"/>
      <w:szCs w:val="16"/>
    </w:rPr>
  </w:style>
  <w:style w:type="paragraph" w:styleId="Kommentartekst">
    <w:name w:val="annotation text"/>
    <w:basedOn w:val="Normal"/>
    <w:link w:val="KommentartekstTegn"/>
    <w:uiPriority w:val="99"/>
    <w:semiHidden/>
    <w:rsid w:val="00146C1C"/>
    <w:pPr>
      <w:spacing w:line="240" w:lineRule="auto"/>
    </w:pPr>
    <w:rPr>
      <w:sz w:val="20"/>
      <w:szCs w:val="20"/>
    </w:rPr>
  </w:style>
  <w:style w:type="character" w:styleId="KommentartekstTegn" w:customStyle="1">
    <w:name w:val="Kommentartekst Tegn"/>
    <w:basedOn w:val="Standardskrifttypeiafsnit"/>
    <w:link w:val="Kommentartekst"/>
    <w:uiPriority w:val="99"/>
    <w:semiHidden/>
    <w:rsid w:val="00146C1C"/>
    <w:rPr>
      <w:sz w:val="20"/>
      <w:szCs w:val="20"/>
      <w:lang w:val="en-GB"/>
    </w:rPr>
  </w:style>
  <w:style w:type="paragraph" w:styleId="Kommentaremne">
    <w:name w:val="annotation subject"/>
    <w:basedOn w:val="Kommentartekst"/>
    <w:next w:val="Kommentartekst"/>
    <w:link w:val="KommentaremneTegn"/>
    <w:uiPriority w:val="99"/>
    <w:semiHidden/>
    <w:rsid w:val="00146C1C"/>
    <w:rPr>
      <w:b/>
      <w:bCs/>
    </w:rPr>
  </w:style>
  <w:style w:type="character" w:styleId="KommentaremneTegn" w:customStyle="1">
    <w:name w:val="Kommentaremne Tegn"/>
    <w:basedOn w:val="KommentartekstTegn"/>
    <w:link w:val="Kommentaremne"/>
    <w:uiPriority w:val="99"/>
    <w:semiHidden/>
    <w:rsid w:val="00146C1C"/>
    <w:rPr>
      <w:b/>
      <w:bCs/>
      <w:sz w:val="20"/>
      <w:szCs w:val="20"/>
      <w:lang w:val="en-GB"/>
    </w:rPr>
  </w:style>
  <w:style w:type="table" w:styleId="Mrkliste">
    <w:name w:val="Dark List"/>
    <w:basedOn w:val="Tabel-Normal"/>
    <w:uiPriority w:val="70"/>
    <w:semiHidden/>
    <w:unhideWhenUsed/>
    <w:rsid w:val="00146C1C"/>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146C1C"/>
    <w:pPr>
      <w:spacing w:line="240" w:lineRule="auto"/>
    </w:pPr>
    <w:rPr>
      <w:color w:val="FFFFFF" w:themeColor="background1"/>
    </w:rPr>
    <w:tblPr>
      <w:tblStyleRowBandSize w:val="1"/>
      <w:tblStyleColBandSize w:val="1"/>
    </w:tblPr>
    <w:tcPr>
      <w:shd w:val="clear" w:color="auto" w:fill="FF0000"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F000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BF0000"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BF0000" w:themeFill="accent1" w:themeFillShade="BF"/>
      </w:tcPr>
    </w:tblStylePr>
    <w:tblStylePr w:type="band1Vert">
      <w:tblPr/>
      <w:tcPr>
        <w:tcBorders>
          <w:top w:val="nil"/>
          <w:left w:val="nil"/>
          <w:bottom w:val="nil"/>
          <w:right w:val="nil"/>
          <w:insideH w:val="nil"/>
          <w:insideV w:val="nil"/>
        </w:tcBorders>
        <w:shd w:val="clear" w:color="auto" w:fill="BF0000" w:themeFill="accent1" w:themeFillShade="BF"/>
      </w:tcPr>
    </w:tblStylePr>
    <w:tblStylePr w:type="band1Horz">
      <w:tblPr/>
      <w:tcPr>
        <w:tcBorders>
          <w:top w:val="nil"/>
          <w:left w:val="nil"/>
          <w:bottom w:val="nil"/>
          <w:right w:val="nil"/>
          <w:insideH w:val="nil"/>
          <w:insideV w:val="nil"/>
        </w:tcBorders>
        <w:shd w:val="clear" w:color="auto" w:fill="BF0000" w:themeFill="accent1" w:themeFillShade="BF"/>
      </w:tcPr>
    </w:tblStylePr>
  </w:style>
  <w:style w:type="table" w:styleId="Mrkliste-fremhvningsfarve2">
    <w:name w:val="Dark List Accent 2"/>
    <w:basedOn w:val="Tabel-Normal"/>
    <w:uiPriority w:val="70"/>
    <w:semiHidden/>
    <w:unhideWhenUsed/>
    <w:rsid w:val="00146C1C"/>
    <w:pPr>
      <w:spacing w:line="240" w:lineRule="auto"/>
    </w:pPr>
    <w:rPr>
      <w:color w:val="FFFFFF" w:themeColor="background1"/>
    </w:rPr>
    <w:tblPr>
      <w:tblStyleRowBandSize w:val="1"/>
      <w:tblStyleColBandSize w:val="1"/>
    </w:tblPr>
    <w:tcPr>
      <w:shd w:val="clear" w:color="auto" w:fill="99000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C0000"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720000"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720000" w:themeFill="accent2" w:themeFillShade="BF"/>
      </w:tcPr>
    </w:tblStylePr>
    <w:tblStylePr w:type="band1Vert">
      <w:tblPr/>
      <w:tcPr>
        <w:tcBorders>
          <w:top w:val="nil"/>
          <w:left w:val="nil"/>
          <w:bottom w:val="nil"/>
          <w:right w:val="nil"/>
          <w:insideH w:val="nil"/>
          <w:insideV w:val="nil"/>
        </w:tcBorders>
        <w:shd w:val="clear" w:color="auto" w:fill="720000" w:themeFill="accent2" w:themeFillShade="BF"/>
      </w:tcPr>
    </w:tblStylePr>
    <w:tblStylePr w:type="band1Horz">
      <w:tblPr/>
      <w:tcPr>
        <w:tcBorders>
          <w:top w:val="nil"/>
          <w:left w:val="nil"/>
          <w:bottom w:val="nil"/>
          <w:right w:val="nil"/>
          <w:insideH w:val="nil"/>
          <w:insideV w:val="nil"/>
        </w:tcBorders>
        <w:shd w:val="clear" w:color="auto" w:fill="720000" w:themeFill="accent2" w:themeFillShade="BF"/>
      </w:tcPr>
    </w:tblStylePr>
  </w:style>
  <w:style w:type="table" w:styleId="Mrkliste-fremhvningsfarve3">
    <w:name w:val="Dark List Accent 3"/>
    <w:basedOn w:val="Tabel-Normal"/>
    <w:uiPriority w:val="70"/>
    <w:semiHidden/>
    <w:unhideWhenUsed/>
    <w:rsid w:val="00146C1C"/>
    <w:pPr>
      <w:spacing w:line="240" w:lineRule="auto"/>
    </w:pPr>
    <w:rPr>
      <w:color w:val="FFFFFF" w:themeColor="background1"/>
    </w:rPr>
    <w:tblPr>
      <w:tblStyleRowBandSize w:val="1"/>
      <w:tblStyleColBandSize w:val="1"/>
    </w:tblPr>
    <w:tcPr>
      <w:shd w:val="clear" w:color="auto" w:fill="FF999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CB0000"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FF3232"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FF3232" w:themeFill="accent3" w:themeFillShade="BF"/>
      </w:tcPr>
    </w:tblStylePr>
    <w:tblStylePr w:type="band1Vert">
      <w:tblPr/>
      <w:tcPr>
        <w:tcBorders>
          <w:top w:val="nil"/>
          <w:left w:val="nil"/>
          <w:bottom w:val="nil"/>
          <w:right w:val="nil"/>
          <w:insideH w:val="nil"/>
          <w:insideV w:val="nil"/>
        </w:tcBorders>
        <w:shd w:val="clear" w:color="auto" w:fill="FF3232" w:themeFill="accent3" w:themeFillShade="BF"/>
      </w:tcPr>
    </w:tblStylePr>
    <w:tblStylePr w:type="band1Horz">
      <w:tblPr/>
      <w:tcPr>
        <w:tcBorders>
          <w:top w:val="nil"/>
          <w:left w:val="nil"/>
          <w:bottom w:val="nil"/>
          <w:right w:val="nil"/>
          <w:insideH w:val="nil"/>
          <w:insideV w:val="nil"/>
        </w:tcBorders>
        <w:shd w:val="clear" w:color="auto" w:fill="FF3232" w:themeFill="accent3" w:themeFillShade="BF"/>
      </w:tcPr>
    </w:tblStylePr>
  </w:style>
  <w:style w:type="table" w:styleId="Mrkliste-fremhvningsfarve4">
    <w:name w:val="Dark List Accent 4"/>
    <w:basedOn w:val="Tabel-Normal"/>
    <w:uiPriority w:val="70"/>
    <w:semiHidden/>
    <w:unhideWhenUsed/>
    <w:rsid w:val="00146C1C"/>
    <w:pPr>
      <w:spacing w:line="240" w:lineRule="auto"/>
    </w:pPr>
    <w:rPr>
      <w:color w:val="FFFFFF" w:themeColor="background1"/>
    </w:rPr>
    <w:tblPr>
      <w:tblStyleRowBandSize w:val="1"/>
      <w:tblStyleColBandSize w:val="1"/>
    </w:tblPr>
    <w:tcPr>
      <w:shd w:val="clear" w:color="auto" w:fill="000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accent4" w:themeFillShade="BF"/>
      </w:tcPr>
    </w:tblStylePr>
    <w:tblStylePr w:type="band1Vert">
      <w:tblPr/>
      <w:tcPr>
        <w:tcBorders>
          <w:top w:val="nil"/>
          <w:left w:val="nil"/>
          <w:bottom w:val="nil"/>
          <w:right w:val="nil"/>
          <w:insideH w:val="nil"/>
          <w:insideV w:val="nil"/>
        </w:tcBorders>
        <w:shd w:val="clear" w:color="auto" w:fill="000000" w:themeFill="accent4" w:themeFillShade="BF"/>
      </w:tcPr>
    </w:tblStylePr>
    <w:tblStylePr w:type="band1Horz">
      <w:tblPr/>
      <w:tcPr>
        <w:tcBorders>
          <w:top w:val="nil"/>
          <w:left w:val="nil"/>
          <w:bottom w:val="nil"/>
          <w:right w:val="nil"/>
          <w:insideH w:val="nil"/>
          <w:insideV w:val="nil"/>
        </w:tcBorders>
        <w:shd w:val="clear" w:color="auto" w:fill="000000" w:themeFill="accent4" w:themeFillShade="BF"/>
      </w:tcPr>
    </w:tblStylePr>
  </w:style>
  <w:style w:type="table" w:styleId="Mrkliste-fremhvningsfarve5">
    <w:name w:val="Dark List Accent 5"/>
    <w:basedOn w:val="Tabel-Normal"/>
    <w:uiPriority w:val="70"/>
    <w:semiHidden/>
    <w:unhideWhenUsed/>
    <w:rsid w:val="00146C1C"/>
    <w:pPr>
      <w:spacing w:line="240" w:lineRule="auto"/>
    </w:pPr>
    <w:rPr>
      <w:color w:val="FFFFFF" w:themeColor="background1"/>
    </w:rPr>
    <w:tblPr>
      <w:tblStyleRowBandSize w:val="1"/>
      <w:tblStyleColBandSize w:val="1"/>
    </w:tblPr>
    <w:tcPr>
      <w:shd w:val="clear" w:color="auto" w:fill="808080"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F3F"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5F5F5F"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5F5F5F" w:themeFill="accent5" w:themeFillShade="BF"/>
      </w:tcPr>
    </w:tblStylePr>
    <w:tblStylePr w:type="band1Vert">
      <w:tblPr/>
      <w:tcPr>
        <w:tcBorders>
          <w:top w:val="nil"/>
          <w:left w:val="nil"/>
          <w:bottom w:val="nil"/>
          <w:right w:val="nil"/>
          <w:insideH w:val="nil"/>
          <w:insideV w:val="nil"/>
        </w:tcBorders>
        <w:shd w:val="clear" w:color="auto" w:fill="5F5F5F" w:themeFill="accent5" w:themeFillShade="BF"/>
      </w:tcPr>
    </w:tblStylePr>
    <w:tblStylePr w:type="band1Horz">
      <w:tblPr/>
      <w:tcPr>
        <w:tcBorders>
          <w:top w:val="nil"/>
          <w:left w:val="nil"/>
          <w:bottom w:val="nil"/>
          <w:right w:val="nil"/>
          <w:insideH w:val="nil"/>
          <w:insideV w:val="nil"/>
        </w:tcBorders>
        <w:shd w:val="clear" w:color="auto" w:fill="5F5F5F" w:themeFill="accent5" w:themeFillShade="BF"/>
      </w:tcPr>
    </w:tblStylePr>
  </w:style>
  <w:style w:type="table" w:styleId="Mrkliste-fremhvningsfarve6">
    <w:name w:val="Dark List Accent 6"/>
    <w:basedOn w:val="Tabel-Normal"/>
    <w:uiPriority w:val="70"/>
    <w:semiHidden/>
    <w:unhideWhenUsed/>
    <w:rsid w:val="00146C1C"/>
    <w:pPr>
      <w:spacing w:line="240" w:lineRule="auto"/>
    </w:pPr>
    <w:rPr>
      <w:color w:val="FFFFFF" w:themeColor="background1"/>
    </w:rPr>
    <w:tblPr>
      <w:tblStyleRowBandSize w:val="1"/>
      <w:tblStyleColBandSize w:val="1"/>
    </w:tblPr>
    <w:tcPr>
      <w:shd w:val="clear" w:color="auto" w:fill="D9D9D9"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C6C6C"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A2A2A2"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A2A2A2" w:themeFill="accent6" w:themeFillShade="BF"/>
      </w:tcPr>
    </w:tblStylePr>
    <w:tblStylePr w:type="band1Vert">
      <w:tblPr/>
      <w:tcPr>
        <w:tcBorders>
          <w:top w:val="nil"/>
          <w:left w:val="nil"/>
          <w:bottom w:val="nil"/>
          <w:right w:val="nil"/>
          <w:insideH w:val="nil"/>
          <w:insideV w:val="nil"/>
        </w:tcBorders>
        <w:shd w:val="clear" w:color="auto" w:fill="A2A2A2" w:themeFill="accent6" w:themeFillShade="BF"/>
      </w:tcPr>
    </w:tblStylePr>
    <w:tblStylePr w:type="band1Horz">
      <w:tblPr/>
      <w:tcPr>
        <w:tcBorders>
          <w:top w:val="nil"/>
          <w:left w:val="nil"/>
          <w:bottom w:val="nil"/>
          <w:right w:val="nil"/>
          <w:insideH w:val="nil"/>
          <w:insideV w:val="nil"/>
        </w:tcBorders>
        <w:shd w:val="clear" w:color="auto" w:fill="A2A2A2" w:themeFill="accent6" w:themeFillShade="BF"/>
      </w:tcPr>
    </w:tblStylePr>
  </w:style>
  <w:style w:type="paragraph" w:styleId="Dato">
    <w:name w:val="Date"/>
    <w:basedOn w:val="Normal"/>
    <w:next w:val="Normal"/>
    <w:link w:val="DatoTegn"/>
    <w:uiPriority w:val="99"/>
    <w:semiHidden/>
    <w:rsid w:val="00146C1C"/>
  </w:style>
  <w:style w:type="character" w:styleId="DatoTegn" w:customStyle="1">
    <w:name w:val="Dato Tegn"/>
    <w:basedOn w:val="Standardskrifttypeiafsnit"/>
    <w:link w:val="Dato"/>
    <w:uiPriority w:val="99"/>
    <w:semiHidden/>
    <w:rsid w:val="00146C1C"/>
    <w:rPr>
      <w:lang w:val="en-GB"/>
    </w:rPr>
  </w:style>
  <w:style w:type="paragraph" w:styleId="Dokumentoversigt">
    <w:name w:val="Document Map"/>
    <w:basedOn w:val="Normal"/>
    <w:link w:val="DokumentoversigtTegn"/>
    <w:uiPriority w:val="99"/>
    <w:semiHidden/>
    <w:rsid w:val="00146C1C"/>
    <w:pPr>
      <w:spacing w:line="240" w:lineRule="auto"/>
    </w:pPr>
    <w:rPr>
      <w:rFonts w:ascii="Segoe UI" w:hAnsi="Segoe UI" w:cs="Segoe UI"/>
      <w:sz w:val="16"/>
      <w:szCs w:val="16"/>
    </w:rPr>
  </w:style>
  <w:style w:type="character" w:styleId="DokumentoversigtTegn" w:customStyle="1">
    <w:name w:val="Dokumentoversigt Tegn"/>
    <w:basedOn w:val="Standardskrifttypeiafsnit"/>
    <w:link w:val="Dokumentoversigt"/>
    <w:uiPriority w:val="99"/>
    <w:semiHidden/>
    <w:rsid w:val="00146C1C"/>
    <w:rPr>
      <w:rFonts w:ascii="Segoe UI" w:hAnsi="Segoe UI" w:cs="Segoe UI"/>
      <w:sz w:val="16"/>
      <w:szCs w:val="16"/>
      <w:lang w:val="en-GB"/>
    </w:rPr>
  </w:style>
  <w:style w:type="paragraph" w:styleId="Mailsignatur">
    <w:name w:val="E-mail Signature"/>
    <w:basedOn w:val="Normal"/>
    <w:link w:val="MailsignaturTegn"/>
    <w:uiPriority w:val="99"/>
    <w:semiHidden/>
    <w:rsid w:val="00146C1C"/>
    <w:pPr>
      <w:spacing w:line="240" w:lineRule="auto"/>
    </w:pPr>
  </w:style>
  <w:style w:type="character" w:styleId="MailsignaturTegn" w:customStyle="1">
    <w:name w:val="Mailsignatur Tegn"/>
    <w:basedOn w:val="Standardskrifttypeiafsnit"/>
    <w:link w:val="Mailsignatur"/>
    <w:uiPriority w:val="99"/>
    <w:semiHidden/>
    <w:rsid w:val="00146C1C"/>
    <w:rPr>
      <w:lang w:val="en-GB"/>
    </w:rPr>
  </w:style>
  <w:style w:type="character" w:styleId="Fremhv">
    <w:name w:val="Emphasis"/>
    <w:basedOn w:val="Standardskrifttypeiafsnit"/>
    <w:uiPriority w:val="19"/>
    <w:semiHidden/>
    <w:rsid w:val="00146C1C"/>
    <w:rPr>
      <w:i/>
      <w:iCs/>
    </w:rPr>
  </w:style>
  <w:style w:type="paragraph" w:styleId="Modtageradresse0">
    <w:name w:val="envelope address"/>
    <w:basedOn w:val="Normal"/>
    <w:uiPriority w:val="99"/>
    <w:semiHidden/>
    <w:rsid w:val="00146C1C"/>
    <w:pPr>
      <w:framePr w:w="7920" w:h="1980" w:hSpace="180" w:wrap="auto" w:hAnchor="page" w:xAlign="center" w:yAlign="bottom" w:hRule="exact"/>
      <w:spacing w:line="240" w:lineRule="auto"/>
      <w:ind w:left="2880"/>
    </w:pPr>
    <w:rPr>
      <w:rFonts w:asciiTheme="majorHAnsi" w:hAnsiTheme="majorHAnsi" w:eastAsiaTheme="majorEastAsia" w:cstheme="majorBidi"/>
      <w:sz w:val="24"/>
      <w:szCs w:val="24"/>
    </w:rPr>
  </w:style>
  <w:style w:type="paragraph" w:styleId="Afsenderadresse">
    <w:name w:val="envelope return"/>
    <w:basedOn w:val="Normal"/>
    <w:uiPriority w:val="99"/>
    <w:semiHidden/>
    <w:rsid w:val="00146C1C"/>
    <w:pPr>
      <w:spacing w:line="240" w:lineRule="auto"/>
    </w:pPr>
    <w:rPr>
      <w:rFonts w:asciiTheme="majorHAnsi" w:hAnsiTheme="majorHAnsi" w:eastAsiaTheme="majorEastAsia" w:cstheme="majorBidi"/>
      <w:sz w:val="20"/>
      <w:szCs w:val="20"/>
    </w:rPr>
  </w:style>
  <w:style w:type="character" w:styleId="BesgtLink">
    <w:name w:val="FollowedHyperlink"/>
    <w:basedOn w:val="Standardskrifttypeiafsnit"/>
    <w:uiPriority w:val="21"/>
    <w:semiHidden/>
    <w:rsid w:val="00146C1C"/>
    <w:rPr>
      <w:color w:val="954F72" w:themeColor="followedHyperlink"/>
      <w:u w:val="single"/>
    </w:rPr>
  </w:style>
  <w:style w:type="character" w:styleId="Fodnotehenvisning">
    <w:name w:val="footnote reference"/>
    <w:basedOn w:val="Standardskrifttypeiafsnit"/>
    <w:uiPriority w:val="21"/>
    <w:semiHidden/>
    <w:rsid w:val="00146C1C"/>
    <w:rPr>
      <w:vertAlign w:val="superscript"/>
    </w:rPr>
  </w:style>
  <w:style w:type="table" w:styleId="Gittertabel1-lys">
    <w:name w:val="Grid Table 1 Light"/>
    <w:basedOn w:val="Tabel-Normal"/>
    <w:uiPriority w:val="46"/>
    <w:rsid w:val="00146C1C"/>
    <w:pPr>
      <w:spacing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146C1C"/>
    <w:pPr>
      <w:spacing w:line="240" w:lineRule="auto"/>
    </w:pPr>
    <w:tblPr>
      <w:tblStyleRowBandSize w:val="1"/>
      <w:tblStyleColBandSize w:val="1"/>
      <w:tblBorders>
        <w:top w:val="single" w:color="FF9999" w:themeColor="accent1" w:themeTint="66" w:sz="4" w:space="0"/>
        <w:left w:val="single" w:color="FF9999" w:themeColor="accent1" w:themeTint="66" w:sz="4" w:space="0"/>
        <w:bottom w:val="single" w:color="FF9999" w:themeColor="accent1" w:themeTint="66" w:sz="4" w:space="0"/>
        <w:right w:val="single" w:color="FF9999" w:themeColor="accent1" w:themeTint="66" w:sz="4" w:space="0"/>
        <w:insideH w:val="single" w:color="FF9999" w:themeColor="accent1" w:themeTint="66" w:sz="4" w:space="0"/>
        <w:insideV w:val="single" w:color="FF9999" w:themeColor="accent1" w:themeTint="66" w:sz="4" w:space="0"/>
      </w:tblBorders>
    </w:tblPr>
    <w:tblStylePr w:type="firstRow">
      <w:rPr>
        <w:b/>
        <w:bCs/>
      </w:rPr>
      <w:tblPr/>
      <w:tcPr>
        <w:tcBorders>
          <w:bottom w:val="single" w:color="FF6666" w:themeColor="accent1" w:themeTint="99" w:sz="12" w:space="0"/>
        </w:tcBorders>
      </w:tcPr>
    </w:tblStylePr>
    <w:tblStylePr w:type="lastRow">
      <w:rPr>
        <w:b/>
        <w:bCs/>
      </w:rPr>
      <w:tblPr/>
      <w:tcPr>
        <w:tcBorders>
          <w:top w:val="double" w:color="FF6666" w:themeColor="accent1" w:themeTint="99" w:sz="2" w:space="0"/>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146C1C"/>
    <w:pPr>
      <w:spacing w:line="240" w:lineRule="auto"/>
    </w:pPr>
    <w:tblPr>
      <w:tblStyleRowBandSize w:val="1"/>
      <w:tblStyleColBandSize w:val="1"/>
      <w:tblBorders>
        <w:top w:val="single" w:color="FF7070" w:themeColor="accent2" w:themeTint="66" w:sz="4" w:space="0"/>
        <w:left w:val="single" w:color="FF7070" w:themeColor="accent2" w:themeTint="66" w:sz="4" w:space="0"/>
        <w:bottom w:val="single" w:color="FF7070" w:themeColor="accent2" w:themeTint="66" w:sz="4" w:space="0"/>
        <w:right w:val="single" w:color="FF7070" w:themeColor="accent2" w:themeTint="66" w:sz="4" w:space="0"/>
        <w:insideH w:val="single" w:color="FF7070" w:themeColor="accent2" w:themeTint="66" w:sz="4" w:space="0"/>
        <w:insideV w:val="single" w:color="FF7070" w:themeColor="accent2" w:themeTint="66" w:sz="4" w:space="0"/>
      </w:tblBorders>
    </w:tblPr>
    <w:tblStylePr w:type="firstRow">
      <w:rPr>
        <w:b/>
        <w:bCs/>
      </w:rPr>
      <w:tblPr/>
      <w:tcPr>
        <w:tcBorders>
          <w:bottom w:val="single" w:color="FF2828" w:themeColor="accent2" w:themeTint="99" w:sz="12" w:space="0"/>
        </w:tcBorders>
      </w:tcPr>
    </w:tblStylePr>
    <w:tblStylePr w:type="lastRow">
      <w:rPr>
        <w:b/>
        <w:bCs/>
      </w:rPr>
      <w:tblPr/>
      <w:tcPr>
        <w:tcBorders>
          <w:top w:val="double" w:color="FF2828" w:themeColor="accent2" w:themeTint="99" w:sz="2" w:space="0"/>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146C1C"/>
    <w:pPr>
      <w:spacing w:line="240" w:lineRule="auto"/>
    </w:pPr>
    <w:tblPr>
      <w:tblStyleRowBandSize w:val="1"/>
      <w:tblStyleColBandSize w:val="1"/>
      <w:tblBorders>
        <w:top w:val="single" w:color="FFD6D6" w:themeColor="accent3" w:themeTint="66" w:sz="4" w:space="0"/>
        <w:left w:val="single" w:color="FFD6D6" w:themeColor="accent3" w:themeTint="66" w:sz="4" w:space="0"/>
        <w:bottom w:val="single" w:color="FFD6D6" w:themeColor="accent3" w:themeTint="66" w:sz="4" w:space="0"/>
        <w:right w:val="single" w:color="FFD6D6" w:themeColor="accent3" w:themeTint="66" w:sz="4" w:space="0"/>
        <w:insideH w:val="single" w:color="FFD6D6" w:themeColor="accent3" w:themeTint="66" w:sz="4" w:space="0"/>
        <w:insideV w:val="single" w:color="FFD6D6" w:themeColor="accent3" w:themeTint="66" w:sz="4" w:space="0"/>
      </w:tblBorders>
    </w:tblPr>
    <w:tblStylePr w:type="firstRow">
      <w:rPr>
        <w:b/>
        <w:bCs/>
      </w:rPr>
      <w:tblPr/>
      <w:tcPr>
        <w:tcBorders>
          <w:bottom w:val="single" w:color="FFC1C1" w:themeColor="accent3" w:themeTint="99" w:sz="12" w:space="0"/>
        </w:tcBorders>
      </w:tcPr>
    </w:tblStylePr>
    <w:tblStylePr w:type="lastRow">
      <w:rPr>
        <w:b/>
        <w:bCs/>
      </w:rPr>
      <w:tblPr/>
      <w:tcPr>
        <w:tcBorders>
          <w:top w:val="double" w:color="FFC1C1" w:themeColor="accent3" w:themeTint="99" w:sz="2" w:space="0"/>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146C1C"/>
    <w:pPr>
      <w:spacing w:line="240" w:lineRule="auto"/>
    </w:pPr>
    <w:tblPr>
      <w:tblStyleRowBandSize w:val="1"/>
      <w:tblStyleColBandSize w:val="1"/>
      <w:tblBorders>
        <w:top w:val="single" w:color="999999" w:themeColor="accent4" w:themeTint="66" w:sz="4" w:space="0"/>
        <w:left w:val="single" w:color="999999" w:themeColor="accent4" w:themeTint="66" w:sz="4" w:space="0"/>
        <w:bottom w:val="single" w:color="999999" w:themeColor="accent4" w:themeTint="66" w:sz="4" w:space="0"/>
        <w:right w:val="single" w:color="999999" w:themeColor="accent4" w:themeTint="66" w:sz="4" w:space="0"/>
        <w:insideH w:val="single" w:color="999999" w:themeColor="accent4" w:themeTint="66" w:sz="4" w:space="0"/>
        <w:insideV w:val="single" w:color="999999" w:themeColor="accent4" w:themeTint="66" w:sz="4" w:space="0"/>
      </w:tblBorders>
    </w:tblPr>
    <w:tblStylePr w:type="firstRow">
      <w:rPr>
        <w:b/>
        <w:bCs/>
      </w:rPr>
      <w:tblPr/>
      <w:tcPr>
        <w:tcBorders>
          <w:bottom w:val="single" w:color="666666" w:themeColor="accent4" w:themeTint="99" w:sz="12" w:space="0"/>
        </w:tcBorders>
      </w:tcPr>
    </w:tblStylePr>
    <w:tblStylePr w:type="lastRow">
      <w:rPr>
        <w:b/>
        <w:bCs/>
      </w:rPr>
      <w:tblPr/>
      <w:tcPr>
        <w:tcBorders>
          <w:top w:val="double" w:color="666666" w:themeColor="accent4" w:themeTint="99" w:sz="2" w:space="0"/>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146C1C"/>
    <w:pPr>
      <w:spacing w:line="240" w:lineRule="auto"/>
    </w:pPr>
    <w:tblPr>
      <w:tblStyleRowBandSize w:val="1"/>
      <w:tblStyleColBandSize w:val="1"/>
      <w:tblBorders>
        <w:top w:val="single" w:color="CCCCCC" w:themeColor="accent5" w:themeTint="66" w:sz="4" w:space="0"/>
        <w:left w:val="single" w:color="CCCCCC" w:themeColor="accent5" w:themeTint="66" w:sz="4" w:space="0"/>
        <w:bottom w:val="single" w:color="CCCCCC" w:themeColor="accent5" w:themeTint="66" w:sz="4" w:space="0"/>
        <w:right w:val="single" w:color="CCCCCC" w:themeColor="accent5" w:themeTint="66" w:sz="4" w:space="0"/>
        <w:insideH w:val="single" w:color="CCCCCC" w:themeColor="accent5" w:themeTint="66" w:sz="4" w:space="0"/>
        <w:insideV w:val="single" w:color="CCCCCC" w:themeColor="accent5" w:themeTint="66" w:sz="4" w:space="0"/>
      </w:tblBorders>
    </w:tblPr>
    <w:tblStylePr w:type="firstRow">
      <w:rPr>
        <w:b/>
        <w:bCs/>
      </w:rPr>
      <w:tblPr/>
      <w:tcPr>
        <w:tcBorders>
          <w:bottom w:val="single" w:color="B2B2B2" w:themeColor="accent5" w:themeTint="99" w:sz="12" w:space="0"/>
        </w:tcBorders>
      </w:tcPr>
    </w:tblStylePr>
    <w:tblStylePr w:type="lastRow">
      <w:rPr>
        <w:b/>
        <w:bCs/>
      </w:rPr>
      <w:tblPr/>
      <w:tcPr>
        <w:tcBorders>
          <w:top w:val="double" w:color="B2B2B2" w:themeColor="accent5" w:themeTint="99" w:sz="2" w:space="0"/>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146C1C"/>
    <w:pPr>
      <w:spacing w:line="240" w:lineRule="auto"/>
    </w:pPr>
    <w:tblPr>
      <w:tblStyleRowBandSize w:val="1"/>
      <w:tblStyleColBandSize w:val="1"/>
      <w:tblBorders>
        <w:top w:val="single" w:color="EFEFEF" w:themeColor="accent6" w:themeTint="66" w:sz="4" w:space="0"/>
        <w:left w:val="single" w:color="EFEFEF" w:themeColor="accent6" w:themeTint="66" w:sz="4" w:space="0"/>
        <w:bottom w:val="single" w:color="EFEFEF" w:themeColor="accent6" w:themeTint="66" w:sz="4" w:space="0"/>
        <w:right w:val="single" w:color="EFEFEF" w:themeColor="accent6" w:themeTint="66" w:sz="4" w:space="0"/>
        <w:insideH w:val="single" w:color="EFEFEF" w:themeColor="accent6" w:themeTint="66" w:sz="4" w:space="0"/>
        <w:insideV w:val="single" w:color="EFEFEF" w:themeColor="accent6" w:themeTint="66" w:sz="4" w:space="0"/>
      </w:tblBorders>
    </w:tblPr>
    <w:tblStylePr w:type="firstRow">
      <w:rPr>
        <w:b/>
        <w:bCs/>
      </w:rPr>
      <w:tblPr/>
      <w:tcPr>
        <w:tcBorders>
          <w:bottom w:val="single" w:color="E8E8E8" w:themeColor="accent6" w:themeTint="99" w:sz="12" w:space="0"/>
        </w:tcBorders>
      </w:tcPr>
    </w:tblStylePr>
    <w:tblStylePr w:type="lastRow">
      <w:rPr>
        <w:b/>
        <w:bCs/>
      </w:rPr>
      <w:tblPr/>
      <w:tcPr>
        <w:tcBorders>
          <w:top w:val="double" w:color="E8E8E8" w:themeColor="accent6" w:themeTint="99" w:sz="2" w:space="0"/>
        </w:tcBorders>
      </w:tcPr>
    </w:tblStylePr>
    <w:tblStylePr w:type="firstCol">
      <w:rPr>
        <w:b/>
        <w:bCs/>
      </w:rPr>
    </w:tblStylePr>
    <w:tblStylePr w:type="lastCol">
      <w:rPr>
        <w:b/>
        <w:bCs/>
      </w:rPr>
    </w:tblStylePr>
  </w:style>
  <w:style w:type="table" w:styleId="Gittertabel2">
    <w:name w:val="Grid Table 2"/>
    <w:basedOn w:val="Tabel-Normal"/>
    <w:uiPriority w:val="47"/>
    <w:rsid w:val="00146C1C"/>
    <w:pPr>
      <w:spacing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146C1C"/>
    <w:pPr>
      <w:spacing w:line="240" w:lineRule="auto"/>
    </w:pPr>
    <w:tblPr>
      <w:tblStyleRowBandSize w:val="1"/>
      <w:tblStyleColBandSize w:val="1"/>
      <w:tblBorders>
        <w:top w:val="single" w:color="FF6666" w:themeColor="accent1" w:themeTint="99" w:sz="2" w:space="0"/>
        <w:bottom w:val="single" w:color="FF6666" w:themeColor="accent1" w:themeTint="99" w:sz="2" w:space="0"/>
        <w:insideH w:val="single" w:color="FF6666" w:themeColor="accent1" w:themeTint="99" w:sz="2" w:space="0"/>
        <w:insideV w:val="single" w:color="FF6666" w:themeColor="accent1" w:themeTint="99" w:sz="2" w:space="0"/>
      </w:tblBorders>
    </w:tblPr>
    <w:tblStylePr w:type="firstRow">
      <w:rPr>
        <w:b/>
        <w:bCs/>
      </w:rPr>
      <w:tblPr/>
      <w:tcPr>
        <w:tcBorders>
          <w:top w:val="nil"/>
          <w:bottom w:val="single" w:color="FF6666" w:themeColor="accent1" w:themeTint="99" w:sz="12" w:space="0"/>
          <w:insideH w:val="nil"/>
          <w:insideV w:val="nil"/>
        </w:tcBorders>
        <w:shd w:val="clear" w:color="auto" w:fill="FFFFFF" w:themeFill="background1"/>
      </w:tcPr>
    </w:tblStylePr>
    <w:tblStylePr w:type="lastRow">
      <w:rPr>
        <w:b/>
        <w:bCs/>
      </w:rPr>
      <w:tblPr/>
      <w:tcPr>
        <w:tcBorders>
          <w:top w:val="double" w:color="FF6666"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1" w:themeFillTint="33"/>
      </w:tcPr>
    </w:tblStylePr>
    <w:tblStylePr w:type="band1Horz">
      <w:tblPr/>
      <w:tcPr>
        <w:shd w:val="clear" w:color="auto" w:fill="FFCCCC" w:themeFill="accent1" w:themeFillTint="33"/>
      </w:tcPr>
    </w:tblStylePr>
  </w:style>
  <w:style w:type="table" w:styleId="Gittertabel2-farve2">
    <w:name w:val="Grid Table 2 Accent 2"/>
    <w:basedOn w:val="Tabel-Normal"/>
    <w:uiPriority w:val="47"/>
    <w:rsid w:val="00146C1C"/>
    <w:pPr>
      <w:spacing w:line="240" w:lineRule="auto"/>
    </w:pPr>
    <w:tblPr>
      <w:tblStyleRowBandSize w:val="1"/>
      <w:tblStyleColBandSize w:val="1"/>
      <w:tblBorders>
        <w:top w:val="single" w:color="FF2828" w:themeColor="accent2" w:themeTint="99" w:sz="2" w:space="0"/>
        <w:bottom w:val="single" w:color="FF2828" w:themeColor="accent2" w:themeTint="99" w:sz="2" w:space="0"/>
        <w:insideH w:val="single" w:color="FF2828" w:themeColor="accent2" w:themeTint="99" w:sz="2" w:space="0"/>
        <w:insideV w:val="single" w:color="FF2828" w:themeColor="accent2" w:themeTint="99" w:sz="2" w:space="0"/>
      </w:tblBorders>
    </w:tblPr>
    <w:tblStylePr w:type="firstRow">
      <w:rPr>
        <w:b/>
        <w:bCs/>
      </w:rPr>
      <w:tblPr/>
      <w:tcPr>
        <w:tcBorders>
          <w:top w:val="nil"/>
          <w:bottom w:val="single" w:color="FF2828" w:themeColor="accent2" w:themeTint="99" w:sz="12" w:space="0"/>
          <w:insideH w:val="nil"/>
          <w:insideV w:val="nil"/>
        </w:tcBorders>
        <w:shd w:val="clear" w:color="auto" w:fill="FFFFFF" w:themeFill="background1"/>
      </w:tcPr>
    </w:tblStylePr>
    <w:tblStylePr w:type="lastRow">
      <w:rPr>
        <w:b/>
        <w:bCs/>
      </w:rPr>
      <w:tblPr/>
      <w:tcPr>
        <w:tcBorders>
          <w:top w:val="double" w:color="FF2828"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Gittertabel2-farve3">
    <w:name w:val="Grid Table 2 Accent 3"/>
    <w:basedOn w:val="Tabel-Normal"/>
    <w:uiPriority w:val="47"/>
    <w:rsid w:val="00146C1C"/>
    <w:pPr>
      <w:spacing w:line="240" w:lineRule="auto"/>
    </w:pPr>
    <w:tblPr>
      <w:tblStyleRowBandSize w:val="1"/>
      <w:tblStyleColBandSize w:val="1"/>
      <w:tblBorders>
        <w:top w:val="single" w:color="FFC1C1" w:themeColor="accent3" w:themeTint="99" w:sz="2" w:space="0"/>
        <w:bottom w:val="single" w:color="FFC1C1" w:themeColor="accent3" w:themeTint="99" w:sz="2" w:space="0"/>
        <w:insideH w:val="single" w:color="FFC1C1" w:themeColor="accent3" w:themeTint="99" w:sz="2" w:space="0"/>
        <w:insideV w:val="single" w:color="FFC1C1" w:themeColor="accent3" w:themeTint="99" w:sz="2" w:space="0"/>
      </w:tblBorders>
    </w:tblPr>
    <w:tblStylePr w:type="firstRow">
      <w:rPr>
        <w:b/>
        <w:bCs/>
      </w:rPr>
      <w:tblPr/>
      <w:tcPr>
        <w:tcBorders>
          <w:top w:val="nil"/>
          <w:bottom w:val="single" w:color="FFC1C1" w:themeColor="accent3" w:themeTint="99" w:sz="12" w:space="0"/>
          <w:insideH w:val="nil"/>
          <w:insideV w:val="nil"/>
        </w:tcBorders>
        <w:shd w:val="clear" w:color="auto" w:fill="FFFFFF" w:themeFill="background1"/>
      </w:tcPr>
    </w:tblStylePr>
    <w:tblStylePr w:type="lastRow">
      <w:rPr>
        <w:b/>
        <w:bCs/>
      </w:rPr>
      <w:tblPr/>
      <w:tcPr>
        <w:tcBorders>
          <w:top w:val="double" w:color="FFC1C1"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AEA" w:themeFill="accent3" w:themeFillTint="33"/>
      </w:tcPr>
    </w:tblStylePr>
    <w:tblStylePr w:type="band1Horz">
      <w:tblPr/>
      <w:tcPr>
        <w:shd w:val="clear" w:color="auto" w:fill="FFEAEA" w:themeFill="accent3" w:themeFillTint="33"/>
      </w:tcPr>
    </w:tblStylePr>
  </w:style>
  <w:style w:type="table" w:styleId="Gittertabel2-farve4">
    <w:name w:val="Grid Table 2 Accent 4"/>
    <w:basedOn w:val="Tabel-Normal"/>
    <w:uiPriority w:val="47"/>
    <w:rsid w:val="00146C1C"/>
    <w:pPr>
      <w:spacing w:line="240" w:lineRule="auto"/>
    </w:pPr>
    <w:tblPr>
      <w:tblStyleRowBandSize w:val="1"/>
      <w:tblStyleColBandSize w:val="1"/>
      <w:tblBorders>
        <w:top w:val="single" w:color="666666" w:themeColor="accent4" w:themeTint="99" w:sz="2" w:space="0"/>
        <w:bottom w:val="single" w:color="666666" w:themeColor="accent4" w:themeTint="99" w:sz="2" w:space="0"/>
        <w:insideH w:val="single" w:color="666666" w:themeColor="accent4" w:themeTint="99" w:sz="2" w:space="0"/>
        <w:insideV w:val="single" w:color="666666" w:themeColor="accent4" w:themeTint="99" w:sz="2" w:space="0"/>
      </w:tblBorders>
    </w:tblPr>
    <w:tblStylePr w:type="firstRow">
      <w:rPr>
        <w:b/>
        <w:bCs/>
      </w:rPr>
      <w:tblPr/>
      <w:tcPr>
        <w:tcBorders>
          <w:top w:val="nil"/>
          <w:bottom w:val="single" w:color="666666" w:themeColor="accent4" w:themeTint="99" w:sz="12" w:space="0"/>
          <w:insideH w:val="nil"/>
          <w:insideV w:val="nil"/>
        </w:tcBorders>
        <w:shd w:val="clear" w:color="auto" w:fill="FFFFFF" w:themeFill="background1"/>
      </w:tcPr>
    </w:tblStylePr>
    <w:tblStylePr w:type="lastRow">
      <w:rPr>
        <w:b/>
        <w:bCs/>
      </w:rPr>
      <w:tblPr/>
      <w:tcPr>
        <w:tcBorders>
          <w:top w:val="double" w:color="666666"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ittertabel2-farve5">
    <w:name w:val="Grid Table 2 Accent 5"/>
    <w:basedOn w:val="Tabel-Normal"/>
    <w:uiPriority w:val="47"/>
    <w:rsid w:val="00146C1C"/>
    <w:pPr>
      <w:spacing w:line="240" w:lineRule="auto"/>
    </w:pPr>
    <w:tblPr>
      <w:tblStyleRowBandSize w:val="1"/>
      <w:tblStyleColBandSize w:val="1"/>
      <w:tblBorders>
        <w:top w:val="single" w:color="B2B2B2" w:themeColor="accent5" w:themeTint="99" w:sz="2" w:space="0"/>
        <w:bottom w:val="single" w:color="B2B2B2" w:themeColor="accent5" w:themeTint="99" w:sz="2" w:space="0"/>
        <w:insideH w:val="single" w:color="B2B2B2" w:themeColor="accent5" w:themeTint="99" w:sz="2" w:space="0"/>
        <w:insideV w:val="single" w:color="B2B2B2" w:themeColor="accent5" w:themeTint="99" w:sz="2" w:space="0"/>
      </w:tblBorders>
    </w:tblPr>
    <w:tblStylePr w:type="firstRow">
      <w:rPr>
        <w:b/>
        <w:bCs/>
      </w:rPr>
      <w:tblPr/>
      <w:tcPr>
        <w:tcBorders>
          <w:top w:val="nil"/>
          <w:bottom w:val="single" w:color="B2B2B2" w:themeColor="accent5" w:themeTint="99" w:sz="12" w:space="0"/>
          <w:insideH w:val="nil"/>
          <w:insideV w:val="nil"/>
        </w:tcBorders>
        <w:shd w:val="clear" w:color="auto" w:fill="FFFFFF" w:themeFill="background1"/>
      </w:tcPr>
    </w:tblStylePr>
    <w:tblStylePr w:type="lastRow">
      <w:rPr>
        <w:b/>
        <w:bCs/>
      </w:rPr>
      <w:tblPr/>
      <w:tcPr>
        <w:tcBorders>
          <w:top w:val="double" w:color="B2B2B2"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table" w:styleId="Gittertabel2-farve6">
    <w:name w:val="Grid Table 2 Accent 6"/>
    <w:basedOn w:val="Tabel-Normal"/>
    <w:uiPriority w:val="47"/>
    <w:rsid w:val="00146C1C"/>
    <w:pPr>
      <w:spacing w:line="240" w:lineRule="auto"/>
    </w:pPr>
    <w:tblPr>
      <w:tblStyleRowBandSize w:val="1"/>
      <w:tblStyleColBandSize w:val="1"/>
      <w:tblBorders>
        <w:top w:val="single" w:color="E8E8E8" w:themeColor="accent6" w:themeTint="99" w:sz="2" w:space="0"/>
        <w:bottom w:val="single" w:color="E8E8E8" w:themeColor="accent6" w:themeTint="99" w:sz="2" w:space="0"/>
        <w:insideH w:val="single" w:color="E8E8E8" w:themeColor="accent6" w:themeTint="99" w:sz="2" w:space="0"/>
        <w:insideV w:val="single" w:color="E8E8E8" w:themeColor="accent6" w:themeTint="99" w:sz="2" w:space="0"/>
      </w:tblBorders>
    </w:tblPr>
    <w:tblStylePr w:type="firstRow">
      <w:rPr>
        <w:b/>
        <w:bCs/>
      </w:rPr>
      <w:tblPr/>
      <w:tcPr>
        <w:tcBorders>
          <w:top w:val="nil"/>
          <w:bottom w:val="single" w:color="E8E8E8" w:themeColor="accent6" w:themeTint="99" w:sz="12" w:space="0"/>
          <w:insideH w:val="nil"/>
          <w:insideV w:val="nil"/>
        </w:tcBorders>
        <w:shd w:val="clear" w:color="auto" w:fill="FFFFFF" w:themeFill="background1"/>
      </w:tcPr>
    </w:tblStylePr>
    <w:tblStylePr w:type="lastRow">
      <w:rPr>
        <w:b/>
        <w:bCs/>
      </w:rPr>
      <w:tblPr/>
      <w:tcPr>
        <w:tcBorders>
          <w:top w:val="double" w:color="E8E8E8"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Gittertabel3">
    <w:name w:val="Grid Table 3"/>
    <w:basedOn w:val="Tabel-Normal"/>
    <w:uiPriority w:val="48"/>
    <w:rsid w:val="00146C1C"/>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ittertabel3-farve1">
    <w:name w:val="Grid Table 3 Accent 1"/>
    <w:basedOn w:val="Tabel-Normal"/>
    <w:uiPriority w:val="48"/>
    <w:rsid w:val="00146C1C"/>
    <w:pPr>
      <w:spacing w:line="240" w:lineRule="auto"/>
    </w:pPr>
    <w:tblPr>
      <w:tblStyleRowBandSize w:val="1"/>
      <w:tblStyleColBandSize w:val="1"/>
      <w:tblBorders>
        <w:top w:val="single" w:color="FF6666" w:themeColor="accent1" w:themeTint="99" w:sz="4" w:space="0"/>
        <w:left w:val="single" w:color="FF6666" w:themeColor="accent1" w:themeTint="99" w:sz="4" w:space="0"/>
        <w:bottom w:val="single" w:color="FF6666" w:themeColor="accent1" w:themeTint="99" w:sz="4" w:space="0"/>
        <w:right w:val="single" w:color="FF6666" w:themeColor="accent1" w:themeTint="99" w:sz="4" w:space="0"/>
        <w:insideH w:val="single" w:color="FF6666" w:themeColor="accent1" w:themeTint="99" w:sz="4" w:space="0"/>
        <w:insideV w:val="single" w:color="FF6666"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1" w:themeFillTint="33"/>
      </w:tcPr>
    </w:tblStylePr>
    <w:tblStylePr w:type="band1Horz">
      <w:tblPr/>
      <w:tcPr>
        <w:shd w:val="clear" w:color="auto" w:fill="FFCCCC" w:themeFill="accent1" w:themeFillTint="33"/>
      </w:tcPr>
    </w:tblStylePr>
    <w:tblStylePr w:type="neCell">
      <w:tblPr/>
      <w:tcPr>
        <w:tcBorders>
          <w:bottom w:val="single" w:color="FF6666" w:themeColor="accent1" w:themeTint="99" w:sz="4" w:space="0"/>
        </w:tcBorders>
      </w:tcPr>
    </w:tblStylePr>
    <w:tblStylePr w:type="nwCell">
      <w:tblPr/>
      <w:tcPr>
        <w:tcBorders>
          <w:bottom w:val="single" w:color="FF6666" w:themeColor="accent1" w:themeTint="99" w:sz="4" w:space="0"/>
        </w:tcBorders>
      </w:tcPr>
    </w:tblStylePr>
    <w:tblStylePr w:type="seCell">
      <w:tblPr/>
      <w:tcPr>
        <w:tcBorders>
          <w:top w:val="single" w:color="FF6666" w:themeColor="accent1" w:themeTint="99" w:sz="4" w:space="0"/>
        </w:tcBorders>
      </w:tcPr>
    </w:tblStylePr>
    <w:tblStylePr w:type="swCell">
      <w:tblPr/>
      <w:tcPr>
        <w:tcBorders>
          <w:top w:val="single" w:color="FF6666" w:themeColor="accent1" w:themeTint="99" w:sz="4" w:space="0"/>
        </w:tcBorders>
      </w:tcPr>
    </w:tblStylePr>
  </w:style>
  <w:style w:type="table" w:styleId="Gittertabel3-farve2">
    <w:name w:val="Grid Table 3 Accent 2"/>
    <w:basedOn w:val="Tabel-Normal"/>
    <w:uiPriority w:val="48"/>
    <w:rsid w:val="00146C1C"/>
    <w:pPr>
      <w:spacing w:line="240" w:lineRule="auto"/>
    </w:pPr>
    <w:tblPr>
      <w:tblStyleRowBandSize w:val="1"/>
      <w:tblStyleColBandSize w:val="1"/>
      <w:tblBorders>
        <w:top w:val="single" w:color="FF2828" w:themeColor="accent2" w:themeTint="99" w:sz="4" w:space="0"/>
        <w:left w:val="single" w:color="FF2828" w:themeColor="accent2" w:themeTint="99" w:sz="4" w:space="0"/>
        <w:bottom w:val="single" w:color="FF2828" w:themeColor="accent2" w:themeTint="99" w:sz="4" w:space="0"/>
        <w:right w:val="single" w:color="FF2828" w:themeColor="accent2" w:themeTint="99" w:sz="4" w:space="0"/>
        <w:insideH w:val="single" w:color="FF2828" w:themeColor="accent2" w:themeTint="99" w:sz="4" w:space="0"/>
        <w:insideV w:val="single" w:color="FF2828"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7B7" w:themeFill="accent2" w:themeFillTint="33"/>
      </w:tcPr>
    </w:tblStylePr>
    <w:tblStylePr w:type="band1Horz">
      <w:tblPr/>
      <w:tcPr>
        <w:shd w:val="clear" w:color="auto" w:fill="FFB7B7" w:themeFill="accent2" w:themeFillTint="33"/>
      </w:tcPr>
    </w:tblStylePr>
    <w:tblStylePr w:type="neCell">
      <w:tblPr/>
      <w:tcPr>
        <w:tcBorders>
          <w:bottom w:val="single" w:color="FF2828" w:themeColor="accent2" w:themeTint="99" w:sz="4" w:space="0"/>
        </w:tcBorders>
      </w:tcPr>
    </w:tblStylePr>
    <w:tblStylePr w:type="nwCell">
      <w:tblPr/>
      <w:tcPr>
        <w:tcBorders>
          <w:bottom w:val="single" w:color="FF2828" w:themeColor="accent2" w:themeTint="99" w:sz="4" w:space="0"/>
        </w:tcBorders>
      </w:tcPr>
    </w:tblStylePr>
    <w:tblStylePr w:type="seCell">
      <w:tblPr/>
      <w:tcPr>
        <w:tcBorders>
          <w:top w:val="single" w:color="FF2828" w:themeColor="accent2" w:themeTint="99" w:sz="4" w:space="0"/>
        </w:tcBorders>
      </w:tcPr>
    </w:tblStylePr>
    <w:tblStylePr w:type="swCell">
      <w:tblPr/>
      <w:tcPr>
        <w:tcBorders>
          <w:top w:val="single" w:color="FF2828" w:themeColor="accent2" w:themeTint="99" w:sz="4" w:space="0"/>
        </w:tcBorders>
      </w:tcPr>
    </w:tblStylePr>
  </w:style>
  <w:style w:type="table" w:styleId="Gittertabel3-farve3">
    <w:name w:val="Grid Table 3 Accent 3"/>
    <w:basedOn w:val="Tabel-Normal"/>
    <w:uiPriority w:val="48"/>
    <w:rsid w:val="00146C1C"/>
    <w:pPr>
      <w:spacing w:line="240" w:lineRule="auto"/>
    </w:pPr>
    <w:tblPr>
      <w:tblStyleRowBandSize w:val="1"/>
      <w:tblStyleColBandSize w:val="1"/>
      <w:tblBorders>
        <w:top w:val="single" w:color="FFC1C1" w:themeColor="accent3" w:themeTint="99" w:sz="4" w:space="0"/>
        <w:left w:val="single" w:color="FFC1C1" w:themeColor="accent3" w:themeTint="99" w:sz="4" w:space="0"/>
        <w:bottom w:val="single" w:color="FFC1C1" w:themeColor="accent3" w:themeTint="99" w:sz="4" w:space="0"/>
        <w:right w:val="single" w:color="FFC1C1" w:themeColor="accent3" w:themeTint="99" w:sz="4" w:space="0"/>
        <w:insideH w:val="single" w:color="FFC1C1" w:themeColor="accent3" w:themeTint="99" w:sz="4" w:space="0"/>
        <w:insideV w:val="single" w:color="FFC1C1"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EA" w:themeFill="accent3" w:themeFillTint="33"/>
      </w:tcPr>
    </w:tblStylePr>
    <w:tblStylePr w:type="band1Horz">
      <w:tblPr/>
      <w:tcPr>
        <w:shd w:val="clear" w:color="auto" w:fill="FFEAEA" w:themeFill="accent3" w:themeFillTint="33"/>
      </w:tcPr>
    </w:tblStylePr>
    <w:tblStylePr w:type="neCell">
      <w:tblPr/>
      <w:tcPr>
        <w:tcBorders>
          <w:bottom w:val="single" w:color="FFC1C1" w:themeColor="accent3" w:themeTint="99" w:sz="4" w:space="0"/>
        </w:tcBorders>
      </w:tcPr>
    </w:tblStylePr>
    <w:tblStylePr w:type="nwCell">
      <w:tblPr/>
      <w:tcPr>
        <w:tcBorders>
          <w:bottom w:val="single" w:color="FFC1C1" w:themeColor="accent3" w:themeTint="99" w:sz="4" w:space="0"/>
        </w:tcBorders>
      </w:tcPr>
    </w:tblStylePr>
    <w:tblStylePr w:type="seCell">
      <w:tblPr/>
      <w:tcPr>
        <w:tcBorders>
          <w:top w:val="single" w:color="FFC1C1" w:themeColor="accent3" w:themeTint="99" w:sz="4" w:space="0"/>
        </w:tcBorders>
      </w:tcPr>
    </w:tblStylePr>
    <w:tblStylePr w:type="swCell">
      <w:tblPr/>
      <w:tcPr>
        <w:tcBorders>
          <w:top w:val="single" w:color="FFC1C1" w:themeColor="accent3" w:themeTint="99" w:sz="4" w:space="0"/>
        </w:tcBorders>
      </w:tcPr>
    </w:tblStylePr>
  </w:style>
  <w:style w:type="table" w:styleId="Gittertabel3-farve4">
    <w:name w:val="Grid Table 3 Accent 4"/>
    <w:basedOn w:val="Tabel-Normal"/>
    <w:uiPriority w:val="48"/>
    <w:rsid w:val="00146C1C"/>
    <w:pPr>
      <w:spacing w:line="240" w:lineRule="auto"/>
    </w:pPr>
    <w:tblPr>
      <w:tblStyleRowBandSize w:val="1"/>
      <w:tblStyleColBandSize w:val="1"/>
      <w:tblBorders>
        <w:top w:val="single" w:color="666666" w:themeColor="accent4" w:themeTint="99" w:sz="4" w:space="0"/>
        <w:left w:val="single" w:color="666666" w:themeColor="accent4" w:themeTint="99" w:sz="4" w:space="0"/>
        <w:bottom w:val="single" w:color="666666" w:themeColor="accent4" w:themeTint="99" w:sz="4" w:space="0"/>
        <w:right w:val="single" w:color="666666" w:themeColor="accent4" w:themeTint="99" w:sz="4" w:space="0"/>
        <w:insideH w:val="single" w:color="666666" w:themeColor="accent4" w:themeTint="99" w:sz="4" w:space="0"/>
        <w:insideV w:val="single" w:color="666666"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color="666666" w:themeColor="accent4" w:themeTint="99" w:sz="4" w:space="0"/>
        </w:tcBorders>
      </w:tcPr>
    </w:tblStylePr>
    <w:tblStylePr w:type="nwCell">
      <w:tblPr/>
      <w:tcPr>
        <w:tcBorders>
          <w:bottom w:val="single" w:color="666666" w:themeColor="accent4" w:themeTint="99" w:sz="4" w:space="0"/>
        </w:tcBorders>
      </w:tcPr>
    </w:tblStylePr>
    <w:tblStylePr w:type="seCell">
      <w:tblPr/>
      <w:tcPr>
        <w:tcBorders>
          <w:top w:val="single" w:color="666666" w:themeColor="accent4" w:themeTint="99" w:sz="4" w:space="0"/>
        </w:tcBorders>
      </w:tcPr>
    </w:tblStylePr>
    <w:tblStylePr w:type="swCell">
      <w:tblPr/>
      <w:tcPr>
        <w:tcBorders>
          <w:top w:val="single" w:color="666666" w:themeColor="accent4" w:themeTint="99" w:sz="4" w:space="0"/>
        </w:tcBorders>
      </w:tcPr>
    </w:tblStylePr>
  </w:style>
  <w:style w:type="table" w:styleId="Gittertabel3-farve5">
    <w:name w:val="Grid Table 3 Accent 5"/>
    <w:basedOn w:val="Tabel-Normal"/>
    <w:uiPriority w:val="48"/>
    <w:rsid w:val="00146C1C"/>
    <w:pPr>
      <w:spacing w:line="240" w:lineRule="auto"/>
    </w:pPr>
    <w:tblPr>
      <w:tblStyleRowBandSize w:val="1"/>
      <w:tblStyleColBandSize w:val="1"/>
      <w:tblBorders>
        <w:top w:val="single" w:color="B2B2B2" w:themeColor="accent5" w:themeTint="99" w:sz="4" w:space="0"/>
        <w:left w:val="single" w:color="B2B2B2" w:themeColor="accent5" w:themeTint="99" w:sz="4" w:space="0"/>
        <w:bottom w:val="single" w:color="B2B2B2" w:themeColor="accent5" w:themeTint="99" w:sz="4" w:space="0"/>
        <w:right w:val="single" w:color="B2B2B2" w:themeColor="accent5" w:themeTint="99" w:sz="4" w:space="0"/>
        <w:insideH w:val="single" w:color="B2B2B2" w:themeColor="accent5" w:themeTint="99" w:sz="4" w:space="0"/>
        <w:insideV w:val="single" w:color="B2B2B2"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color="B2B2B2" w:themeColor="accent5" w:themeTint="99" w:sz="4" w:space="0"/>
        </w:tcBorders>
      </w:tcPr>
    </w:tblStylePr>
    <w:tblStylePr w:type="nwCell">
      <w:tblPr/>
      <w:tcPr>
        <w:tcBorders>
          <w:bottom w:val="single" w:color="B2B2B2" w:themeColor="accent5" w:themeTint="99" w:sz="4" w:space="0"/>
        </w:tcBorders>
      </w:tcPr>
    </w:tblStylePr>
    <w:tblStylePr w:type="seCell">
      <w:tblPr/>
      <w:tcPr>
        <w:tcBorders>
          <w:top w:val="single" w:color="B2B2B2" w:themeColor="accent5" w:themeTint="99" w:sz="4" w:space="0"/>
        </w:tcBorders>
      </w:tcPr>
    </w:tblStylePr>
    <w:tblStylePr w:type="swCell">
      <w:tblPr/>
      <w:tcPr>
        <w:tcBorders>
          <w:top w:val="single" w:color="B2B2B2" w:themeColor="accent5" w:themeTint="99" w:sz="4" w:space="0"/>
        </w:tcBorders>
      </w:tcPr>
    </w:tblStylePr>
  </w:style>
  <w:style w:type="table" w:styleId="Gittertabel3-farve6">
    <w:name w:val="Grid Table 3 Accent 6"/>
    <w:basedOn w:val="Tabel-Normal"/>
    <w:uiPriority w:val="48"/>
    <w:rsid w:val="00146C1C"/>
    <w:pPr>
      <w:spacing w:line="240" w:lineRule="auto"/>
    </w:pPr>
    <w:tblPr>
      <w:tblStyleRowBandSize w:val="1"/>
      <w:tblStyleColBandSize w:val="1"/>
      <w:tblBorders>
        <w:top w:val="single" w:color="E8E8E8" w:themeColor="accent6" w:themeTint="99" w:sz="4" w:space="0"/>
        <w:left w:val="single" w:color="E8E8E8" w:themeColor="accent6" w:themeTint="99" w:sz="4" w:space="0"/>
        <w:bottom w:val="single" w:color="E8E8E8" w:themeColor="accent6" w:themeTint="99" w:sz="4" w:space="0"/>
        <w:right w:val="single" w:color="E8E8E8" w:themeColor="accent6" w:themeTint="99" w:sz="4" w:space="0"/>
        <w:insideH w:val="single" w:color="E8E8E8" w:themeColor="accent6" w:themeTint="99" w:sz="4" w:space="0"/>
        <w:insideV w:val="single" w:color="E8E8E8"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6" w:themeFillTint="33"/>
      </w:tcPr>
    </w:tblStylePr>
    <w:tblStylePr w:type="band1Horz">
      <w:tblPr/>
      <w:tcPr>
        <w:shd w:val="clear" w:color="auto" w:fill="F7F7F7" w:themeFill="accent6" w:themeFillTint="33"/>
      </w:tcPr>
    </w:tblStylePr>
    <w:tblStylePr w:type="neCell">
      <w:tblPr/>
      <w:tcPr>
        <w:tcBorders>
          <w:bottom w:val="single" w:color="E8E8E8" w:themeColor="accent6" w:themeTint="99" w:sz="4" w:space="0"/>
        </w:tcBorders>
      </w:tcPr>
    </w:tblStylePr>
    <w:tblStylePr w:type="nwCell">
      <w:tblPr/>
      <w:tcPr>
        <w:tcBorders>
          <w:bottom w:val="single" w:color="E8E8E8" w:themeColor="accent6" w:themeTint="99" w:sz="4" w:space="0"/>
        </w:tcBorders>
      </w:tcPr>
    </w:tblStylePr>
    <w:tblStylePr w:type="seCell">
      <w:tblPr/>
      <w:tcPr>
        <w:tcBorders>
          <w:top w:val="single" w:color="E8E8E8" w:themeColor="accent6" w:themeTint="99" w:sz="4" w:space="0"/>
        </w:tcBorders>
      </w:tcPr>
    </w:tblStylePr>
    <w:tblStylePr w:type="swCell">
      <w:tblPr/>
      <w:tcPr>
        <w:tcBorders>
          <w:top w:val="single" w:color="E8E8E8" w:themeColor="accent6" w:themeTint="99" w:sz="4" w:space="0"/>
        </w:tcBorders>
      </w:tcPr>
    </w:tblStylePr>
  </w:style>
  <w:style w:type="table" w:styleId="Gittertabel4">
    <w:name w:val="Grid Table 4"/>
    <w:basedOn w:val="Tabel-Normal"/>
    <w:uiPriority w:val="49"/>
    <w:rsid w:val="00146C1C"/>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146C1C"/>
    <w:pPr>
      <w:spacing w:line="240" w:lineRule="auto"/>
    </w:pPr>
    <w:tblPr>
      <w:tblStyleRowBandSize w:val="1"/>
      <w:tblStyleColBandSize w:val="1"/>
      <w:tblBorders>
        <w:top w:val="single" w:color="FF6666" w:themeColor="accent1" w:themeTint="99" w:sz="4" w:space="0"/>
        <w:left w:val="single" w:color="FF6666" w:themeColor="accent1" w:themeTint="99" w:sz="4" w:space="0"/>
        <w:bottom w:val="single" w:color="FF6666" w:themeColor="accent1" w:themeTint="99" w:sz="4" w:space="0"/>
        <w:right w:val="single" w:color="FF6666" w:themeColor="accent1" w:themeTint="99" w:sz="4" w:space="0"/>
        <w:insideH w:val="single" w:color="FF6666" w:themeColor="accent1" w:themeTint="99" w:sz="4" w:space="0"/>
        <w:insideV w:val="single" w:color="FF6666" w:themeColor="accent1" w:themeTint="99" w:sz="4" w:space="0"/>
      </w:tblBorders>
    </w:tblPr>
    <w:tblStylePr w:type="firstRow">
      <w:rPr>
        <w:b/>
        <w:bCs/>
        <w:color w:val="FFFFFF" w:themeColor="background1"/>
      </w:rPr>
      <w:tblPr/>
      <w:tcPr>
        <w:tcBorders>
          <w:top w:val="single" w:color="FF0000" w:themeColor="accent1" w:sz="4" w:space="0"/>
          <w:left w:val="single" w:color="FF0000" w:themeColor="accent1" w:sz="4" w:space="0"/>
          <w:bottom w:val="single" w:color="FF0000" w:themeColor="accent1" w:sz="4" w:space="0"/>
          <w:right w:val="single" w:color="FF0000" w:themeColor="accent1" w:sz="4" w:space="0"/>
          <w:insideH w:val="nil"/>
          <w:insideV w:val="nil"/>
        </w:tcBorders>
        <w:shd w:val="clear" w:color="auto" w:fill="FF0000" w:themeFill="accent1"/>
      </w:tcPr>
    </w:tblStylePr>
    <w:tblStylePr w:type="lastRow">
      <w:rPr>
        <w:b/>
        <w:bCs/>
      </w:rPr>
      <w:tblPr/>
      <w:tcPr>
        <w:tcBorders>
          <w:top w:val="double" w:color="FF0000" w:themeColor="accent1" w:sz="4" w:space="0"/>
        </w:tcBorders>
      </w:tcPr>
    </w:tblStylePr>
    <w:tblStylePr w:type="firstCol">
      <w:rPr>
        <w:b/>
        <w:bCs/>
      </w:rPr>
    </w:tblStylePr>
    <w:tblStylePr w:type="lastCol">
      <w:rPr>
        <w:b/>
        <w:bCs/>
      </w:rPr>
    </w:tblStylePr>
    <w:tblStylePr w:type="band1Vert">
      <w:tblPr/>
      <w:tcPr>
        <w:shd w:val="clear" w:color="auto" w:fill="FFCCCC" w:themeFill="accent1" w:themeFillTint="33"/>
      </w:tcPr>
    </w:tblStylePr>
    <w:tblStylePr w:type="band1Horz">
      <w:tblPr/>
      <w:tcPr>
        <w:shd w:val="clear" w:color="auto" w:fill="FFCCCC" w:themeFill="accent1" w:themeFillTint="33"/>
      </w:tcPr>
    </w:tblStylePr>
  </w:style>
  <w:style w:type="table" w:styleId="Gittertabel4-farve2">
    <w:name w:val="Grid Table 4 Accent 2"/>
    <w:basedOn w:val="Tabel-Normal"/>
    <w:uiPriority w:val="49"/>
    <w:rsid w:val="00146C1C"/>
    <w:pPr>
      <w:spacing w:line="240" w:lineRule="auto"/>
    </w:pPr>
    <w:tblPr>
      <w:tblStyleRowBandSize w:val="1"/>
      <w:tblStyleColBandSize w:val="1"/>
      <w:tblBorders>
        <w:top w:val="single" w:color="FF2828" w:themeColor="accent2" w:themeTint="99" w:sz="4" w:space="0"/>
        <w:left w:val="single" w:color="FF2828" w:themeColor="accent2" w:themeTint="99" w:sz="4" w:space="0"/>
        <w:bottom w:val="single" w:color="FF2828" w:themeColor="accent2" w:themeTint="99" w:sz="4" w:space="0"/>
        <w:right w:val="single" w:color="FF2828" w:themeColor="accent2" w:themeTint="99" w:sz="4" w:space="0"/>
        <w:insideH w:val="single" w:color="FF2828" w:themeColor="accent2" w:themeTint="99" w:sz="4" w:space="0"/>
        <w:insideV w:val="single" w:color="FF2828" w:themeColor="accent2" w:themeTint="99" w:sz="4" w:space="0"/>
      </w:tblBorders>
    </w:tblPr>
    <w:tblStylePr w:type="firstRow">
      <w:rPr>
        <w:b/>
        <w:bCs/>
        <w:color w:val="FFFFFF" w:themeColor="background1"/>
      </w:rPr>
      <w:tblPr/>
      <w:tcPr>
        <w:tcBorders>
          <w:top w:val="single" w:color="990000" w:themeColor="accent2" w:sz="4" w:space="0"/>
          <w:left w:val="single" w:color="990000" w:themeColor="accent2" w:sz="4" w:space="0"/>
          <w:bottom w:val="single" w:color="990000" w:themeColor="accent2" w:sz="4" w:space="0"/>
          <w:right w:val="single" w:color="990000" w:themeColor="accent2" w:sz="4" w:space="0"/>
          <w:insideH w:val="nil"/>
          <w:insideV w:val="nil"/>
        </w:tcBorders>
        <w:shd w:val="clear" w:color="auto" w:fill="990000" w:themeFill="accent2"/>
      </w:tcPr>
    </w:tblStylePr>
    <w:tblStylePr w:type="lastRow">
      <w:rPr>
        <w:b/>
        <w:bCs/>
      </w:rPr>
      <w:tblPr/>
      <w:tcPr>
        <w:tcBorders>
          <w:top w:val="double" w:color="990000" w:themeColor="accent2" w:sz="4" w:space="0"/>
        </w:tcBorders>
      </w:tc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Gittertabel4-farve3">
    <w:name w:val="Grid Table 4 Accent 3"/>
    <w:basedOn w:val="Tabel-Normal"/>
    <w:uiPriority w:val="49"/>
    <w:rsid w:val="00146C1C"/>
    <w:pPr>
      <w:spacing w:line="240" w:lineRule="auto"/>
    </w:pPr>
    <w:tblPr>
      <w:tblStyleRowBandSize w:val="1"/>
      <w:tblStyleColBandSize w:val="1"/>
      <w:tblBorders>
        <w:top w:val="single" w:color="FFC1C1" w:themeColor="accent3" w:themeTint="99" w:sz="4" w:space="0"/>
        <w:left w:val="single" w:color="FFC1C1" w:themeColor="accent3" w:themeTint="99" w:sz="4" w:space="0"/>
        <w:bottom w:val="single" w:color="FFC1C1" w:themeColor="accent3" w:themeTint="99" w:sz="4" w:space="0"/>
        <w:right w:val="single" w:color="FFC1C1" w:themeColor="accent3" w:themeTint="99" w:sz="4" w:space="0"/>
        <w:insideH w:val="single" w:color="FFC1C1" w:themeColor="accent3" w:themeTint="99" w:sz="4" w:space="0"/>
        <w:insideV w:val="single" w:color="FFC1C1" w:themeColor="accent3" w:themeTint="99" w:sz="4" w:space="0"/>
      </w:tblBorders>
    </w:tblPr>
    <w:tblStylePr w:type="firstRow">
      <w:rPr>
        <w:b/>
        <w:bCs/>
        <w:color w:val="FFFFFF" w:themeColor="background1"/>
      </w:rPr>
      <w:tblPr/>
      <w:tcPr>
        <w:tcBorders>
          <w:top w:val="single" w:color="FF9999" w:themeColor="accent3" w:sz="4" w:space="0"/>
          <w:left w:val="single" w:color="FF9999" w:themeColor="accent3" w:sz="4" w:space="0"/>
          <w:bottom w:val="single" w:color="FF9999" w:themeColor="accent3" w:sz="4" w:space="0"/>
          <w:right w:val="single" w:color="FF9999" w:themeColor="accent3" w:sz="4" w:space="0"/>
          <w:insideH w:val="nil"/>
          <w:insideV w:val="nil"/>
        </w:tcBorders>
        <w:shd w:val="clear" w:color="auto" w:fill="FF9999" w:themeFill="accent3"/>
      </w:tcPr>
    </w:tblStylePr>
    <w:tblStylePr w:type="lastRow">
      <w:rPr>
        <w:b/>
        <w:bCs/>
      </w:rPr>
      <w:tblPr/>
      <w:tcPr>
        <w:tcBorders>
          <w:top w:val="double" w:color="FF9999" w:themeColor="accent3" w:sz="4" w:space="0"/>
        </w:tcBorders>
      </w:tcPr>
    </w:tblStylePr>
    <w:tblStylePr w:type="firstCol">
      <w:rPr>
        <w:b/>
        <w:bCs/>
      </w:rPr>
    </w:tblStylePr>
    <w:tblStylePr w:type="lastCol">
      <w:rPr>
        <w:b/>
        <w:bCs/>
      </w:rPr>
    </w:tblStylePr>
    <w:tblStylePr w:type="band1Vert">
      <w:tblPr/>
      <w:tcPr>
        <w:shd w:val="clear" w:color="auto" w:fill="FFEAEA" w:themeFill="accent3" w:themeFillTint="33"/>
      </w:tcPr>
    </w:tblStylePr>
    <w:tblStylePr w:type="band1Horz">
      <w:tblPr/>
      <w:tcPr>
        <w:shd w:val="clear" w:color="auto" w:fill="FFEAEA" w:themeFill="accent3" w:themeFillTint="33"/>
      </w:tcPr>
    </w:tblStylePr>
  </w:style>
  <w:style w:type="table" w:styleId="Gittertabel4-farve4">
    <w:name w:val="Grid Table 4 Accent 4"/>
    <w:basedOn w:val="Tabel-Normal"/>
    <w:uiPriority w:val="49"/>
    <w:rsid w:val="00146C1C"/>
    <w:pPr>
      <w:spacing w:line="240" w:lineRule="auto"/>
    </w:pPr>
    <w:tblPr>
      <w:tblStyleRowBandSize w:val="1"/>
      <w:tblStyleColBandSize w:val="1"/>
      <w:tblBorders>
        <w:top w:val="single" w:color="666666" w:themeColor="accent4" w:themeTint="99" w:sz="4" w:space="0"/>
        <w:left w:val="single" w:color="666666" w:themeColor="accent4" w:themeTint="99" w:sz="4" w:space="0"/>
        <w:bottom w:val="single" w:color="666666" w:themeColor="accent4" w:themeTint="99" w:sz="4" w:space="0"/>
        <w:right w:val="single" w:color="666666" w:themeColor="accent4" w:themeTint="99" w:sz="4" w:space="0"/>
        <w:insideH w:val="single" w:color="666666" w:themeColor="accent4" w:themeTint="99" w:sz="4" w:space="0"/>
        <w:insideV w:val="single" w:color="666666" w:themeColor="accent4" w:themeTint="99" w:sz="4" w:space="0"/>
      </w:tblBorders>
    </w:tblPr>
    <w:tblStylePr w:type="firstRow">
      <w:rPr>
        <w:b/>
        <w:bCs/>
        <w:color w:val="FFFFFF" w:themeColor="background1"/>
      </w:rPr>
      <w:tblPr/>
      <w:tcPr>
        <w:tcBorders>
          <w:top w:val="single" w:color="000000" w:themeColor="accent4" w:sz="4" w:space="0"/>
          <w:left w:val="single" w:color="000000" w:themeColor="accent4" w:sz="4" w:space="0"/>
          <w:bottom w:val="single" w:color="000000" w:themeColor="accent4" w:sz="4" w:space="0"/>
          <w:right w:val="single" w:color="000000" w:themeColor="accent4" w:sz="4" w:space="0"/>
          <w:insideH w:val="nil"/>
          <w:insideV w:val="nil"/>
        </w:tcBorders>
        <w:shd w:val="clear" w:color="auto" w:fill="000000" w:themeFill="accent4"/>
      </w:tcPr>
    </w:tblStylePr>
    <w:tblStylePr w:type="lastRow">
      <w:rPr>
        <w:b/>
        <w:bCs/>
      </w:rPr>
      <w:tblPr/>
      <w:tcPr>
        <w:tcBorders>
          <w:top w:val="double" w:color="000000" w:themeColor="accent4" w:sz="4" w:space="0"/>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ittertabel4-farve5">
    <w:name w:val="Grid Table 4 Accent 5"/>
    <w:basedOn w:val="Tabel-Normal"/>
    <w:uiPriority w:val="49"/>
    <w:rsid w:val="00146C1C"/>
    <w:pPr>
      <w:spacing w:line="240" w:lineRule="auto"/>
    </w:pPr>
    <w:tblPr>
      <w:tblStyleRowBandSize w:val="1"/>
      <w:tblStyleColBandSize w:val="1"/>
      <w:tblBorders>
        <w:top w:val="single" w:color="B2B2B2" w:themeColor="accent5" w:themeTint="99" w:sz="4" w:space="0"/>
        <w:left w:val="single" w:color="B2B2B2" w:themeColor="accent5" w:themeTint="99" w:sz="4" w:space="0"/>
        <w:bottom w:val="single" w:color="B2B2B2" w:themeColor="accent5" w:themeTint="99" w:sz="4" w:space="0"/>
        <w:right w:val="single" w:color="B2B2B2" w:themeColor="accent5" w:themeTint="99" w:sz="4" w:space="0"/>
        <w:insideH w:val="single" w:color="B2B2B2" w:themeColor="accent5" w:themeTint="99" w:sz="4" w:space="0"/>
        <w:insideV w:val="single" w:color="B2B2B2" w:themeColor="accent5" w:themeTint="99" w:sz="4" w:space="0"/>
      </w:tblBorders>
    </w:tblPr>
    <w:tblStylePr w:type="firstRow">
      <w:rPr>
        <w:b/>
        <w:bCs/>
        <w:color w:val="FFFFFF" w:themeColor="background1"/>
      </w:rPr>
      <w:tblPr/>
      <w:tcPr>
        <w:tcBorders>
          <w:top w:val="single" w:color="808080" w:themeColor="accent5" w:sz="4" w:space="0"/>
          <w:left w:val="single" w:color="808080" w:themeColor="accent5" w:sz="4" w:space="0"/>
          <w:bottom w:val="single" w:color="808080" w:themeColor="accent5" w:sz="4" w:space="0"/>
          <w:right w:val="single" w:color="808080" w:themeColor="accent5" w:sz="4" w:space="0"/>
          <w:insideH w:val="nil"/>
          <w:insideV w:val="nil"/>
        </w:tcBorders>
        <w:shd w:val="clear" w:color="auto" w:fill="808080" w:themeFill="accent5"/>
      </w:tcPr>
    </w:tblStylePr>
    <w:tblStylePr w:type="lastRow">
      <w:rPr>
        <w:b/>
        <w:bCs/>
      </w:rPr>
      <w:tblPr/>
      <w:tcPr>
        <w:tcBorders>
          <w:top w:val="double" w:color="808080" w:themeColor="accent5" w:sz="4" w:space="0"/>
        </w:tcBorders>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table" w:styleId="Gittertabel4-farve6">
    <w:name w:val="Grid Table 4 Accent 6"/>
    <w:basedOn w:val="Tabel-Normal"/>
    <w:uiPriority w:val="49"/>
    <w:rsid w:val="00146C1C"/>
    <w:pPr>
      <w:spacing w:line="240" w:lineRule="auto"/>
    </w:pPr>
    <w:tblPr>
      <w:tblStyleRowBandSize w:val="1"/>
      <w:tblStyleColBandSize w:val="1"/>
      <w:tblBorders>
        <w:top w:val="single" w:color="E8E8E8" w:themeColor="accent6" w:themeTint="99" w:sz="4" w:space="0"/>
        <w:left w:val="single" w:color="E8E8E8" w:themeColor="accent6" w:themeTint="99" w:sz="4" w:space="0"/>
        <w:bottom w:val="single" w:color="E8E8E8" w:themeColor="accent6" w:themeTint="99" w:sz="4" w:space="0"/>
        <w:right w:val="single" w:color="E8E8E8" w:themeColor="accent6" w:themeTint="99" w:sz="4" w:space="0"/>
        <w:insideH w:val="single" w:color="E8E8E8" w:themeColor="accent6" w:themeTint="99" w:sz="4" w:space="0"/>
        <w:insideV w:val="single" w:color="E8E8E8" w:themeColor="accent6" w:themeTint="99" w:sz="4" w:space="0"/>
      </w:tblBorders>
    </w:tblPr>
    <w:tblStylePr w:type="firstRow">
      <w:rPr>
        <w:b/>
        <w:bCs/>
        <w:color w:val="FFFFFF" w:themeColor="background1"/>
      </w:rPr>
      <w:tblPr/>
      <w:tcPr>
        <w:tcBorders>
          <w:top w:val="single" w:color="D9D9D9" w:themeColor="accent6" w:sz="4" w:space="0"/>
          <w:left w:val="single" w:color="D9D9D9" w:themeColor="accent6" w:sz="4" w:space="0"/>
          <w:bottom w:val="single" w:color="D9D9D9" w:themeColor="accent6" w:sz="4" w:space="0"/>
          <w:right w:val="single" w:color="D9D9D9" w:themeColor="accent6" w:sz="4" w:space="0"/>
          <w:insideH w:val="nil"/>
          <w:insideV w:val="nil"/>
        </w:tcBorders>
        <w:shd w:val="clear" w:color="auto" w:fill="D9D9D9" w:themeFill="accent6"/>
      </w:tcPr>
    </w:tblStylePr>
    <w:tblStylePr w:type="lastRow">
      <w:rPr>
        <w:b/>
        <w:bCs/>
      </w:rPr>
      <w:tblPr/>
      <w:tcPr>
        <w:tcBorders>
          <w:top w:val="double" w:color="D9D9D9" w:themeColor="accent6" w:sz="4" w:space="0"/>
        </w:tcBorders>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Gittertabel5-mrk">
    <w:name w:val="Grid Table 5 Dark"/>
    <w:basedOn w:val="Tabel-Normal"/>
    <w:uiPriority w:val="50"/>
    <w:rsid w:val="00146C1C"/>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146C1C"/>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CCCC"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0000"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0000"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0000"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0000" w:themeFill="accent1"/>
      </w:tcPr>
    </w:tblStylePr>
    <w:tblStylePr w:type="band1Vert">
      <w:tblPr/>
      <w:tcPr>
        <w:shd w:val="clear" w:color="auto" w:fill="FF9999" w:themeFill="accent1" w:themeFillTint="66"/>
      </w:tcPr>
    </w:tblStylePr>
    <w:tblStylePr w:type="band1Horz">
      <w:tblPr/>
      <w:tcPr>
        <w:shd w:val="clear" w:color="auto" w:fill="FF9999" w:themeFill="accent1" w:themeFillTint="66"/>
      </w:tcPr>
    </w:tblStylePr>
  </w:style>
  <w:style w:type="table" w:styleId="Gittertabel5-mrk-farve2">
    <w:name w:val="Grid Table 5 Dark Accent 2"/>
    <w:basedOn w:val="Tabel-Normal"/>
    <w:uiPriority w:val="50"/>
    <w:rsid w:val="00146C1C"/>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B7B7"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90000"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90000"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90000"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90000" w:themeFill="accent2"/>
      </w:tcPr>
    </w:tblStylePr>
    <w:tblStylePr w:type="band1Vert">
      <w:tblPr/>
      <w:tcPr>
        <w:shd w:val="clear" w:color="auto" w:fill="FF7070" w:themeFill="accent2" w:themeFillTint="66"/>
      </w:tcPr>
    </w:tblStylePr>
    <w:tblStylePr w:type="band1Horz">
      <w:tblPr/>
      <w:tcPr>
        <w:shd w:val="clear" w:color="auto" w:fill="FF7070" w:themeFill="accent2" w:themeFillTint="66"/>
      </w:tcPr>
    </w:tblStylePr>
  </w:style>
  <w:style w:type="table" w:styleId="Gittertabel5-mrk-farve3">
    <w:name w:val="Grid Table 5 Dark Accent 3"/>
    <w:basedOn w:val="Tabel-Normal"/>
    <w:uiPriority w:val="50"/>
    <w:rsid w:val="00146C1C"/>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EAEA"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999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999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999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9999" w:themeFill="accent3"/>
      </w:tcPr>
    </w:tblStylePr>
    <w:tblStylePr w:type="band1Vert">
      <w:tblPr/>
      <w:tcPr>
        <w:shd w:val="clear" w:color="auto" w:fill="FFD6D6" w:themeFill="accent3" w:themeFillTint="66"/>
      </w:tcPr>
    </w:tblStylePr>
    <w:tblStylePr w:type="band1Horz">
      <w:tblPr/>
      <w:tcPr>
        <w:shd w:val="clear" w:color="auto" w:fill="FFD6D6" w:themeFill="accent3" w:themeFillTint="66"/>
      </w:tcPr>
    </w:tblStylePr>
  </w:style>
  <w:style w:type="table" w:styleId="Gittertabel5-mrk-farve4">
    <w:name w:val="Grid Table 5 Dark Accent 4"/>
    <w:basedOn w:val="Tabel-Normal"/>
    <w:uiPriority w:val="50"/>
    <w:rsid w:val="00146C1C"/>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accent4"/>
      </w:tcPr>
    </w:tblStylePr>
    <w:tblStylePr w:type="band1Vert">
      <w:tblPr/>
      <w:tcPr>
        <w:shd w:val="clear" w:color="auto" w:fill="999999" w:themeFill="accent4" w:themeFillTint="66"/>
      </w:tcPr>
    </w:tblStylePr>
    <w:tblStylePr w:type="band1Horz">
      <w:tblPr/>
      <w:tcPr>
        <w:shd w:val="clear" w:color="auto" w:fill="999999" w:themeFill="accent4" w:themeFillTint="66"/>
      </w:tcPr>
    </w:tblStylePr>
  </w:style>
  <w:style w:type="table" w:styleId="Gittertabel5-mrk-farve5">
    <w:name w:val="Grid Table 5 Dark Accent 5"/>
    <w:basedOn w:val="Tabel-Normal"/>
    <w:uiPriority w:val="50"/>
    <w:rsid w:val="00146C1C"/>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5E5E5"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8080"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8080"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8080"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8080" w:themeFill="accent5"/>
      </w:tcPr>
    </w:tblStylePr>
    <w:tblStylePr w:type="band1Vert">
      <w:tblPr/>
      <w:tcPr>
        <w:shd w:val="clear" w:color="auto" w:fill="CCCCCC" w:themeFill="accent5" w:themeFillTint="66"/>
      </w:tcPr>
    </w:tblStylePr>
    <w:tblStylePr w:type="band1Horz">
      <w:tblPr/>
      <w:tcPr>
        <w:shd w:val="clear" w:color="auto" w:fill="CCCCCC" w:themeFill="accent5" w:themeFillTint="66"/>
      </w:tcPr>
    </w:tblStylePr>
  </w:style>
  <w:style w:type="table" w:styleId="Gittertabel5-mrk-farve6">
    <w:name w:val="Grid Table 5 Dark Accent 6"/>
    <w:basedOn w:val="Tabel-Normal"/>
    <w:uiPriority w:val="50"/>
    <w:rsid w:val="00146C1C"/>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7F7F7"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9D9D9"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9D9D9"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9D9D9"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9D9D9" w:themeFill="accent6"/>
      </w:tcPr>
    </w:tblStylePr>
    <w:tblStylePr w:type="band1Vert">
      <w:tblPr/>
      <w:tcPr>
        <w:shd w:val="clear" w:color="auto" w:fill="EFEFEF" w:themeFill="accent6" w:themeFillTint="66"/>
      </w:tcPr>
    </w:tblStylePr>
    <w:tblStylePr w:type="band1Horz">
      <w:tblPr/>
      <w:tcPr>
        <w:shd w:val="clear" w:color="auto" w:fill="EFEFEF" w:themeFill="accent6" w:themeFillTint="66"/>
      </w:tcPr>
    </w:tblStylePr>
  </w:style>
  <w:style w:type="table" w:styleId="Gittertabel6-farverig">
    <w:name w:val="Grid Table 6 Colorful"/>
    <w:basedOn w:val="Tabel-Normal"/>
    <w:uiPriority w:val="51"/>
    <w:rsid w:val="00146C1C"/>
    <w:pPr>
      <w:spacing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146C1C"/>
    <w:pPr>
      <w:spacing w:line="240" w:lineRule="auto"/>
    </w:pPr>
    <w:rPr>
      <w:color w:val="BF0000" w:themeColor="accent1" w:themeShade="BF"/>
    </w:rPr>
    <w:tblPr>
      <w:tblStyleRowBandSize w:val="1"/>
      <w:tblStyleColBandSize w:val="1"/>
      <w:tblBorders>
        <w:top w:val="single" w:color="FF6666" w:themeColor="accent1" w:themeTint="99" w:sz="4" w:space="0"/>
        <w:left w:val="single" w:color="FF6666" w:themeColor="accent1" w:themeTint="99" w:sz="4" w:space="0"/>
        <w:bottom w:val="single" w:color="FF6666" w:themeColor="accent1" w:themeTint="99" w:sz="4" w:space="0"/>
        <w:right w:val="single" w:color="FF6666" w:themeColor="accent1" w:themeTint="99" w:sz="4" w:space="0"/>
        <w:insideH w:val="single" w:color="FF6666" w:themeColor="accent1" w:themeTint="99" w:sz="4" w:space="0"/>
        <w:insideV w:val="single" w:color="FF6666" w:themeColor="accent1" w:themeTint="99" w:sz="4" w:space="0"/>
      </w:tblBorders>
    </w:tblPr>
    <w:tblStylePr w:type="firstRow">
      <w:rPr>
        <w:b/>
        <w:bCs/>
      </w:rPr>
      <w:tblPr/>
      <w:tcPr>
        <w:tcBorders>
          <w:bottom w:val="single" w:color="FF6666" w:themeColor="accent1" w:themeTint="99" w:sz="12" w:space="0"/>
        </w:tcBorders>
      </w:tcPr>
    </w:tblStylePr>
    <w:tblStylePr w:type="lastRow">
      <w:rPr>
        <w:b/>
        <w:bCs/>
      </w:rPr>
      <w:tblPr/>
      <w:tcPr>
        <w:tcBorders>
          <w:top w:val="double" w:color="FF6666" w:themeColor="accent1" w:themeTint="99" w:sz="4" w:space="0"/>
        </w:tcBorders>
      </w:tcPr>
    </w:tblStylePr>
    <w:tblStylePr w:type="firstCol">
      <w:rPr>
        <w:b/>
        <w:bCs/>
      </w:rPr>
    </w:tblStylePr>
    <w:tblStylePr w:type="lastCol">
      <w:rPr>
        <w:b/>
        <w:bCs/>
      </w:rPr>
    </w:tblStylePr>
    <w:tblStylePr w:type="band1Vert">
      <w:tblPr/>
      <w:tcPr>
        <w:shd w:val="clear" w:color="auto" w:fill="FFCCCC" w:themeFill="accent1" w:themeFillTint="33"/>
      </w:tcPr>
    </w:tblStylePr>
    <w:tblStylePr w:type="band1Horz">
      <w:tblPr/>
      <w:tcPr>
        <w:shd w:val="clear" w:color="auto" w:fill="FFCCCC" w:themeFill="accent1" w:themeFillTint="33"/>
      </w:tcPr>
    </w:tblStylePr>
  </w:style>
  <w:style w:type="table" w:styleId="Gittertabel6-farverig-farve2">
    <w:name w:val="Grid Table 6 Colorful Accent 2"/>
    <w:basedOn w:val="Tabel-Normal"/>
    <w:uiPriority w:val="51"/>
    <w:rsid w:val="00146C1C"/>
    <w:pPr>
      <w:spacing w:line="240" w:lineRule="auto"/>
    </w:pPr>
    <w:rPr>
      <w:color w:val="720000" w:themeColor="accent2" w:themeShade="BF"/>
    </w:rPr>
    <w:tblPr>
      <w:tblStyleRowBandSize w:val="1"/>
      <w:tblStyleColBandSize w:val="1"/>
      <w:tblBorders>
        <w:top w:val="single" w:color="FF2828" w:themeColor="accent2" w:themeTint="99" w:sz="4" w:space="0"/>
        <w:left w:val="single" w:color="FF2828" w:themeColor="accent2" w:themeTint="99" w:sz="4" w:space="0"/>
        <w:bottom w:val="single" w:color="FF2828" w:themeColor="accent2" w:themeTint="99" w:sz="4" w:space="0"/>
        <w:right w:val="single" w:color="FF2828" w:themeColor="accent2" w:themeTint="99" w:sz="4" w:space="0"/>
        <w:insideH w:val="single" w:color="FF2828" w:themeColor="accent2" w:themeTint="99" w:sz="4" w:space="0"/>
        <w:insideV w:val="single" w:color="FF2828" w:themeColor="accent2" w:themeTint="99" w:sz="4" w:space="0"/>
      </w:tblBorders>
    </w:tblPr>
    <w:tblStylePr w:type="firstRow">
      <w:rPr>
        <w:b/>
        <w:bCs/>
      </w:rPr>
      <w:tblPr/>
      <w:tcPr>
        <w:tcBorders>
          <w:bottom w:val="single" w:color="FF2828" w:themeColor="accent2" w:themeTint="99" w:sz="12" w:space="0"/>
        </w:tcBorders>
      </w:tcPr>
    </w:tblStylePr>
    <w:tblStylePr w:type="lastRow">
      <w:rPr>
        <w:b/>
        <w:bCs/>
      </w:rPr>
      <w:tblPr/>
      <w:tcPr>
        <w:tcBorders>
          <w:top w:val="double" w:color="FF2828" w:themeColor="accent2" w:themeTint="99" w:sz="4" w:space="0"/>
        </w:tcBorders>
      </w:tc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Gittertabel6-farverig-farve3">
    <w:name w:val="Grid Table 6 Colorful Accent 3"/>
    <w:basedOn w:val="Tabel-Normal"/>
    <w:uiPriority w:val="51"/>
    <w:rsid w:val="00146C1C"/>
    <w:pPr>
      <w:spacing w:line="240" w:lineRule="auto"/>
    </w:pPr>
    <w:rPr>
      <w:color w:val="FF3232" w:themeColor="accent3" w:themeShade="BF"/>
    </w:rPr>
    <w:tblPr>
      <w:tblStyleRowBandSize w:val="1"/>
      <w:tblStyleColBandSize w:val="1"/>
      <w:tblBorders>
        <w:top w:val="single" w:color="FFC1C1" w:themeColor="accent3" w:themeTint="99" w:sz="4" w:space="0"/>
        <w:left w:val="single" w:color="FFC1C1" w:themeColor="accent3" w:themeTint="99" w:sz="4" w:space="0"/>
        <w:bottom w:val="single" w:color="FFC1C1" w:themeColor="accent3" w:themeTint="99" w:sz="4" w:space="0"/>
        <w:right w:val="single" w:color="FFC1C1" w:themeColor="accent3" w:themeTint="99" w:sz="4" w:space="0"/>
        <w:insideH w:val="single" w:color="FFC1C1" w:themeColor="accent3" w:themeTint="99" w:sz="4" w:space="0"/>
        <w:insideV w:val="single" w:color="FFC1C1" w:themeColor="accent3" w:themeTint="99" w:sz="4" w:space="0"/>
      </w:tblBorders>
    </w:tblPr>
    <w:tblStylePr w:type="firstRow">
      <w:rPr>
        <w:b/>
        <w:bCs/>
      </w:rPr>
      <w:tblPr/>
      <w:tcPr>
        <w:tcBorders>
          <w:bottom w:val="single" w:color="FFC1C1" w:themeColor="accent3" w:themeTint="99" w:sz="12" w:space="0"/>
        </w:tcBorders>
      </w:tcPr>
    </w:tblStylePr>
    <w:tblStylePr w:type="lastRow">
      <w:rPr>
        <w:b/>
        <w:bCs/>
      </w:rPr>
      <w:tblPr/>
      <w:tcPr>
        <w:tcBorders>
          <w:top w:val="double" w:color="FFC1C1" w:themeColor="accent3" w:themeTint="99" w:sz="4" w:space="0"/>
        </w:tcBorders>
      </w:tcPr>
    </w:tblStylePr>
    <w:tblStylePr w:type="firstCol">
      <w:rPr>
        <w:b/>
        <w:bCs/>
      </w:rPr>
    </w:tblStylePr>
    <w:tblStylePr w:type="lastCol">
      <w:rPr>
        <w:b/>
        <w:bCs/>
      </w:rPr>
    </w:tblStylePr>
    <w:tblStylePr w:type="band1Vert">
      <w:tblPr/>
      <w:tcPr>
        <w:shd w:val="clear" w:color="auto" w:fill="FFEAEA" w:themeFill="accent3" w:themeFillTint="33"/>
      </w:tcPr>
    </w:tblStylePr>
    <w:tblStylePr w:type="band1Horz">
      <w:tblPr/>
      <w:tcPr>
        <w:shd w:val="clear" w:color="auto" w:fill="FFEAEA" w:themeFill="accent3" w:themeFillTint="33"/>
      </w:tcPr>
    </w:tblStylePr>
  </w:style>
  <w:style w:type="table" w:styleId="Gittertabel6-farverig-farve4">
    <w:name w:val="Grid Table 6 Colorful Accent 4"/>
    <w:basedOn w:val="Tabel-Normal"/>
    <w:uiPriority w:val="51"/>
    <w:rsid w:val="00146C1C"/>
    <w:pPr>
      <w:spacing w:line="240" w:lineRule="auto"/>
    </w:pPr>
    <w:rPr>
      <w:color w:val="000000" w:themeColor="accent4" w:themeShade="BF"/>
    </w:rPr>
    <w:tblPr>
      <w:tblStyleRowBandSize w:val="1"/>
      <w:tblStyleColBandSize w:val="1"/>
      <w:tblBorders>
        <w:top w:val="single" w:color="666666" w:themeColor="accent4" w:themeTint="99" w:sz="4" w:space="0"/>
        <w:left w:val="single" w:color="666666" w:themeColor="accent4" w:themeTint="99" w:sz="4" w:space="0"/>
        <w:bottom w:val="single" w:color="666666" w:themeColor="accent4" w:themeTint="99" w:sz="4" w:space="0"/>
        <w:right w:val="single" w:color="666666" w:themeColor="accent4" w:themeTint="99" w:sz="4" w:space="0"/>
        <w:insideH w:val="single" w:color="666666" w:themeColor="accent4" w:themeTint="99" w:sz="4" w:space="0"/>
        <w:insideV w:val="single" w:color="666666" w:themeColor="accent4" w:themeTint="99" w:sz="4" w:space="0"/>
      </w:tblBorders>
    </w:tblPr>
    <w:tblStylePr w:type="firstRow">
      <w:rPr>
        <w:b/>
        <w:bCs/>
      </w:rPr>
      <w:tblPr/>
      <w:tcPr>
        <w:tcBorders>
          <w:bottom w:val="single" w:color="666666" w:themeColor="accent4" w:themeTint="99" w:sz="12" w:space="0"/>
        </w:tcBorders>
      </w:tcPr>
    </w:tblStylePr>
    <w:tblStylePr w:type="lastRow">
      <w:rPr>
        <w:b/>
        <w:bCs/>
      </w:rPr>
      <w:tblPr/>
      <w:tcPr>
        <w:tcBorders>
          <w:top w:val="double" w:color="666666" w:themeColor="accent4" w:themeTint="99" w:sz="4" w:space="0"/>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ittertabel6-farverig-farve5">
    <w:name w:val="Grid Table 6 Colorful Accent 5"/>
    <w:basedOn w:val="Tabel-Normal"/>
    <w:uiPriority w:val="51"/>
    <w:rsid w:val="00146C1C"/>
    <w:pPr>
      <w:spacing w:line="240" w:lineRule="auto"/>
    </w:pPr>
    <w:rPr>
      <w:color w:val="5F5F5F" w:themeColor="accent5" w:themeShade="BF"/>
    </w:rPr>
    <w:tblPr>
      <w:tblStyleRowBandSize w:val="1"/>
      <w:tblStyleColBandSize w:val="1"/>
      <w:tblBorders>
        <w:top w:val="single" w:color="B2B2B2" w:themeColor="accent5" w:themeTint="99" w:sz="4" w:space="0"/>
        <w:left w:val="single" w:color="B2B2B2" w:themeColor="accent5" w:themeTint="99" w:sz="4" w:space="0"/>
        <w:bottom w:val="single" w:color="B2B2B2" w:themeColor="accent5" w:themeTint="99" w:sz="4" w:space="0"/>
        <w:right w:val="single" w:color="B2B2B2" w:themeColor="accent5" w:themeTint="99" w:sz="4" w:space="0"/>
        <w:insideH w:val="single" w:color="B2B2B2" w:themeColor="accent5" w:themeTint="99" w:sz="4" w:space="0"/>
        <w:insideV w:val="single" w:color="B2B2B2" w:themeColor="accent5" w:themeTint="99" w:sz="4" w:space="0"/>
      </w:tblBorders>
    </w:tblPr>
    <w:tblStylePr w:type="firstRow">
      <w:rPr>
        <w:b/>
        <w:bCs/>
      </w:rPr>
      <w:tblPr/>
      <w:tcPr>
        <w:tcBorders>
          <w:bottom w:val="single" w:color="B2B2B2" w:themeColor="accent5" w:themeTint="99" w:sz="12" w:space="0"/>
        </w:tcBorders>
      </w:tcPr>
    </w:tblStylePr>
    <w:tblStylePr w:type="lastRow">
      <w:rPr>
        <w:b/>
        <w:bCs/>
      </w:rPr>
      <w:tblPr/>
      <w:tcPr>
        <w:tcBorders>
          <w:top w:val="double" w:color="B2B2B2" w:themeColor="accent5" w:themeTint="99" w:sz="4" w:space="0"/>
        </w:tcBorders>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table" w:styleId="Gittertabel6-farverig-farve6">
    <w:name w:val="Grid Table 6 Colorful Accent 6"/>
    <w:basedOn w:val="Tabel-Normal"/>
    <w:uiPriority w:val="51"/>
    <w:rsid w:val="00146C1C"/>
    <w:pPr>
      <w:spacing w:line="240" w:lineRule="auto"/>
    </w:pPr>
    <w:rPr>
      <w:color w:val="A2A2A2" w:themeColor="accent6" w:themeShade="BF"/>
    </w:rPr>
    <w:tblPr>
      <w:tblStyleRowBandSize w:val="1"/>
      <w:tblStyleColBandSize w:val="1"/>
      <w:tblBorders>
        <w:top w:val="single" w:color="E8E8E8" w:themeColor="accent6" w:themeTint="99" w:sz="4" w:space="0"/>
        <w:left w:val="single" w:color="E8E8E8" w:themeColor="accent6" w:themeTint="99" w:sz="4" w:space="0"/>
        <w:bottom w:val="single" w:color="E8E8E8" w:themeColor="accent6" w:themeTint="99" w:sz="4" w:space="0"/>
        <w:right w:val="single" w:color="E8E8E8" w:themeColor="accent6" w:themeTint="99" w:sz="4" w:space="0"/>
        <w:insideH w:val="single" w:color="E8E8E8" w:themeColor="accent6" w:themeTint="99" w:sz="4" w:space="0"/>
        <w:insideV w:val="single" w:color="E8E8E8" w:themeColor="accent6" w:themeTint="99" w:sz="4" w:space="0"/>
      </w:tblBorders>
    </w:tblPr>
    <w:tblStylePr w:type="firstRow">
      <w:rPr>
        <w:b/>
        <w:bCs/>
      </w:rPr>
      <w:tblPr/>
      <w:tcPr>
        <w:tcBorders>
          <w:bottom w:val="single" w:color="E8E8E8" w:themeColor="accent6" w:themeTint="99" w:sz="12" w:space="0"/>
        </w:tcBorders>
      </w:tcPr>
    </w:tblStylePr>
    <w:tblStylePr w:type="lastRow">
      <w:rPr>
        <w:b/>
        <w:bCs/>
      </w:rPr>
      <w:tblPr/>
      <w:tcPr>
        <w:tcBorders>
          <w:top w:val="double" w:color="E8E8E8" w:themeColor="accent6" w:themeTint="99" w:sz="4" w:space="0"/>
        </w:tcBorders>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Gittertabel7-farverig">
    <w:name w:val="Grid Table 7 Colorful"/>
    <w:basedOn w:val="Tabel-Normal"/>
    <w:uiPriority w:val="52"/>
    <w:rsid w:val="00146C1C"/>
    <w:pPr>
      <w:spacing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ittertabel7-farverig-farve1">
    <w:name w:val="Grid Table 7 Colorful Accent 1"/>
    <w:basedOn w:val="Tabel-Normal"/>
    <w:uiPriority w:val="52"/>
    <w:rsid w:val="00146C1C"/>
    <w:pPr>
      <w:spacing w:line="240" w:lineRule="auto"/>
    </w:pPr>
    <w:rPr>
      <w:color w:val="BF0000" w:themeColor="accent1" w:themeShade="BF"/>
    </w:rPr>
    <w:tblPr>
      <w:tblStyleRowBandSize w:val="1"/>
      <w:tblStyleColBandSize w:val="1"/>
      <w:tblBorders>
        <w:top w:val="single" w:color="FF6666" w:themeColor="accent1" w:themeTint="99" w:sz="4" w:space="0"/>
        <w:left w:val="single" w:color="FF6666" w:themeColor="accent1" w:themeTint="99" w:sz="4" w:space="0"/>
        <w:bottom w:val="single" w:color="FF6666" w:themeColor="accent1" w:themeTint="99" w:sz="4" w:space="0"/>
        <w:right w:val="single" w:color="FF6666" w:themeColor="accent1" w:themeTint="99" w:sz="4" w:space="0"/>
        <w:insideH w:val="single" w:color="FF6666" w:themeColor="accent1" w:themeTint="99" w:sz="4" w:space="0"/>
        <w:insideV w:val="single" w:color="FF6666"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1" w:themeFillTint="33"/>
      </w:tcPr>
    </w:tblStylePr>
    <w:tblStylePr w:type="band1Horz">
      <w:tblPr/>
      <w:tcPr>
        <w:shd w:val="clear" w:color="auto" w:fill="FFCCCC" w:themeFill="accent1" w:themeFillTint="33"/>
      </w:tcPr>
    </w:tblStylePr>
    <w:tblStylePr w:type="neCell">
      <w:tblPr/>
      <w:tcPr>
        <w:tcBorders>
          <w:bottom w:val="single" w:color="FF6666" w:themeColor="accent1" w:themeTint="99" w:sz="4" w:space="0"/>
        </w:tcBorders>
      </w:tcPr>
    </w:tblStylePr>
    <w:tblStylePr w:type="nwCell">
      <w:tblPr/>
      <w:tcPr>
        <w:tcBorders>
          <w:bottom w:val="single" w:color="FF6666" w:themeColor="accent1" w:themeTint="99" w:sz="4" w:space="0"/>
        </w:tcBorders>
      </w:tcPr>
    </w:tblStylePr>
    <w:tblStylePr w:type="seCell">
      <w:tblPr/>
      <w:tcPr>
        <w:tcBorders>
          <w:top w:val="single" w:color="FF6666" w:themeColor="accent1" w:themeTint="99" w:sz="4" w:space="0"/>
        </w:tcBorders>
      </w:tcPr>
    </w:tblStylePr>
    <w:tblStylePr w:type="swCell">
      <w:tblPr/>
      <w:tcPr>
        <w:tcBorders>
          <w:top w:val="single" w:color="FF6666" w:themeColor="accent1" w:themeTint="99" w:sz="4" w:space="0"/>
        </w:tcBorders>
      </w:tcPr>
    </w:tblStylePr>
  </w:style>
  <w:style w:type="table" w:styleId="Gittertabel7-farverig-farve2">
    <w:name w:val="Grid Table 7 Colorful Accent 2"/>
    <w:basedOn w:val="Tabel-Normal"/>
    <w:uiPriority w:val="52"/>
    <w:rsid w:val="00146C1C"/>
    <w:pPr>
      <w:spacing w:line="240" w:lineRule="auto"/>
    </w:pPr>
    <w:rPr>
      <w:color w:val="720000" w:themeColor="accent2" w:themeShade="BF"/>
    </w:rPr>
    <w:tblPr>
      <w:tblStyleRowBandSize w:val="1"/>
      <w:tblStyleColBandSize w:val="1"/>
      <w:tblBorders>
        <w:top w:val="single" w:color="FF2828" w:themeColor="accent2" w:themeTint="99" w:sz="4" w:space="0"/>
        <w:left w:val="single" w:color="FF2828" w:themeColor="accent2" w:themeTint="99" w:sz="4" w:space="0"/>
        <w:bottom w:val="single" w:color="FF2828" w:themeColor="accent2" w:themeTint="99" w:sz="4" w:space="0"/>
        <w:right w:val="single" w:color="FF2828" w:themeColor="accent2" w:themeTint="99" w:sz="4" w:space="0"/>
        <w:insideH w:val="single" w:color="FF2828" w:themeColor="accent2" w:themeTint="99" w:sz="4" w:space="0"/>
        <w:insideV w:val="single" w:color="FF2828"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7B7" w:themeFill="accent2" w:themeFillTint="33"/>
      </w:tcPr>
    </w:tblStylePr>
    <w:tblStylePr w:type="band1Horz">
      <w:tblPr/>
      <w:tcPr>
        <w:shd w:val="clear" w:color="auto" w:fill="FFB7B7" w:themeFill="accent2" w:themeFillTint="33"/>
      </w:tcPr>
    </w:tblStylePr>
    <w:tblStylePr w:type="neCell">
      <w:tblPr/>
      <w:tcPr>
        <w:tcBorders>
          <w:bottom w:val="single" w:color="FF2828" w:themeColor="accent2" w:themeTint="99" w:sz="4" w:space="0"/>
        </w:tcBorders>
      </w:tcPr>
    </w:tblStylePr>
    <w:tblStylePr w:type="nwCell">
      <w:tblPr/>
      <w:tcPr>
        <w:tcBorders>
          <w:bottom w:val="single" w:color="FF2828" w:themeColor="accent2" w:themeTint="99" w:sz="4" w:space="0"/>
        </w:tcBorders>
      </w:tcPr>
    </w:tblStylePr>
    <w:tblStylePr w:type="seCell">
      <w:tblPr/>
      <w:tcPr>
        <w:tcBorders>
          <w:top w:val="single" w:color="FF2828" w:themeColor="accent2" w:themeTint="99" w:sz="4" w:space="0"/>
        </w:tcBorders>
      </w:tcPr>
    </w:tblStylePr>
    <w:tblStylePr w:type="swCell">
      <w:tblPr/>
      <w:tcPr>
        <w:tcBorders>
          <w:top w:val="single" w:color="FF2828" w:themeColor="accent2" w:themeTint="99" w:sz="4" w:space="0"/>
        </w:tcBorders>
      </w:tcPr>
    </w:tblStylePr>
  </w:style>
  <w:style w:type="table" w:styleId="Gittertabel7-farverig-farve3">
    <w:name w:val="Grid Table 7 Colorful Accent 3"/>
    <w:basedOn w:val="Tabel-Normal"/>
    <w:uiPriority w:val="52"/>
    <w:rsid w:val="00146C1C"/>
    <w:pPr>
      <w:spacing w:line="240" w:lineRule="auto"/>
    </w:pPr>
    <w:rPr>
      <w:color w:val="FF3232" w:themeColor="accent3" w:themeShade="BF"/>
    </w:rPr>
    <w:tblPr>
      <w:tblStyleRowBandSize w:val="1"/>
      <w:tblStyleColBandSize w:val="1"/>
      <w:tblBorders>
        <w:top w:val="single" w:color="FFC1C1" w:themeColor="accent3" w:themeTint="99" w:sz="4" w:space="0"/>
        <w:left w:val="single" w:color="FFC1C1" w:themeColor="accent3" w:themeTint="99" w:sz="4" w:space="0"/>
        <w:bottom w:val="single" w:color="FFC1C1" w:themeColor="accent3" w:themeTint="99" w:sz="4" w:space="0"/>
        <w:right w:val="single" w:color="FFC1C1" w:themeColor="accent3" w:themeTint="99" w:sz="4" w:space="0"/>
        <w:insideH w:val="single" w:color="FFC1C1" w:themeColor="accent3" w:themeTint="99" w:sz="4" w:space="0"/>
        <w:insideV w:val="single" w:color="FFC1C1"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EA" w:themeFill="accent3" w:themeFillTint="33"/>
      </w:tcPr>
    </w:tblStylePr>
    <w:tblStylePr w:type="band1Horz">
      <w:tblPr/>
      <w:tcPr>
        <w:shd w:val="clear" w:color="auto" w:fill="FFEAEA" w:themeFill="accent3" w:themeFillTint="33"/>
      </w:tcPr>
    </w:tblStylePr>
    <w:tblStylePr w:type="neCell">
      <w:tblPr/>
      <w:tcPr>
        <w:tcBorders>
          <w:bottom w:val="single" w:color="FFC1C1" w:themeColor="accent3" w:themeTint="99" w:sz="4" w:space="0"/>
        </w:tcBorders>
      </w:tcPr>
    </w:tblStylePr>
    <w:tblStylePr w:type="nwCell">
      <w:tblPr/>
      <w:tcPr>
        <w:tcBorders>
          <w:bottom w:val="single" w:color="FFC1C1" w:themeColor="accent3" w:themeTint="99" w:sz="4" w:space="0"/>
        </w:tcBorders>
      </w:tcPr>
    </w:tblStylePr>
    <w:tblStylePr w:type="seCell">
      <w:tblPr/>
      <w:tcPr>
        <w:tcBorders>
          <w:top w:val="single" w:color="FFC1C1" w:themeColor="accent3" w:themeTint="99" w:sz="4" w:space="0"/>
        </w:tcBorders>
      </w:tcPr>
    </w:tblStylePr>
    <w:tblStylePr w:type="swCell">
      <w:tblPr/>
      <w:tcPr>
        <w:tcBorders>
          <w:top w:val="single" w:color="FFC1C1" w:themeColor="accent3" w:themeTint="99" w:sz="4" w:space="0"/>
        </w:tcBorders>
      </w:tcPr>
    </w:tblStylePr>
  </w:style>
  <w:style w:type="table" w:styleId="Gittertabel7-farverig-farve4">
    <w:name w:val="Grid Table 7 Colorful Accent 4"/>
    <w:basedOn w:val="Tabel-Normal"/>
    <w:uiPriority w:val="52"/>
    <w:rsid w:val="00146C1C"/>
    <w:pPr>
      <w:spacing w:line="240" w:lineRule="auto"/>
    </w:pPr>
    <w:rPr>
      <w:color w:val="000000" w:themeColor="accent4" w:themeShade="BF"/>
    </w:rPr>
    <w:tblPr>
      <w:tblStyleRowBandSize w:val="1"/>
      <w:tblStyleColBandSize w:val="1"/>
      <w:tblBorders>
        <w:top w:val="single" w:color="666666" w:themeColor="accent4" w:themeTint="99" w:sz="4" w:space="0"/>
        <w:left w:val="single" w:color="666666" w:themeColor="accent4" w:themeTint="99" w:sz="4" w:space="0"/>
        <w:bottom w:val="single" w:color="666666" w:themeColor="accent4" w:themeTint="99" w:sz="4" w:space="0"/>
        <w:right w:val="single" w:color="666666" w:themeColor="accent4" w:themeTint="99" w:sz="4" w:space="0"/>
        <w:insideH w:val="single" w:color="666666" w:themeColor="accent4" w:themeTint="99" w:sz="4" w:space="0"/>
        <w:insideV w:val="single" w:color="666666"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color="666666" w:themeColor="accent4" w:themeTint="99" w:sz="4" w:space="0"/>
        </w:tcBorders>
      </w:tcPr>
    </w:tblStylePr>
    <w:tblStylePr w:type="nwCell">
      <w:tblPr/>
      <w:tcPr>
        <w:tcBorders>
          <w:bottom w:val="single" w:color="666666" w:themeColor="accent4" w:themeTint="99" w:sz="4" w:space="0"/>
        </w:tcBorders>
      </w:tcPr>
    </w:tblStylePr>
    <w:tblStylePr w:type="seCell">
      <w:tblPr/>
      <w:tcPr>
        <w:tcBorders>
          <w:top w:val="single" w:color="666666" w:themeColor="accent4" w:themeTint="99" w:sz="4" w:space="0"/>
        </w:tcBorders>
      </w:tcPr>
    </w:tblStylePr>
    <w:tblStylePr w:type="swCell">
      <w:tblPr/>
      <w:tcPr>
        <w:tcBorders>
          <w:top w:val="single" w:color="666666" w:themeColor="accent4" w:themeTint="99" w:sz="4" w:space="0"/>
        </w:tcBorders>
      </w:tcPr>
    </w:tblStylePr>
  </w:style>
  <w:style w:type="table" w:styleId="Gittertabel7-farverig-farve5">
    <w:name w:val="Grid Table 7 Colorful Accent 5"/>
    <w:basedOn w:val="Tabel-Normal"/>
    <w:uiPriority w:val="52"/>
    <w:rsid w:val="00146C1C"/>
    <w:pPr>
      <w:spacing w:line="240" w:lineRule="auto"/>
    </w:pPr>
    <w:rPr>
      <w:color w:val="5F5F5F" w:themeColor="accent5" w:themeShade="BF"/>
    </w:rPr>
    <w:tblPr>
      <w:tblStyleRowBandSize w:val="1"/>
      <w:tblStyleColBandSize w:val="1"/>
      <w:tblBorders>
        <w:top w:val="single" w:color="B2B2B2" w:themeColor="accent5" w:themeTint="99" w:sz="4" w:space="0"/>
        <w:left w:val="single" w:color="B2B2B2" w:themeColor="accent5" w:themeTint="99" w:sz="4" w:space="0"/>
        <w:bottom w:val="single" w:color="B2B2B2" w:themeColor="accent5" w:themeTint="99" w:sz="4" w:space="0"/>
        <w:right w:val="single" w:color="B2B2B2" w:themeColor="accent5" w:themeTint="99" w:sz="4" w:space="0"/>
        <w:insideH w:val="single" w:color="B2B2B2" w:themeColor="accent5" w:themeTint="99" w:sz="4" w:space="0"/>
        <w:insideV w:val="single" w:color="B2B2B2"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color="B2B2B2" w:themeColor="accent5" w:themeTint="99" w:sz="4" w:space="0"/>
        </w:tcBorders>
      </w:tcPr>
    </w:tblStylePr>
    <w:tblStylePr w:type="nwCell">
      <w:tblPr/>
      <w:tcPr>
        <w:tcBorders>
          <w:bottom w:val="single" w:color="B2B2B2" w:themeColor="accent5" w:themeTint="99" w:sz="4" w:space="0"/>
        </w:tcBorders>
      </w:tcPr>
    </w:tblStylePr>
    <w:tblStylePr w:type="seCell">
      <w:tblPr/>
      <w:tcPr>
        <w:tcBorders>
          <w:top w:val="single" w:color="B2B2B2" w:themeColor="accent5" w:themeTint="99" w:sz="4" w:space="0"/>
        </w:tcBorders>
      </w:tcPr>
    </w:tblStylePr>
    <w:tblStylePr w:type="swCell">
      <w:tblPr/>
      <w:tcPr>
        <w:tcBorders>
          <w:top w:val="single" w:color="B2B2B2" w:themeColor="accent5" w:themeTint="99" w:sz="4" w:space="0"/>
        </w:tcBorders>
      </w:tcPr>
    </w:tblStylePr>
  </w:style>
  <w:style w:type="table" w:styleId="Gittertabel7-farverig-farve6">
    <w:name w:val="Grid Table 7 Colorful Accent 6"/>
    <w:basedOn w:val="Tabel-Normal"/>
    <w:uiPriority w:val="52"/>
    <w:rsid w:val="00146C1C"/>
    <w:pPr>
      <w:spacing w:line="240" w:lineRule="auto"/>
    </w:pPr>
    <w:rPr>
      <w:color w:val="A2A2A2" w:themeColor="accent6" w:themeShade="BF"/>
    </w:rPr>
    <w:tblPr>
      <w:tblStyleRowBandSize w:val="1"/>
      <w:tblStyleColBandSize w:val="1"/>
      <w:tblBorders>
        <w:top w:val="single" w:color="E8E8E8" w:themeColor="accent6" w:themeTint="99" w:sz="4" w:space="0"/>
        <w:left w:val="single" w:color="E8E8E8" w:themeColor="accent6" w:themeTint="99" w:sz="4" w:space="0"/>
        <w:bottom w:val="single" w:color="E8E8E8" w:themeColor="accent6" w:themeTint="99" w:sz="4" w:space="0"/>
        <w:right w:val="single" w:color="E8E8E8" w:themeColor="accent6" w:themeTint="99" w:sz="4" w:space="0"/>
        <w:insideH w:val="single" w:color="E8E8E8" w:themeColor="accent6" w:themeTint="99" w:sz="4" w:space="0"/>
        <w:insideV w:val="single" w:color="E8E8E8"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6" w:themeFillTint="33"/>
      </w:tcPr>
    </w:tblStylePr>
    <w:tblStylePr w:type="band1Horz">
      <w:tblPr/>
      <w:tcPr>
        <w:shd w:val="clear" w:color="auto" w:fill="F7F7F7" w:themeFill="accent6" w:themeFillTint="33"/>
      </w:tcPr>
    </w:tblStylePr>
    <w:tblStylePr w:type="neCell">
      <w:tblPr/>
      <w:tcPr>
        <w:tcBorders>
          <w:bottom w:val="single" w:color="E8E8E8" w:themeColor="accent6" w:themeTint="99" w:sz="4" w:space="0"/>
        </w:tcBorders>
      </w:tcPr>
    </w:tblStylePr>
    <w:tblStylePr w:type="nwCell">
      <w:tblPr/>
      <w:tcPr>
        <w:tcBorders>
          <w:bottom w:val="single" w:color="E8E8E8" w:themeColor="accent6" w:themeTint="99" w:sz="4" w:space="0"/>
        </w:tcBorders>
      </w:tcPr>
    </w:tblStylePr>
    <w:tblStylePr w:type="seCell">
      <w:tblPr/>
      <w:tcPr>
        <w:tcBorders>
          <w:top w:val="single" w:color="E8E8E8" w:themeColor="accent6" w:themeTint="99" w:sz="4" w:space="0"/>
        </w:tcBorders>
      </w:tcPr>
    </w:tblStylePr>
    <w:tblStylePr w:type="swCell">
      <w:tblPr/>
      <w:tcPr>
        <w:tcBorders>
          <w:top w:val="single" w:color="E8E8E8" w:themeColor="accent6" w:themeTint="99" w:sz="4" w:space="0"/>
        </w:tcBorders>
      </w:tcPr>
    </w:tblStylePr>
  </w:style>
  <w:style w:type="character" w:styleId="Hashtag">
    <w:name w:val="Hashtag"/>
    <w:basedOn w:val="Standardskrifttypeiafsnit"/>
    <w:uiPriority w:val="99"/>
    <w:semiHidden/>
    <w:rsid w:val="00146C1C"/>
    <w:rPr>
      <w:color w:val="2B579A"/>
      <w:shd w:val="clear" w:color="auto" w:fill="E1DFDD"/>
    </w:rPr>
  </w:style>
  <w:style w:type="character" w:styleId="HTML-akronym">
    <w:name w:val="HTML Acronym"/>
    <w:basedOn w:val="Standardskrifttypeiafsnit"/>
    <w:uiPriority w:val="99"/>
    <w:semiHidden/>
    <w:rsid w:val="00146C1C"/>
  </w:style>
  <w:style w:type="paragraph" w:styleId="HTML-adresse">
    <w:name w:val="HTML Address"/>
    <w:basedOn w:val="Normal"/>
    <w:link w:val="HTML-adresseTegn"/>
    <w:uiPriority w:val="99"/>
    <w:semiHidden/>
    <w:rsid w:val="00146C1C"/>
    <w:pPr>
      <w:spacing w:line="240" w:lineRule="auto"/>
    </w:pPr>
    <w:rPr>
      <w:i/>
      <w:iCs/>
    </w:rPr>
  </w:style>
  <w:style w:type="character" w:styleId="HTML-adresseTegn" w:customStyle="1">
    <w:name w:val="HTML-adresse Tegn"/>
    <w:basedOn w:val="Standardskrifttypeiafsnit"/>
    <w:link w:val="HTML-adresse"/>
    <w:uiPriority w:val="99"/>
    <w:semiHidden/>
    <w:rsid w:val="00146C1C"/>
    <w:rPr>
      <w:i/>
      <w:iCs/>
      <w:lang w:val="en-GB"/>
    </w:rPr>
  </w:style>
  <w:style w:type="character" w:styleId="HTML-citat">
    <w:name w:val="HTML Cite"/>
    <w:basedOn w:val="Standardskrifttypeiafsnit"/>
    <w:uiPriority w:val="99"/>
    <w:semiHidden/>
    <w:rsid w:val="00146C1C"/>
    <w:rPr>
      <w:i/>
      <w:iCs/>
    </w:rPr>
  </w:style>
  <w:style w:type="character" w:styleId="HTML-kode">
    <w:name w:val="HTML Code"/>
    <w:basedOn w:val="Standardskrifttypeiafsnit"/>
    <w:uiPriority w:val="99"/>
    <w:semiHidden/>
    <w:rsid w:val="00146C1C"/>
    <w:rPr>
      <w:rFonts w:ascii="Consolas" w:hAnsi="Consolas"/>
      <w:sz w:val="20"/>
      <w:szCs w:val="20"/>
    </w:rPr>
  </w:style>
  <w:style w:type="character" w:styleId="HTML-definition">
    <w:name w:val="HTML Definition"/>
    <w:basedOn w:val="Standardskrifttypeiafsnit"/>
    <w:uiPriority w:val="99"/>
    <w:semiHidden/>
    <w:rsid w:val="00146C1C"/>
    <w:rPr>
      <w:i/>
      <w:iCs/>
    </w:rPr>
  </w:style>
  <w:style w:type="character" w:styleId="HTML-tastatur">
    <w:name w:val="HTML Keyboard"/>
    <w:basedOn w:val="Standardskrifttypeiafsnit"/>
    <w:uiPriority w:val="99"/>
    <w:semiHidden/>
    <w:rsid w:val="00146C1C"/>
    <w:rPr>
      <w:rFonts w:ascii="Consolas" w:hAnsi="Consolas"/>
      <w:sz w:val="20"/>
      <w:szCs w:val="20"/>
    </w:rPr>
  </w:style>
  <w:style w:type="paragraph" w:styleId="FormateretHTML">
    <w:name w:val="HTML Preformatted"/>
    <w:basedOn w:val="Normal"/>
    <w:link w:val="FormateretHTMLTegn"/>
    <w:uiPriority w:val="99"/>
    <w:semiHidden/>
    <w:rsid w:val="00146C1C"/>
    <w:pPr>
      <w:spacing w:line="240" w:lineRule="auto"/>
    </w:pPr>
    <w:rPr>
      <w:rFonts w:ascii="Consolas" w:hAnsi="Consolas"/>
      <w:sz w:val="20"/>
      <w:szCs w:val="20"/>
    </w:rPr>
  </w:style>
  <w:style w:type="character" w:styleId="FormateretHTMLTegn" w:customStyle="1">
    <w:name w:val="Formateret HTML Tegn"/>
    <w:basedOn w:val="Standardskrifttypeiafsnit"/>
    <w:link w:val="FormateretHTML"/>
    <w:uiPriority w:val="99"/>
    <w:semiHidden/>
    <w:rsid w:val="00146C1C"/>
    <w:rPr>
      <w:rFonts w:ascii="Consolas" w:hAnsi="Consolas"/>
      <w:sz w:val="20"/>
      <w:szCs w:val="20"/>
      <w:lang w:val="en-GB"/>
    </w:rPr>
  </w:style>
  <w:style w:type="character" w:styleId="HTML-eksempel">
    <w:name w:val="HTML Sample"/>
    <w:basedOn w:val="Standardskrifttypeiafsnit"/>
    <w:uiPriority w:val="99"/>
    <w:semiHidden/>
    <w:rsid w:val="00146C1C"/>
    <w:rPr>
      <w:rFonts w:ascii="Consolas" w:hAnsi="Consolas"/>
      <w:sz w:val="24"/>
      <w:szCs w:val="24"/>
    </w:rPr>
  </w:style>
  <w:style w:type="character" w:styleId="HTML-skrivemaskine">
    <w:name w:val="HTML Typewriter"/>
    <w:basedOn w:val="Standardskrifttypeiafsnit"/>
    <w:uiPriority w:val="99"/>
    <w:semiHidden/>
    <w:rsid w:val="00146C1C"/>
    <w:rPr>
      <w:rFonts w:ascii="Consolas" w:hAnsi="Consolas"/>
      <w:sz w:val="20"/>
      <w:szCs w:val="20"/>
    </w:rPr>
  </w:style>
  <w:style w:type="character" w:styleId="HTML-variabel">
    <w:name w:val="HTML Variable"/>
    <w:basedOn w:val="Standardskrifttypeiafsnit"/>
    <w:uiPriority w:val="99"/>
    <w:semiHidden/>
    <w:rsid w:val="00146C1C"/>
    <w:rPr>
      <w:i/>
      <w:iCs/>
    </w:rPr>
  </w:style>
  <w:style w:type="character" w:styleId="Hyperlink">
    <w:name w:val="Hyperlink"/>
    <w:basedOn w:val="Standardskrifttypeiafsnit"/>
    <w:uiPriority w:val="21"/>
    <w:semiHidden/>
    <w:rsid w:val="00146C1C"/>
    <w:rPr>
      <w:color w:val="0563C1" w:themeColor="hyperlink"/>
      <w:u w:val="single"/>
    </w:rPr>
  </w:style>
  <w:style w:type="paragraph" w:styleId="Indeks1">
    <w:name w:val="index 1"/>
    <w:basedOn w:val="Normal"/>
    <w:next w:val="Normal"/>
    <w:autoRedefine/>
    <w:uiPriority w:val="99"/>
    <w:semiHidden/>
    <w:rsid w:val="00146C1C"/>
    <w:pPr>
      <w:spacing w:line="240" w:lineRule="auto"/>
      <w:ind w:left="190" w:hanging="190"/>
    </w:pPr>
  </w:style>
  <w:style w:type="paragraph" w:styleId="Indeks2">
    <w:name w:val="index 2"/>
    <w:basedOn w:val="Normal"/>
    <w:next w:val="Normal"/>
    <w:autoRedefine/>
    <w:uiPriority w:val="99"/>
    <w:semiHidden/>
    <w:rsid w:val="00146C1C"/>
    <w:pPr>
      <w:spacing w:line="240" w:lineRule="auto"/>
      <w:ind w:left="380" w:hanging="190"/>
    </w:pPr>
  </w:style>
  <w:style w:type="paragraph" w:styleId="Indeks3">
    <w:name w:val="index 3"/>
    <w:basedOn w:val="Normal"/>
    <w:next w:val="Normal"/>
    <w:autoRedefine/>
    <w:uiPriority w:val="99"/>
    <w:semiHidden/>
    <w:rsid w:val="00146C1C"/>
    <w:pPr>
      <w:spacing w:line="240" w:lineRule="auto"/>
      <w:ind w:left="570" w:hanging="190"/>
    </w:pPr>
  </w:style>
  <w:style w:type="paragraph" w:styleId="Indeks4">
    <w:name w:val="index 4"/>
    <w:basedOn w:val="Normal"/>
    <w:next w:val="Normal"/>
    <w:autoRedefine/>
    <w:uiPriority w:val="99"/>
    <w:semiHidden/>
    <w:rsid w:val="00146C1C"/>
    <w:pPr>
      <w:spacing w:line="240" w:lineRule="auto"/>
      <w:ind w:left="760" w:hanging="190"/>
    </w:pPr>
  </w:style>
  <w:style w:type="paragraph" w:styleId="Indeks5">
    <w:name w:val="index 5"/>
    <w:basedOn w:val="Normal"/>
    <w:next w:val="Normal"/>
    <w:autoRedefine/>
    <w:uiPriority w:val="99"/>
    <w:semiHidden/>
    <w:rsid w:val="00146C1C"/>
    <w:pPr>
      <w:spacing w:line="240" w:lineRule="auto"/>
      <w:ind w:left="950" w:hanging="190"/>
    </w:pPr>
  </w:style>
  <w:style w:type="paragraph" w:styleId="Indeks6">
    <w:name w:val="index 6"/>
    <w:basedOn w:val="Normal"/>
    <w:next w:val="Normal"/>
    <w:autoRedefine/>
    <w:uiPriority w:val="99"/>
    <w:semiHidden/>
    <w:rsid w:val="00146C1C"/>
    <w:pPr>
      <w:spacing w:line="240" w:lineRule="auto"/>
      <w:ind w:left="1140" w:hanging="190"/>
    </w:pPr>
  </w:style>
  <w:style w:type="paragraph" w:styleId="Indeks7">
    <w:name w:val="index 7"/>
    <w:basedOn w:val="Normal"/>
    <w:next w:val="Normal"/>
    <w:autoRedefine/>
    <w:uiPriority w:val="99"/>
    <w:semiHidden/>
    <w:rsid w:val="00146C1C"/>
    <w:pPr>
      <w:spacing w:line="240" w:lineRule="auto"/>
      <w:ind w:left="1330" w:hanging="190"/>
    </w:pPr>
  </w:style>
  <w:style w:type="paragraph" w:styleId="Indeks8">
    <w:name w:val="index 8"/>
    <w:basedOn w:val="Normal"/>
    <w:next w:val="Normal"/>
    <w:autoRedefine/>
    <w:uiPriority w:val="99"/>
    <w:semiHidden/>
    <w:rsid w:val="00146C1C"/>
    <w:pPr>
      <w:spacing w:line="240" w:lineRule="auto"/>
      <w:ind w:left="1520" w:hanging="190"/>
    </w:pPr>
  </w:style>
  <w:style w:type="paragraph" w:styleId="Indeks9">
    <w:name w:val="index 9"/>
    <w:basedOn w:val="Normal"/>
    <w:next w:val="Normal"/>
    <w:autoRedefine/>
    <w:uiPriority w:val="99"/>
    <w:semiHidden/>
    <w:rsid w:val="00146C1C"/>
    <w:pPr>
      <w:spacing w:line="240" w:lineRule="auto"/>
      <w:ind w:left="1710" w:hanging="190"/>
    </w:pPr>
  </w:style>
  <w:style w:type="paragraph" w:styleId="Indeksoverskrift">
    <w:name w:val="index heading"/>
    <w:basedOn w:val="Normal"/>
    <w:next w:val="Indeks1"/>
    <w:uiPriority w:val="99"/>
    <w:semiHidden/>
    <w:rsid w:val="00146C1C"/>
    <w:rPr>
      <w:rFonts w:asciiTheme="majorHAnsi" w:hAnsiTheme="majorHAnsi" w:eastAsiaTheme="majorEastAsia" w:cstheme="majorBidi"/>
      <w:b/>
      <w:bCs/>
    </w:rPr>
  </w:style>
  <w:style w:type="table" w:styleId="Lystgitter">
    <w:name w:val="Light Grid"/>
    <w:basedOn w:val="Tabel-Normal"/>
    <w:uiPriority w:val="62"/>
    <w:semiHidden/>
    <w:unhideWhenUsed/>
    <w:rsid w:val="00146C1C"/>
    <w:pPr>
      <w:spacing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ystgitter-farve1">
    <w:name w:val="Light Grid Accent 1"/>
    <w:basedOn w:val="Tabel-Normal"/>
    <w:uiPriority w:val="62"/>
    <w:semiHidden/>
    <w:unhideWhenUsed/>
    <w:rsid w:val="00146C1C"/>
    <w:pPr>
      <w:spacing w:line="240" w:lineRule="auto"/>
    </w:pPr>
    <w:tblPr>
      <w:tblStyleRowBandSize w:val="1"/>
      <w:tblStyleColBandSize w:val="1"/>
      <w:tblBorders>
        <w:top w:val="single" w:color="FF0000" w:themeColor="accent1" w:sz="8" w:space="0"/>
        <w:left w:val="single" w:color="FF0000" w:themeColor="accent1" w:sz="8" w:space="0"/>
        <w:bottom w:val="single" w:color="FF0000" w:themeColor="accent1" w:sz="8" w:space="0"/>
        <w:right w:val="single" w:color="FF0000" w:themeColor="accent1" w:sz="8" w:space="0"/>
        <w:insideH w:val="single" w:color="FF0000" w:themeColor="accent1" w:sz="8" w:space="0"/>
        <w:insideV w:val="single" w:color="FF0000"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0000" w:themeColor="accent1" w:sz="8" w:space="0"/>
          <w:left w:val="single" w:color="FF0000" w:themeColor="accent1" w:sz="8" w:space="0"/>
          <w:bottom w:val="single" w:color="FF0000" w:themeColor="accent1" w:sz="18" w:space="0"/>
          <w:right w:val="single" w:color="FF0000" w:themeColor="accent1" w:sz="8" w:space="0"/>
          <w:insideH w:val="nil"/>
          <w:insideV w:val="single" w:color="FF0000"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0000" w:themeColor="accent1" w:sz="6" w:space="0"/>
          <w:left w:val="single" w:color="FF0000" w:themeColor="accent1" w:sz="8" w:space="0"/>
          <w:bottom w:val="single" w:color="FF0000" w:themeColor="accent1" w:sz="8" w:space="0"/>
          <w:right w:val="single" w:color="FF0000" w:themeColor="accent1" w:sz="8" w:space="0"/>
          <w:insideH w:val="nil"/>
          <w:insideV w:val="single" w:color="FF0000"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0000" w:themeColor="accent1" w:sz="8" w:space="0"/>
          <w:left w:val="single" w:color="FF0000" w:themeColor="accent1" w:sz="8" w:space="0"/>
          <w:bottom w:val="single" w:color="FF0000" w:themeColor="accent1" w:sz="8" w:space="0"/>
          <w:right w:val="single" w:color="FF0000" w:themeColor="accent1" w:sz="8" w:space="0"/>
        </w:tcBorders>
      </w:tcPr>
    </w:tblStylePr>
    <w:tblStylePr w:type="band1Vert">
      <w:tblPr/>
      <w:tcPr>
        <w:tcBorders>
          <w:top w:val="single" w:color="FF0000" w:themeColor="accent1" w:sz="8" w:space="0"/>
          <w:left w:val="single" w:color="FF0000" w:themeColor="accent1" w:sz="8" w:space="0"/>
          <w:bottom w:val="single" w:color="FF0000" w:themeColor="accent1" w:sz="8" w:space="0"/>
          <w:right w:val="single" w:color="FF0000" w:themeColor="accent1" w:sz="8" w:space="0"/>
        </w:tcBorders>
        <w:shd w:val="clear" w:color="auto" w:fill="FFC0C0" w:themeFill="accent1" w:themeFillTint="3F"/>
      </w:tcPr>
    </w:tblStylePr>
    <w:tblStylePr w:type="band1Horz">
      <w:tblPr/>
      <w:tcPr>
        <w:tcBorders>
          <w:top w:val="single" w:color="FF0000" w:themeColor="accent1" w:sz="8" w:space="0"/>
          <w:left w:val="single" w:color="FF0000" w:themeColor="accent1" w:sz="8" w:space="0"/>
          <w:bottom w:val="single" w:color="FF0000" w:themeColor="accent1" w:sz="8" w:space="0"/>
          <w:right w:val="single" w:color="FF0000" w:themeColor="accent1" w:sz="8" w:space="0"/>
          <w:insideV w:val="single" w:color="FF0000" w:themeColor="accent1" w:sz="8" w:space="0"/>
        </w:tcBorders>
        <w:shd w:val="clear" w:color="auto" w:fill="FFC0C0" w:themeFill="accent1" w:themeFillTint="3F"/>
      </w:tcPr>
    </w:tblStylePr>
    <w:tblStylePr w:type="band2Horz">
      <w:tblPr/>
      <w:tcPr>
        <w:tcBorders>
          <w:top w:val="single" w:color="FF0000" w:themeColor="accent1" w:sz="8" w:space="0"/>
          <w:left w:val="single" w:color="FF0000" w:themeColor="accent1" w:sz="8" w:space="0"/>
          <w:bottom w:val="single" w:color="FF0000" w:themeColor="accent1" w:sz="8" w:space="0"/>
          <w:right w:val="single" w:color="FF0000" w:themeColor="accent1" w:sz="8" w:space="0"/>
          <w:insideV w:val="single" w:color="FF0000" w:themeColor="accent1" w:sz="8" w:space="0"/>
        </w:tcBorders>
      </w:tcPr>
    </w:tblStylePr>
  </w:style>
  <w:style w:type="table" w:styleId="Lystgitter-fremhvningsfarve2">
    <w:name w:val="Light Grid Accent 2"/>
    <w:basedOn w:val="Tabel-Normal"/>
    <w:uiPriority w:val="62"/>
    <w:semiHidden/>
    <w:unhideWhenUsed/>
    <w:rsid w:val="00146C1C"/>
    <w:pPr>
      <w:spacing w:line="240" w:lineRule="auto"/>
    </w:pPr>
    <w:tblPr>
      <w:tblStyleRowBandSize w:val="1"/>
      <w:tblStyleColBandSize w:val="1"/>
      <w:tblBorders>
        <w:top w:val="single" w:color="990000" w:themeColor="accent2" w:sz="8" w:space="0"/>
        <w:left w:val="single" w:color="990000" w:themeColor="accent2" w:sz="8" w:space="0"/>
        <w:bottom w:val="single" w:color="990000" w:themeColor="accent2" w:sz="8" w:space="0"/>
        <w:right w:val="single" w:color="990000" w:themeColor="accent2" w:sz="8" w:space="0"/>
        <w:insideH w:val="single" w:color="990000" w:themeColor="accent2" w:sz="8" w:space="0"/>
        <w:insideV w:val="single" w:color="99000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90000" w:themeColor="accent2" w:sz="8" w:space="0"/>
          <w:left w:val="single" w:color="990000" w:themeColor="accent2" w:sz="8" w:space="0"/>
          <w:bottom w:val="single" w:color="990000" w:themeColor="accent2" w:sz="18" w:space="0"/>
          <w:right w:val="single" w:color="990000" w:themeColor="accent2" w:sz="8" w:space="0"/>
          <w:insideH w:val="nil"/>
          <w:insideV w:val="single" w:color="990000"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90000" w:themeColor="accent2" w:sz="6" w:space="0"/>
          <w:left w:val="single" w:color="990000" w:themeColor="accent2" w:sz="8" w:space="0"/>
          <w:bottom w:val="single" w:color="990000" w:themeColor="accent2" w:sz="8" w:space="0"/>
          <w:right w:val="single" w:color="990000" w:themeColor="accent2" w:sz="8" w:space="0"/>
          <w:insideH w:val="nil"/>
          <w:insideV w:val="single" w:color="990000"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90000" w:themeColor="accent2" w:sz="8" w:space="0"/>
          <w:left w:val="single" w:color="990000" w:themeColor="accent2" w:sz="8" w:space="0"/>
          <w:bottom w:val="single" w:color="990000" w:themeColor="accent2" w:sz="8" w:space="0"/>
          <w:right w:val="single" w:color="990000" w:themeColor="accent2" w:sz="8" w:space="0"/>
        </w:tcBorders>
      </w:tcPr>
    </w:tblStylePr>
    <w:tblStylePr w:type="band1Vert">
      <w:tblPr/>
      <w:tcPr>
        <w:tcBorders>
          <w:top w:val="single" w:color="990000" w:themeColor="accent2" w:sz="8" w:space="0"/>
          <w:left w:val="single" w:color="990000" w:themeColor="accent2" w:sz="8" w:space="0"/>
          <w:bottom w:val="single" w:color="990000" w:themeColor="accent2" w:sz="8" w:space="0"/>
          <w:right w:val="single" w:color="990000" w:themeColor="accent2" w:sz="8" w:space="0"/>
        </w:tcBorders>
        <w:shd w:val="clear" w:color="auto" w:fill="FFA6A6" w:themeFill="accent2" w:themeFillTint="3F"/>
      </w:tcPr>
    </w:tblStylePr>
    <w:tblStylePr w:type="band1Horz">
      <w:tblPr/>
      <w:tcPr>
        <w:tcBorders>
          <w:top w:val="single" w:color="990000" w:themeColor="accent2" w:sz="8" w:space="0"/>
          <w:left w:val="single" w:color="990000" w:themeColor="accent2" w:sz="8" w:space="0"/>
          <w:bottom w:val="single" w:color="990000" w:themeColor="accent2" w:sz="8" w:space="0"/>
          <w:right w:val="single" w:color="990000" w:themeColor="accent2" w:sz="8" w:space="0"/>
          <w:insideV w:val="single" w:color="990000" w:themeColor="accent2" w:sz="8" w:space="0"/>
        </w:tcBorders>
        <w:shd w:val="clear" w:color="auto" w:fill="FFA6A6" w:themeFill="accent2" w:themeFillTint="3F"/>
      </w:tcPr>
    </w:tblStylePr>
    <w:tblStylePr w:type="band2Horz">
      <w:tblPr/>
      <w:tcPr>
        <w:tcBorders>
          <w:top w:val="single" w:color="990000" w:themeColor="accent2" w:sz="8" w:space="0"/>
          <w:left w:val="single" w:color="990000" w:themeColor="accent2" w:sz="8" w:space="0"/>
          <w:bottom w:val="single" w:color="990000" w:themeColor="accent2" w:sz="8" w:space="0"/>
          <w:right w:val="single" w:color="990000" w:themeColor="accent2" w:sz="8" w:space="0"/>
          <w:insideV w:val="single" w:color="990000" w:themeColor="accent2" w:sz="8" w:space="0"/>
        </w:tcBorders>
      </w:tcPr>
    </w:tblStylePr>
  </w:style>
  <w:style w:type="table" w:styleId="Lystgitter-fremhvningsfarve3">
    <w:name w:val="Light Grid Accent 3"/>
    <w:basedOn w:val="Tabel-Normal"/>
    <w:uiPriority w:val="62"/>
    <w:semiHidden/>
    <w:unhideWhenUsed/>
    <w:rsid w:val="00146C1C"/>
    <w:pPr>
      <w:spacing w:line="240" w:lineRule="auto"/>
    </w:pPr>
    <w:tblPr>
      <w:tblStyleRowBandSize w:val="1"/>
      <w:tblStyleColBandSize w:val="1"/>
      <w:tblBorders>
        <w:top w:val="single" w:color="FF9999" w:themeColor="accent3" w:sz="8" w:space="0"/>
        <w:left w:val="single" w:color="FF9999" w:themeColor="accent3" w:sz="8" w:space="0"/>
        <w:bottom w:val="single" w:color="FF9999" w:themeColor="accent3" w:sz="8" w:space="0"/>
        <w:right w:val="single" w:color="FF9999" w:themeColor="accent3" w:sz="8" w:space="0"/>
        <w:insideH w:val="single" w:color="FF9999" w:themeColor="accent3" w:sz="8" w:space="0"/>
        <w:insideV w:val="single" w:color="FF999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9999" w:themeColor="accent3" w:sz="8" w:space="0"/>
          <w:left w:val="single" w:color="FF9999" w:themeColor="accent3" w:sz="8" w:space="0"/>
          <w:bottom w:val="single" w:color="FF9999" w:themeColor="accent3" w:sz="18" w:space="0"/>
          <w:right w:val="single" w:color="FF9999" w:themeColor="accent3" w:sz="8" w:space="0"/>
          <w:insideH w:val="nil"/>
          <w:insideV w:val="single" w:color="FF999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9999" w:themeColor="accent3" w:sz="6" w:space="0"/>
          <w:left w:val="single" w:color="FF9999" w:themeColor="accent3" w:sz="8" w:space="0"/>
          <w:bottom w:val="single" w:color="FF9999" w:themeColor="accent3" w:sz="8" w:space="0"/>
          <w:right w:val="single" w:color="FF9999" w:themeColor="accent3" w:sz="8" w:space="0"/>
          <w:insideH w:val="nil"/>
          <w:insideV w:val="single" w:color="FF999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9999" w:themeColor="accent3" w:sz="8" w:space="0"/>
          <w:left w:val="single" w:color="FF9999" w:themeColor="accent3" w:sz="8" w:space="0"/>
          <w:bottom w:val="single" w:color="FF9999" w:themeColor="accent3" w:sz="8" w:space="0"/>
          <w:right w:val="single" w:color="FF9999" w:themeColor="accent3" w:sz="8" w:space="0"/>
        </w:tcBorders>
      </w:tcPr>
    </w:tblStylePr>
    <w:tblStylePr w:type="band1Vert">
      <w:tblPr/>
      <w:tcPr>
        <w:tcBorders>
          <w:top w:val="single" w:color="FF9999" w:themeColor="accent3" w:sz="8" w:space="0"/>
          <w:left w:val="single" w:color="FF9999" w:themeColor="accent3" w:sz="8" w:space="0"/>
          <w:bottom w:val="single" w:color="FF9999" w:themeColor="accent3" w:sz="8" w:space="0"/>
          <w:right w:val="single" w:color="FF9999" w:themeColor="accent3" w:sz="8" w:space="0"/>
        </w:tcBorders>
        <w:shd w:val="clear" w:color="auto" w:fill="FFE5E5" w:themeFill="accent3" w:themeFillTint="3F"/>
      </w:tcPr>
    </w:tblStylePr>
    <w:tblStylePr w:type="band1Horz">
      <w:tblPr/>
      <w:tcPr>
        <w:tcBorders>
          <w:top w:val="single" w:color="FF9999" w:themeColor="accent3" w:sz="8" w:space="0"/>
          <w:left w:val="single" w:color="FF9999" w:themeColor="accent3" w:sz="8" w:space="0"/>
          <w:bottom w:val="single" w:color="FF9999" w:themeColor="accent3" w:sz="8" w:space="0"/>
          <w:right w:val="single" w:color="FF9999" w:themeColor="accent3" w:sz="8" w:space="0"/>
          <w:insideV w:val="single" w:color="FF9999" w:themeColor="accent3" w:sz="8" w:space="0"/>
        </w:tcBorders>
        <w:shd w:val="clear" w:color="auto" w:fill="FFE5E5" w:themeFill="accent3" w:themeFillTint="3F"/>
      </w:tcPr>
    </w:tblStylePr>
    <w:tblStylePr w:type="band2Horz">
      <w:tblPr/>
      <w:tcPr>
        <w:tcBorders>
          <w:top w:val="single" w:color="FF9999" w:themeColor="accent3" w:sz="8" w:space="0"/>
          <w:left w:val="single" w:color="FF9999" w:themeColor="accent3" w:sz="8" w:space="0"/>
          <w:bottom w:val="single" w:color="FF9999" w:themeColor="accent3" w:sz="8" w:space="0"/>
          <w:right w:val="single" w:color="FF9999" w:themeColor="accent3" w:sz="8" w:space="0"/>
          <w:insideV w:val="single" w:color="FF9999" w:themeColor="accent3" w:sz="8" w:space="0"/>
        </w:tcBorders>
      </w:tcPr>
    </w:tblStylePr>
  </w:style>
  <w:style w:type="table" w:styleId="Lystgitter-fremhvningsfarve4">
    <w:name w:val="Light Grid Accent 4"/>
    <w:basedOn w:val="Tabel-Normal"/>
    <w:uiPriority w:val="62"/>
    <w:semiHidden/>
    <w:unhideWhenUsed/>
    <w:rsid w:val="00146C1C"/>
    <w:pPr>
      <w:spacing w:line="240" w:lineRule="auto"/>
    </w:pPr>
    <w:tblPr>
      <w:tblStyleRowBandSize w:val="1"/>
      <w:tblStyleColBandSize w:val="1"/>
      <w:tblBorders>
        <w:top w:val="single" w:color="000000" w:themeColor="accent4" w:sz="8" w:space="0"/>
        <w:left w:val="single" w:color="000000" w:themeColor="accent4" w:sz="8" w:space="0"/>
        <w:bottom w:val="single" w:color="000000" w:themeColor="accent4" w:sz="8" w:space="0"/>
        <w:right w:val="single" w:color="000000" w:themeColor="accent4" w:sz="8" w:space="0"/>
        <w:insideH w:val="single" w:color="000000" w:themeColor="accent4" w:sz="8" w:space="0"/>
        <w:insideV w:val="single" w:color="00000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accent4" w:sz="8" w:space="0"/>
          <w:left w:val="single" w:color="000000" w:themeColor="accent4" w:sz="8" w:space="0"/>
          <w:bottom w:val="single" w:color="000000" w:themeColor="accent4" w:sz="18" w:space="0"/>
          <w:right w:val="single" w:color="000000" w:themeColor="accent4" w:sz="8" w:space="0"/>
          <w:insideH w:val="nil"/>
          <w:insideV w:val="single" w:color="000000"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accent4" w:sz="6" w:space="0"/>
          <w:left w:val="single" w:color="000000" w:themeColor="accent4" w:sz="8" w:space="0"/>
          <w:bottom w:val="single" w:color="000000" w:themeColor="accent4" w:sz="8" w:space="0"/>
          <w:right w:val="single" w:color="000000" w:themeColor="accent4" w:sz="8" w:space="0"/>
          <w:insideH w:val="nil"/>
          <w:insideV w:val="single" w:color="000000"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accent4" w:sz="8" w:space="0"/>
          <w:left w:val="single" w:color="000000" w:themeColor="accent4" w:sz="8" w:space="0"/>
          <w:bottom w:val="single" w:color="000000" w:themeColor="accent4" w:sz="8" w:space="0"/>
          <w:right w:val="single" w:color="000000" w:themeColor="accent4" w:sz="8" w:space="0"/>
        </w:tcBorders>
      </w:tcPr>
    </w:tblStylePr>
    <w:tblStylePr w:type="band1Vert">
      <w:tblPr/>
      <w:tcPr>
        <w:tcBorders>
          <w:top w:val="single" w:color="000000" w:themeColor="accent4" w:sz="8" w:space="0"/>
          <w:left w:val="single" w:color="000000" w:themeColor="accent4" w:sz="8" w:space="0"/>
          <w:bottom w:val="single" w:color="000000" w:themeColor="accent4" w:sz="8" w:space="0"/>
          <w:right w:val="single" w:color="000000" w:themeColor="accent4" w:sz="8" w:space="0"/>
        </w:tcBorders>
        <w:shd w:val="clear" w:color="auto" w:fill="C0C0C0" w:themeFill="accent4" w:themeFillTint="3F"/>
      </w:tcPr>
    </w:tblStylePr>
    <w:tblStylePr w:type="band1Horz">
      <w:tblPr/>
      <w:tcPr>
        <w:tcBorders>
          <w:top w:val="single" w:color="000000" w:themeColor="accent4" w:sz="8" w:space="0"/>
          <w:left w:val="single" w:color="000000" w:themeColor="accent4" w:sz="8" w:space="0"/>
          <w:bottom w:val="single" w:color="000000" w:themeColor="accent4" w:sz="8" w:space="0"/>
          <w:right w:val="single" w:color="000000" w:themeColor="accent4" w:sz="8" w:space="0"/>
          <w:insideV w:val="single" w:color="000000" w:themeColor="accent4" w:sz="8" w:space="0"/>
        </w:tcBorders>
        <w:shd w:val="clear" w:color="auto" w:fill="C0C0C0" w:themeFill="accent4" w:themeFillTint="3F"/>
      </w:tcPr>
    </w:tblStylePr>
    <w:tblStylePr w:type="band2Horz">
      <w:tblPr/>
      <w:tcPr>
        <w:tcBorders>
          <w:top w:val="single" w:color="000000" w:themeColor="accent4" w:sz="8" w:space="0"/>
          <w:left w:val="single" w:color="000000" w:themeColor="accent4" w:sz="8" w:space="0"/>
          <w:bottom w:val="single" w:color="000000" w:themeColor="accent4" w:sz="8" w:space="0"/>
          <w:right w:val="single" w:color="000000" w:themeColor="accent4" w:sz="8" w:space="0"/>
          <w:insideV w:val="single" w:color="000000" w:themeColor="accent4" w:sz="8" w:space="0"/>
        </w:tcBorders>
      </w:tcPr>
    </w:tblStylePr>
  </w:style>
  <w:style w:type="table" w:styleId="Lystgitter-fremhvningsfarve5">
    <w:name w:val="Light Grid Accent 5"/>
    <w:basedOn w:val="Tabel-Normal"/>
    <w:uiPriority w:val="62"/>
    <w:semiHidden/>
    <w:unhideWhenUsed/>
    <w:rsid w:val="00146C1C"/>
    <w:pPr>
      <w:spacing w:line="240" w:lineRule="auto"/>
    </w:pPr>
    <w:tblPr>
      <w:tblStyleRowBandSize w:val="1"/>
      <w:tblStyleColBandSize w:val="1"/>
      <w:tblBorders>
        <w:top w:val="single" w:color="808080" w:themeColor="accent5" w:sz="8" w:space="0"/>
        <w:left w:val="single" w:color="808080" w:themeColor="accent5" w:sz="8" w:space="0"/>
        <w:bottom w:val="single" w:color="808080" w:themeColor="accent5" w:sz="8" w:space="0"/>
        <w:right w:val="single" w:color="808080" w:themeColor="accent5" w:sz="8" w:space="0"/>
        <w:insideH w:val="single" w:color="808080" w:themeColor="accent5" w:sz="8" w:space="0"/>
        <w:insideV w:val="single" w:color="808080"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8080" w:themeColor="accent5" w:sz="8" w:space="0"/>
          <w:left w:val="single" w:color="808080" w:themeColor="accent5" w:sz="8" w:space="0"/>
          <w:bottom w:val="single" w:color="808080" w:themeColor="accent5" w:sz="18" w:space="0"/>
          <w:right w:val="single" w:color="808080" w:themeColor="accent5" w:sz="8" w:space="0"/>
          <w:insideH w:val="nil"/>
          <w:insideV w:val="single" w:color="808080"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8080" w:themeColor="accent5" w:sz="6" w:space="0"/>
          <w:left w:val="single" w:color="808080" w:themeColor="accent5" w:sz="8" w:space="0"/>
          <w:bottom w:val="single" w:color="808080" w:themeColor="accent5" w:sz="8" w:space="0"/>
          <w:right w:val="single" w:color="808080" w:themeColor="accent5" w:sz="8" w:space="0"/>
          <w:insideH w:val="nil"/>
          <w:insideV w:val="single" w:color="808080"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8080" w:themeColor="accent5" w:sz="8" w:space="0"/>
          <w:left w:val="single" w:color="808080" w:themeColor="accent5" w:sz="8" w:space="0"/>
          <w:bottom w:val="single" w:color="808080" w:themeColor="accent5" w:sz="8" w:space="0"/>
          <w:right w:val="single" w:color="808080" w:themeColor="accent5" w:sz="8" w:space="0"/>
        </w:tcBorders>
      </w:tcPr>
    </w:tblStylePr>
    <w:tblStylePr w:type="band1Vert">
      <w:tblPr/>
      <w:tcPr>
        <w:tcBorders>
          <w:top w:val="single" w:color="808080" w:themeColor="accent5" w:sz="8" w:space="0"/>
          <w:left w:val="single" w:color="808080" w:themeColor="accent5" w:sz="8" w:space="0"/>
          <w:bottom w:val="single" w:color="808080" w:themeColor="accent5" w:sz="8" w:space="0"/>
          <w:right w:val="single" w:color="808080" w:themeColor="accent5" w:sz="8" w:space="0"/>
        </w:tcBorders>
        <w:shd w:val="clear" w:color="auto" w:fill="DFDFDF" w:themeFill="accent5" w:themeFillTint="3F"/>
      </w:tcPr>
    </w:tblStylePr>
    <w:tblStylePr w:type="band1Horz">
      <w:tblPr/>
      <w:tcPr>
        <w:tcBorders>
          <w:top w:val="single" w:color="808080" w:themeColor="accent5" w:sz="8" w:space="0"/>
          <w:left w:val="single" w:color="808080" w:themeColor="accent5" w:sz="8" w:space="0"/>
          <w:bottom w:val="single" w:color="808080" w:themeColor="accent5" w:sz="8" w:space="0"/>
          <w:right w:val="single" w:color="808080" w:themeColor="accent5" w:sz="8" w:space="0"/>
          <w:insideV w:val="single" w:color="808080" w:themeColor="accent5" w:sz="8" w:space="0"/>
        </w:tcBorders>
        <w:shd w:val="clear" w:color="auto" w:fill="DFDFDF" w:themeFill="accent5" w:themeFillTint="3F"/>
      </w:tcPr>
    </w:tblStylePr>
    <w:tblStylePr w:type="band2Horz">
      <w:tblPr/>
      <w:tcPr>
        <w:tcBorders>
          <w:top w:val="single" w:color="808080" w:themeColor="accent5" w:sz="8" w:space="0"/>
          <w:left w:val="single" w:color="808080" w:themeColor="accent5" w:sz="8" w:space="0"/>
          <w:bottom w:val="single" w:color="808080" w:themeColor="accent5" w:sz="8" w:space="0"/>
          <w:right w:val="single" w:color="808080" w:themeColor="accent5" w:sz="8" w:space="0"/>
          <w:insideV w:val="single" w:color="808080" w:themeColor="accent5" w:sz="8" w:space="0"/>
        </w:tcBorders>
      </w:tcPr>
    </w:tblStylePr>
  </w:style>
  <w:style w:type="table" w:styleId="Lystgitter-fremhvningsfarve6">
    <w:name w:val="Light Grid Accent 6"/>
    <w:basedOn w:val="Tabel-Normal"/>
    <w:uiPriority w:val="62"/>
    <w:semiHidden/>
    <w:unhideWhenUsed/>
    <w:rsid w:val="00146C1C"/>
    <w:pPr>
      <w:spacing w:line="240" w:lineRule="auto"/>
    </w:pPr>
    <w:tblPr>
      <w:tblStyleRowBandSize w:val="1"/>
      <w:tblStyleColBandSize w:val="1"/>
      <w:tblBorders>
        <w:top w:val="single" w:color="D9D9D9" w:themeColor="accent6" w:sz="8" w:space="0"/>
        <w:left w:val="single" w:color="D9D9D9" w:themeColor="accent6" w:sz="8" w:space="0"/>
        <w:bottom w:val="single" w:color="D9D9D9" w:themeColor="accent6" w:sz="8" w:space="0"/>
        <w:right w:val="single" w:color="D9D9D9" w:themeColor="accent6" w:sz="8" w:space="0"/>
        <w:insideH w:val="single" w:color="D9D9D9" w:themeColor="accent6" w:sz="8" w:space="0"/>
        <w:insideV w:val="single" w:color="D9D9D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9D9D9" w:themeColor="accent6" w:sz="8" w:space="0"/>
          <w:left w:val="single" w:color="D9D9D9" w:themeColor="accent6" w:sz="8" w:space="0"/>
          <w:bottom w:val="single" w:color="D9D9D9" w:themeColor="accent6" w:sz="18" w:space="0"/>
          <w:right w:val="single" w:color="D9D9D9" w:themeColor="accent6" w:sz="8" w:space="0"/>
          <w:insideH w:val="nil"/>
          <w:insideV w:val="single" w:color="D9D9D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9D9D9" w:themeColor="accent6" w:sz="6" w:space="0"/>
          <w:left w:val="single" w:color="D9D9D9" w:themeColor="accent6" w:sz="8" w:space="0"/>
          <w:bottom w:val="single" w:color="D9D9D9" w:themeColor="accent6" w:sz="8" w:space="0"/>
          <w:right w:val="single" w:color="D9D9D9" w:themeColor="accent6" w:sz="8" w:space="0"/>
          <w:insideH w:val="nil"/>
          <w:insideV w:val="single" w:color="D9D9D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9D9D9" w:themeColor="accent6" w:sz="8" w:space="0"/>
          <w:left w:val="single" w:color="D9D9D9" w:themeColor="accent6" w:sz="8" w:space="0"/>
          <w:bottom w:val="single" w:color="D9D9D9" w:themeColor="accent6" w:sz="8" w:space="0"/>
          <w:right w:val="single" w:color="D9D9D9" w:themeColor="accent6" w:sz="8" w:space="0"/>
        </w:tcBorders>
      </w:tcPr>
    </w:tblStylePr>
    <w:tblStylePr w:type="band1Vert">
      <w:tblPr/>
      <w:tcPr>
        <w:tcBorders>
          <w:top w:val="single" w:color="D9D9D9" w:themeColor="accent6" w:sz="8" w:space="0"/>
          <w:left w:val="single" w:color="D9D9D9" w:themeColor="accent6" w:sz="8" w:space="0"/>
          <w:bottom w:val="single" w:color="D9D9D9" w:themeColor="accent6" w:sz="8" w:space="0"/>
          <w:right w:val="single" w:color="D9D9D9" w:themeColor="accent6" w:sz="8" w:space="0"/>
        </w:tcBorders>
        <w:shd w:val="clear" w:color="auto" w:fill="F5F5F5" w:themeFill="accent6" w:themeFillTint="3F"/>
      </w:tcPr>
    </w:tblStylePr>
    <w:tblStylePr w:type="band1Horz">
      <w:tblPr/>
      <w:tcPr>
        <w:tcBorders>
          <w:top w:val="single" w:color="D9D9D9" w:themeColor="accent6" w:sz="8" w:space="0"/>
          <w:left w:val="single" w:color="D9D9D9" w:themeColor="accent6" w:sz="8" w:space="0"/>
          <w:bottom w:val="single" w:color="D9D9D9" w:themeColor="accent6" w:sz="8" w:space="0"/>
          <w:right w:val="single" w:color="D9D9D9" w:themeColor="accent6" w:sz="8" w:space="0"/>
          <w:insideV w:val="single" w:color="D9D9D9" w:themeColor="accent6" w:sz="8" w:space="0"/>
        </w:tcBorders>
        <w:shd w:val="clear" w:color="auto" w:fill="F5F5F5" w:themeFill="accent6" w:themeFillTint="3F"/>
      </w:tcPr>
    </w:tblStylePr>
    <w:tblStylePr w:type="band2Horz">
      <w:tblPr/>
      <w:tcPr>
        <w:tcBorders>
          <w:top w:val="single" w:color="D9D9D9" w:themeColor="accent6" w:sz="8" w:space="0"/>
          <w:left w:val="single" w:color="D9D9D9" w:themeColor="accent6" w:sz="8" w:space="0"/>
          <w:bottom w:val="single" w:color="D9D9D9" w:themeColor="accent6" w:sz="8" w:space="0"/>
          <w:right w:val="single" w:color="D9D9D9" w:themeColor="accent6" w:sz="8" w:space="0"/>
          <w:insideV w:val="single" w:color="D9D9D9" w:themeColor="accent6" w:sz="8" w:space="0"/>
        </w:tcBorders>
      </w:tcPr>
    </w:tblStylePr>
  </w:style>
  <w:style w:type="table" w:styleId="Lysliste">
    <w:name w:val="Light List"/>
    <w:basedOn w:val="Tabel-Normal"/>
    <w:uiPriority w:val="61"/>
    <w:semiHidden/>
    <w:unhideWhenUsed/>
    <w:rsid w:val="00146C1C"/>
    <w:pPr>
      <w:spacing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ysliste-farve1">
    <w:name w:val="Light List Accent 1"/>
    <w:basedOn w:val="Tabel-Normal"/>
    <w:uiPriority w:val="61"/>
    <w:semiHidden/>
    <w:unhideWhenUsed/>
    <w:rsid w:val="00146C1C"/>
    <w:pPr>
      <w:spacing w:line="240" w:lineRule="auto"/>
    </w:pPr>
    <w:tblPr>
      <w:tblStyleRowBandSize w:val="1"/>
      <w:tblStyleColBandSize w:val="1"/>
      <w:tblBorders>
        <w:top w:val="single" w:color="FF0000" w:themeColor="accent1" w:sz="8" w:space="0"/>
        <w:left w:val="single" w:color="FF0000" w:themeColor="accent1" w:sz="8" w:space="0"/>
        <w:bottom w:val="single" w:color="FF0000" w:themeColor="accent1" w:sz="8" w:space="0"/>
        <w:right w:val="single" w:color="FF0000" w:themeColor="accent1" w:sz="8" w:space="0"/>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color="FF0000" w:themeColor="accent1" w:sz="6" w:space="0"/>
          <w:left w:val="single" w:color="FF0000" w:themeColor="accent1" w:sz="8" w:space="0"/>
          <w:bottom w:val="single" w:color="FF0000" w:themeColor="accent1" w:sz="8" w:space="0"/>
          <w:right w:val="single" w:color="FF0000" w:themeColor="accent1" w:sz="8" w:space="0"/>
        </w:tcBorders>
      </w:tcPr>
    </w:tblStylePr>
    <w:tblStylePr w:type="firstCol">
      <w:rPr>
        <w:b/>
        <w:bCs/>
      </w:rPr>
    </w:tblStylePr>
    <w:tblStylePr w:type="lastCol">
      <w:rPr>
        <w:b/>
        <w:bCs/>
      </w:rPr>
    </w:tblStylePr>
    <w:tblStylePr w:type="band1Vert">
      <w:tblPr/>
      <w:tcPr>
        <w:tcBorders>
          <w:top w:val="single" w:color="FF0000" w:themeColor="accent1" w:sz="8" w:space="0"/>
          <w:left w:val="single" w:color="FF0000" w:themeColor="accent1" w:sz="8" w:space="0"/>
          <w:bottom w:val="single" w:color="FF0000" w:themeColor="accent1" w:sz="8" w:space="0"/>
          <w:right w:val="single" w:color="FF0000" w:themeColor="accent1" w:sz="8" w:space="0"/>
        </w:tcBorders>
      </w:tcPr>
    </w:tblStylePr>
    <w:tblStylePr w:type="band1Horz">
      <w:tblPr/>
      <w:tcPr>
        <w:tcBorders>
          <w:top w:val="single" w:color="FF0000" w:themeColor="accent1" w:sz="8" w:space="0"/>
          <w:left w:val="single" w:color="FF0000" w:themeColor="accent1" w:sz="8" w:space="0"/>
          <w:bottom w:val="single" w:color="FF0000" w:themeColor="accent1" w:sz="8" w:space="0"/>
          <w:right w:val="single" w:color="FF0000" w:themeColor="accent1" w:sz="8" w:space="0"/>
        </w:tcBorders>
      </w:tcPr>
    </w:tblStylePr>
  </w:style>
  <w:style w:type="table" w:styleId="Lysliste-fremhvningsfarve2">
    <w:name w:val="Light List Accent 2"/>
    <w:basedOn w:val="Tabel-Normal"/>
    <w:uiPriority w:val="61"/>
    <w:semiHidden/>
    <w:unhideWhenUsed/>
    <w:rsid w:val="00146C1C"/>
    <w:pPr>
      <w:spacing w:line="240" w:lineRule="auto"/>
    </w:pPr>
    <w:tblPr>
      <w:tblStyleRowBandSize w:val="1"/>
      <w:tblStyleColBandSize w:val="1"/>
      <w:tblBorders>
        <w:top w:val="single" w:color="990000" w:themeColor="accent2" w:sz="8" w:space="0"/>
        <w:left w:val="single" w:color="990000" w:themeColor="accent2" w:sz="8" w:space="0"/>
        <w:bottom w:val="single" w:color="990000" w:themeColor="accent2" w:sz="8" w:space="0"/>
        <w:right w:val="single" w:color="990000" w:themeColor="accent2" w:sz="8" w:space="0"/>
      </w:tblBorders>
    </w:tblPr>
    <w:tblStylePr w:type="firstRow">
      <w:pPr>
        <w:spacing w:before="0" w:after="0" w:line="240" w:lineRule="auto"/>
      </w:pPr>
      <w:rPr>
        <w:b/>
        <w:bCs/>
        <w:color w:val="FFFFFF" w:themeColor="background1"/>
      </w:rPr>
      <w:tblPr/>
      <w:tcPr>
        <w:shd w:val="clear" w:color="auto" w:fill="990000" w:themeFill="accent2"/>
      </w:tcPr>
    </w:tblStylePr>
    <w:tblStylePr w:type="lastRow">
      <w:pPr>
        <w:spacing w:before="0" w:after="0" w:line="240" w:lineRule="auto"/>
      </w:pPr>
      <w:rPr>
        <w:b/>
        <w:bCs/>
      </w:rPr>
      <w:tblPr/>
      <w:tcPr>
        <w:tcBorders>
          <w:top w:val="double" w:color="990000" w:themeColor="accent2" w:sz="6" w:space="0"/>
          <w:left w:val="single" w:color="990000" w:themeColor="accent2" w:sz="8" w:space="0"/>
          <w:bottom w:val="single" w:color="990000" w:themeColor="accent2" w:sz="8" w:space="0"/>
          <w:right w:val="single" w:color="990000" w:themeColor="accent2" w:sz="8" w:space="0"/>
        </w:tcBorders>
      </w:tcPr>
    </w:tblStylePr>
    <w:tblStylePr w:type="firstCol">
      <w:rPr>
        <w:b/>
        <w:bCs/>
      </w:rPr>
    </w:tblStylePr>
    <w:tblStylePr w:type="lastCol">
      <w:rPr>
        <w:b/>
        <w:bCs/>
      </w:rPr>
    </w:tblStylePr>
    <w:tblStylePr w:type="band1Vert">
      <w:tblPr/>
      <w:tcPr>
        <w:tcBorders>
          <w:top w:val="single" w:color="990000" w:themeColor="accent2" w:sz="8" w:space="0"/>
          <w:left w:val="single" w:color="990000" w:themeColor="accent2" w:sz="8" w:space="0"/>
          <w:bottom w:val="single" w:color="990000" w:themeColor="accent2" w:sz="8" w:space="0"/>
          <w:right w:val="single" w:color="990000" w:themeColor="accent2" w:sz="8" w:space="0"/>
        </w:tcBorders>
      </w:tcPr>
    </w:tblStylePr>
    <w:tblStylePr w:type="band1Horz">
      <w:tblPr/>
      <w:tcPr>
        <w:tcBorders>
          <w:top w:val="single" w:color="990000" w:themeColor="accent2" w:sz="8" w:space="0"/>
          <w:left w:val="single" w:color="990000" w:themeColor="accent2" w:sz="8" w:space="0"/>
          <w:bottom w:val="single" w:color="990000" w:themeColor="accent2" w:sz="8" w:space="0"/>
          <w:right w:val="single" w:color="990000" w:themeColor="accent2" w:sz="8" w:space="0"/>
        </w:tcBorders>
      </w:tcPr>
    </w:tblStylePr>
  </w:style>
  <w:style w:type="table" w:styleId="Lysliste-fremhvningsfarve3">
    <w:name w:val="Light List Accent 3"/>
    <w:basedOn w:val="Tabel-Normal"/>
    <w:uiPriority w:val="61"/>
    <w:semiHidden/>
    <w:unhideWhenUsed/>
    <w:rsid w:val="00146C1C"/>
    <w:pPr>
      <w:spacing w:line="240" w:lineRule="auto"/>
    </w:pPr>
    <w:tblPr>
      <w:tblStyleRowBandSize w:val="1"/>
      <w:tblStyleColBandSize w:val="1"/>
      <w:tblBorders>
        <w:top w:val="single" w:color="FF9999" w:themeColor="accent3" w:sz="8" w:space="0"/>
        <w:left w:val="single" w:color="FF9999" w:themeColor="accent3" w:sz="8" w:space="0"/>
        <w:bottom w:val="single" w:color="FF9999" w:themeColor="accent3" w:sz="8" w:space="0"/>
        <w:right w:val="single" w:color="FF9999" w:themeColor="accent3" w:sz="8" w:space="0"/>
      </w:tblBorders>
    </w:tblPr>
    <w:tblStylePr w:type="firstRow">
      <w:pPr>
        <w:spacing w:before="0" w:after="0" w:line="240" w:lineRule="auto"/>
      </w:pPr>
      <w:rPr>
        <w:b/>
        <w:bCs/>
        <w:color w:val="FFFFFF" w:themeColor="background1"/>
      </w:rPr>
      <w:tblPr/>
      <w:tcPr>
        <w:shd w:val="clear" w:color="auto" w:fill="FF9999" w:themeFill="accent3"/>
      </w:tcPr>
    </w:tblStylePr>
    <w:tblStylePr w:type="lastRow">
      <w:pPr>
        <w:spacing w:before="0" w:after="0" w:line="240" w:lineRule="auto"/>
      </w:pPr>
      <w:rPr>
        <w:b/>
        <w:bCs/>
      </w:rPr>
      <w:tblPr/>
      <w:tcPr>
        <w:tcBorders>
          <w:top w:val="double" w:color="FF9999" w:themeColor="accent3" w:sz="6" w:space="0"/>
          <w:left w:val="single" w:color="FF9999" w:themeColor="accent3" w:sz="8" w:space="0"/>
          <w:bottom w:val="single" w:color="FF9999" w:themeColor="accent3" w:sz="8" w:space="0"/>
          <w:right w:val="single" w:color="FF9999" w:themeColor="accent3" w:sz="8" w:space="0"/>
        </w:tcBorders>
      </w:tcPr>
    </w:tblStylePr>
    <w:tblStylePr w:type="firstCol">
      <w:rPr>
        <w:b/>
        <w:bCs/>
      </w:rPr>
    </w:tblStylePr>
    <w:tblStylePr w:type="lastCol">
      <w:rPr>
        <w:b/>
        <w:bCs/>
      </w:rPr>
    </w:tblStylePr>
    <w:tblStylePr w:type="band1Vert">
      <w:tblPr/>
      <w:tcPr>
        <w:tcBorders>
          <w:top w:val="single" w:color="FF9999" w:themeColor="accent3" w:sz="8" w:space="0"/>
          <w:left w:val="single" w:color="FF9999" w:themeColor="accent3" w:sz="8" w:space="0"/>
          <w:bottom w:val="single" w:color="FF9999" w:themeColor="accent3" w:sz="8" w:space="0"/>
          <w:right w:val="single" w:color="FF9999" w:themeColor="accent3" w:sz="8" w:space="0"/>
        </w:tcBorders>
      </w:tcPr>
    </w:tblStylePr>
    <w:tblStylePr w:type="band1Horz">
      <w:tblPr/>
      <w:tcPr>
        <w:tcBorders>
          <w:top w:val="single" w:color="FF9999" w:themeColor="accent3" w:sz="8" w:space="0"/>
          <w:left w:val="single" w:color="FF9999" w:themeColor="accent3" w:sz="8" w:space="0"/>
          <w:bottom w:val="single" w:color="FF9999" w:themeColor="accent3" w:sz="8" w:space="0"/>
          <w:right w:val="single" w:color="FF9999" w:themeColor="accent3" w:sz="8" w:space="0"/>
        </w:tcBorders>
      </w:tcPr>
    </w:tblStylePr>
  </w:style>
  <w:style w:type="table" w:styleId="Lysliste-fremhvningsfarve4">
    <w:name w:val="Light List Accent 4"/>
    <w:basedOn w:val="Tabel-Normal"/>
    <w:uiPriority w:val="61"/>
    <w:semiHidden/>
    <w:unhideWhenUsed/>
    <w:rsid w:val="00146C1C"/>
    <w:pPr>
      <w:spacing w:line="240" w:lineRule="auto"/>
    </w:pPr>
    <w:tblPr>
      <w:tblStyleRowBandSize w:val="1"/>
      <w:tblStyleColBandSize w:val="1"/>
      <w:tblBorders>
        <w:top w:val="single" w:color="000000" w:themeColor="accent4" w:sz="8" w:space="0"/>
        <w:left w:val="single" w:color="000000" w:themeColor="accent4" w:sz="8" w:space="0"/>
        <w:bottom w:val="single" w:color="000000" w:themeColor="accent4" w:sz="8" w:space="0"/>
        <w:right w:val="single" w:color="000000" w:themeColor="accent4" w:sz="8" w:space="0"/>
      </w:tblBorders>
    </w:tblPr>
    <w:tblStylePr w:type="firstRow">
      <w:pPr>
        <w:spacing w:before="0" w:after="0" w:line="240" w:lineRule="auto"/>
      </w:pPr>
      <w:rPr>
        <w:b/>
        <w:bCs/>
        <w:color w:val="FFFFFF" w:themeColor="background1"/>
      </w:rPr>
      <w:tblPr/>
      <w:tcPr>
        <w:shd w:val="clear" w:color="auto" w:fill="000000" w:themeFill="accent4"/>
      </w:tcPr>
    </w:tblStylePr>
    <w:tblStylePr w:type="lastRow">
      <w:pPr>
        <w:spacing w:before="0" w:after="0" w:line="240" w:lineRule="auto"/>
      </w:pPr>
      <w:rPr>
        <w:b/>
        <w:bCs/>
      </w:rPr>
      <w:tblPr/>
      <w:tcPr>
        <w:tcBorders>
          <w:top w:val="double" w:color="000000" w:themeColor="accent4" w:sz="6" w:space="0"/>
          <w:left w:val="single" w:color="000000" w:themeColor="accent4" w:sz="8" w:space="0"/>
          <w:bottom w:val="single" w:color="000000" w:themeColor="accent4" w:sz="8" w:space="0"/>
          <w:right w:val="single" w:color="000000" w:themeColor="accent4" w:sz="8" w:space="0"/>
        </w:tcBorders>
      </w:tcPr>
    </w:tblStylePr>
    <w:tblStylePr w:type="firstCol">
      <w:rPr>
        <w:b/>
        <w:bCs/>
      </w:rPr>
    </w:tblStylePr>
    <w:tblStylePr w:type="lastCol">
      <w:rPr>
        <w:b/>
        <w:bCs/>
      </w:rPr>
    </w:tblStylePr>
    <w:tblStylePr w:type="band1Vert">
      <w:tblPr/>
      <w:tcPr>
        <w:tcBorders>
          <w:top w:val="single" w:color="000000" w:themeColor="accent4" w:sz="8" w:space="0"/>
          <w:left w:val="single" w:color="000000" w:themeColor="accent4" w:sz="8" w:space="0"/>
          <w:bottom w:val="single" w:color="000000" w:themeColor="accent4" w:sz="8" w:space="0"/>
          <w:right w:val="single" w:color="000000" w:themeColor="accent4" w:sz="8" w:space="0"/>
        </w:tcBorders>
      </w:tcPr>
    </w:tblStylePr>
    <w:tblStylePr w:type="band1Horz">
      <w:tblPr/>
      <w:tcPr>
        <w:tcBorders>
          <w:top w:val="single" w:color="000000" w:themeColor="accent4" w:sz="8" w:space="0"/>
          <w:left w:val="single" w:color="000000" w:themeColor="accent4" w:sz="8" w:space="0"/>
          <w:bottom w:val="single" w:color="000000" w:themeColor="accent4" w:sz="8" w:space="0"/>
          <w:right w:val="single" w:color="000000" w:themeColor="accent4" w:sz="8" w:space="0"/>
        </w:tcBorders>
      </w:tcPr>
    </w:tblStylePr>
  </w:style>
  <w:style w:type="table" w:styleId="Lysliste-fremhvningsfarve5">
    <w:name w:val="Light List Accent 5"/>
    <w:basedOn w:val="Tabel-Normal"/>
    <w:uiPriority w:val="61"/>
    <w:semiHidden/>
    <w:unhideWhenUsed/>
    <w:rsid w:val="00146C1C"/>
    <w:pPr>
      <w:spacing w:line="240" w:lineRule="auto"/>
    </w:pPr>
    <w:tblPr>
      <w:tblStyleRowBandSize w:val="1"/>
      <w:tblStyleColBandSize w:val="1"/>
      <w:tblBorders>
        <w:top w:val="single" w:color="808080" w:themeColor="accent5" w:sz="8" w:space="0"/>
        <w:left w:val="single" w:color="808080" w:themeColor="accent5" w:sz="8" w:space="0"/>
        <w:bottom w:val="single" w:color="808080" w:themeColor="accent5" w:sz="8" w:space="0"/>
        <w:right w:val="single" w:color="808080" w:themeColor="accent5" w:sz="8" w:space="0"/>
      </w:tblBorders>
    </w:tblPr>
    <w:tblStylePr w:type="firstRow">
      <w:pPr>
        <w:spacing w:before="0" w:after="0" w:line="240" w:lineRule="auto"/>
      </w:pPr>
      <w:rPr>
        <w:b/>
        <w:bCs/>
        <w:color w:val="FFFFFF" w:themeColor="background1"/>
      </w:rPr>
      <w:tblPr/>
      <w:tcPr>
        <w:shd w:val="clear" w:color="auto" w:fill="808080" w:themeFill="accent5"/>
      </w:tcPr>
    </w:tblStylePr>
    <w:tblStylePr w:type="lastRow">
      <w:pPr>
        <w:spacing w:before="0" w:after="0" w:line="240" w:lineRule="auto"/>
      </w:pPr>
      <w:rPr>
        <w:b/>
        <w:bCs/>
      </w:rPr>
      <w:tblPr/>
      <w:tcPr>
        <w:tcBorders>
          <w:top w:val="double" w:color="808080" w:themeColor="accent5" w:sz="6" w:space="0"/>
          <w:left w:val="single" w:color="808080" w:themeColor="accent5" w:sz="8" w:space="0"/>
          <w:bottom w:val="single" w:color="808080" w:themeColor="accent5" w:sz="8" w:space="0"/>
          <w:right w:val="single" w:color="808080" w:themeColor="accent5" w:sz="8" w:space="0"/>
        </w:tcBorders>
      </w:tcPr>
    </w:tblStylePr>
    <w:tblStylePr w:type="firstCol">
      <w:rPr>
        <w:b/>
        <w:bCs/>
      </w:rPr>
    </w:tblStylePr>
    <w:tblStylePr w:type="lastCol">
      <w:rPr>
        <w:b/>
        <w:bCs/>
      </w:rPr>
    </w:tblStylePr>
    <w:tblStylePr w:type="band1Vert">
      <w:tblPr/>
      <w:tcPr>
        <w:tcBorders>
          <w:top w:val="single" w:color="808080" w:themeColor="accent5" w:sz="8" w:space="0"/>
          <w:left w:val="single" w:color="808080" w:themeColor="accent5" w:sz="8" w:space="0"/>
          <w:bottom w:val="single" w:color="808080" w:themeColor="accent5" w:sz="8" w:space="0"/>
          <w:right w:val="single" w:color="808080" w:themeColor="accent5" w:sz="8" w:space="0"/>
        </w:tcBorders>
      </w:tcPr>
    </w:tblStylePr>
    <w:tblStylePr w:type="band1Horz">
      <w:tblPr/>
      <w:tcPr>
        <w:tcBorders>
          <w:top w:val="single" w:color="808080" w:themeColor="accent5" w:sz="8" w:space="0"/>
          <w:left w:val="single" w:color="808080" w:themeColor="accent5" w:sz="8" w:space="0"/>
          <w:bottom w:val="single" w:color="808080" w:themeColor="accent5" w:sz="8" w:space="0"/>
          <w:right w:val="single" w:color="808080" w:themeColor="accent5" w:sz="8" w:space="0"/>
        </w:tcBorders>
      </w:tcPr>
    </w:tblStylePr>
  </w:style>
  <w:style w:type="table" w:styleId="Lysliste-fremhvningsfarve6">
    <w:name w:val="Light List Accent 6"/>
    <w:basedOn w:val="Tabel-Normal"/>
    <w:uiPriority w:val="61"/>
    <w:semiHidden/>
    <w:unhideWhenUsed/>
    <w:rsid w:val="00146C1C"/>
    <w:pPr>
      <w:spacing w:line="240" w:lineRule="auto"/>
    </w:pPr>
    <w:tblPr>
      <w:tblStyleRowBandSize w:val="1"/>
      <w:tblStyleColBandSize w:val="1"/>
      <w:tblBorders>
        <w:top w:val="single" w:color="D9D9D9" w:themeColor="accent6" w:sz="8" w:space="0"/>
        <w:left w:val="single" w:color="D9D9D9" w:themeColor="accent6" w:sz="8" w:space="0"/>
        <w:bottom w:val="single" w:color="D9D9D9" w:themeColor="accent6" w:sz="8" w:space="0"/>
        <w:right w:val="single" w:color="D9D9D9" w:themeColor="accent6" w:sz="8" w:space="0"/>
      </w:tblBorders>
    </w:tblPr>
    <w:tblStylePr w:type="firstRow">
      <w:pPr>
        <w:spacing w:before="0" w:after="0" w:line="240" w:lineRule="auto"/>
      </w:pPr>
      <w:rPr>
        <w:b/>
        <w:bCs/>
        <w:color w:val="FFFFFF" w:themeColor="background1"/>
      </w:rPr>
      <w:tblPr/>
      <w:tcPr>
        <w:shd w:val="clear" w:color="auto" w:fill="D9D9D9" w:themeFill="accent6"/>
      </w:tcPr>
    </w:tblStylePr>
    <w:tblStylePr w:type="lastRow">
      <w:pPr>
        <w:spacing w:before="0" w:after="0" w:line="240" w:lineRule="auto"/>
      </w:pPr>
      <w:rPr>
        <w:b/>
        <w:bCs/>
      </w:rPr>
      <w:tblPr/>
      <w:tcPr>
        <w:tcBorders>
          <w:top w:val="double" w:color="D9D9D9" w:themeColor="accent6" w:sz="6" w:space="0"/>
          <w:left w:val="single" w:color="D9D9D9" w:themeColor="accent6" w:sz="8" w:space="0"/>
          <w:bottom w:val="single" w:color="D9D9D9" w:themeColor="accent6" w:sz="8" w:space="0"/>
          <w:right w:val="single" w:color="D9D9D9" w:themeColor="accent6" w:sz="8" w:space="0"/>
        </w:tcBorders>
      </w:tcPr>
    </w:tblStylePr>
    <w:tblStylePr w:type="firstCol">
      <w:rPr>
        <w:b/>
        <w:bCs/>
      </w:rPr>
    </w:tblStylePr>
    <w:tblStylePr w:type="lastCol">
      <w:rPr>
        <w:b/>
        <w:bCs/>
      </w:rPr>
    </w:tblStylePr>
    <w:tblStylePr w:type="band1Vert">
      <w:tblPr/>
      <w:tcPr>
        <w:tcBorders>
          <w:top w:val="single" w:color="D9D9D9" w:themeColor="accent6" w:sz="8" w:space="0"/>
          <w:left w:val="single" w:color="D9D9D9" w:themeColor="accent6" w:sz="8" w:space="0"/>
          <w:bottom w:val="single" w:color="D9D9D9" w:themeColor="accent6" w:sz="8" w:space="0"/>
          <w:right w:val="single" w:color="D9D9D9" w:themeColor="accent6" w:sz="8" w:space="0"/>
        </w:tcBorders>
      </w:tcPr>
    </w:tblStylePr>
    <w:tblStylePr w:type="band1Horz">
      <w:tblPr/>
      <w:tcPr>
        <w:tcBorders>
          <w:top w:val="single" w:color="D9D9D9" w:themeColor="accent6" w:sz="8" w:space="0"/>
          <w:left w:val="single" w:color="D9D9D9" w:themeColor="accent6" w:sz="8" w:space="0"/>
          <w:bottom w:val="single" w:color="D9D9D9" w:themeColor="accent6" w:sz="8" w:space="0"/>
          <w:right w:val="single" w:color="D9D9D9" w:themeColor="accent6" w:sz="8" w:space="0"/>
        </w:tcBorders>
      </w:tcPr>
    </w:tblStylePr>
  </w:style>
  <w:style w:type="table" w:styleId="Lysskygge">
    <w:name w:val="Light Shading"/>
    <w:basedOn w:val="Tabel-Normal"/>
    <w:uiPriority w:val="60"/>
    <w:semiHidden/>
    <w:unhideWhenUsed/>
    <w:rsid w:val="00146C1C"/>
    <w:pPr>
      <w:spacing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146C1C"/>
    <w:pPr>
      <w:spacing w:line="240" w:lineRule="auto"/>
    </w:pPr>
    <w:rPr>
      <w:color w:val="BF0000" w:themeColor="accent1" w:themeShade="BF"/>
    </w:rPr>
    <w:tblPr>
      <w:tblStyleRowBandSize w:val="1"/>
      <w:tblStyleColBandSize w:val="1"/>
      <w:tblBorders>
        <w:top w:val="single" w:color="FF0000" w:themeColor="accent1" w:sz="8" w:space="0"/>
        <w:bottom w:val="single" w:color="FF0000" w:themeColor="accent1" w:sz="8" w:space="0"/>
      </w:tblBorders>
    </w:tblPr>
    <w:tblStylePr w:type="firstRow">
      <w:pPr>
        <w:spacing w:before="0" w:after="0" w:line="240" w:lineRule="auto"/>
      </w:pPr>
      <w:rPr>
        <w:b/>
        <w:bCs/>
      </w:rPr>
      <w:tblPr/>
      <w:tcPr>
        <w:tcBorders>
          <w:top w:val="single" w:color="FF0000" w:themeColor="accent1" w:sz="8" w:space="0"/>
          <w:left w:val="nil"/>
          <w:bottom w:val="single" w:color="FF0000" w:themeColor="accent1" w:sz="8" w:space="0"/>
          <w:right w:val="nil"/>
          <w:insideH w:val="nil"/>
          <w:insideV w:val="nil"/>
        </w:tcBorders>
      </w:tcPr>
    </w:tblStylePr>
    <w:tblStylePr w:type="lastRow">
      <w:pPr>
        <w:spacing w:before="0" w:after="0" w:line="240" w:lineRule="auto"/>
      </w:pPr>
      <w:rPr>
        <w:b/>
        <w:bCs/>
      </w:rPr>
      <w:tblPr/>
      <w:tcPr>
        <w:tcBorders>
          <w:top w:val="single" w:color="FF0000" w:themeColor="accent1" w:sz="8" w:space="0"/>
          <w:left w:val="nil"/>
          <w:bottom w:val="single" w:color="FF0000"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1" w:themeFillTint="3F"/>
      </w:tcPr>
    </w:tblStylePr>
    <w:tblStylePr w:type="band1Horz">
      <w:tblPr/>
      <w:tcPr>
        <w:tcBorders>
          <w:left w:val="nil"/>
          <w:right w:val="nil"/>
          <w:insideH w:val="nil"/>
          <w:insideV w:val="nil"/>
        </w:tcBorders>
        <w:shd w:val="clear" w:color="auto" w:fill="FFC0C0" w:themeFill="accent1" w:themeFillTint="3F"/>
      </w:tcPr>
    </w:tblStylePr>
  </w:style>
  <w:style w:type="table" w:styleId="Lysskygge-fremhvningsfarve2">
    <w:name w:val="Light Shading Accent 2"/>
    <w:basedOn w:val="Tabel-Normal"/>
    <w:uiPriority w:val="60"/>
    <w:semiHidden/>
    <w:unhideWhenUsed/>
    <w:rsid w:val="00146C1C"/>
    <w:pPr>
      <w:spacing w:line="240" w:lineRule="auto"/>
    </w:pPr>
    <w:rPr>
      <w:color w:val="720000" w:themeColor="accent2" w:themeShade="BF"/>
    </w:rPr>
    <w:tblPr>
      <w:tblStyleRowBandSize w:val="1"/>
      <w:tblStyleColBandSize w:val="1"/>
      <w:tblBorders>
        <w:top w:val="single" w:color="990000" w:themeColor="accent2" w:sz="8" w:space="0"/>
        <w:bottom w:val="single" w:color="990000" w:themeColor="accent2" w:sz="8" w:space="0"/>
      </w:tblBorders>
    </w:tblPr>
    <w:tblStylePr w:type="firstRow">
      <w:pPr>
        <w:spacing w:before="0" w:after="0" w:line="240" w:lineRule="auto"/>
      </w:pPr>
      <w:rPr>
        <w:b/>
        <w:bCs/>
      </w:rPr>
      <w:tblPr/>
      <w:tcPr>
        <w:tcBorders>
          <w:top w:val="single" w:color="990000" w:themeColor="accent2" w:sz="8" w:space="0"/>
          <w:left w:val="nil"/>
          <w:bottom w:val="single" w:color="990000" w:themeColor="accent2" w:sz="8" w:space="0"/>
          <w:right w:val="nil"/>
          <w:insideH w:val="nil"/>
          <w:insideV w:val="nil"/>
        </w:tcBorders>
      </w:tcPr>
    </w:tblStylePr>
    <w:tblStylePr w:type="lastRow">
      <w:pPr>
        <w:spacing w:before="0" w:after="0" w:line="240" w:lineRule="auto"/>
      </w:pPr>
      <w:rPr>
        <w:b/>
        <w:bCs/>
      </w:rPr>
      <w:tblPr/>
      <w:tcPr>
        <w:tcBorders>
          <w:top w:val="single" w:color="990000" w:themeColor="accent2" w:sz="8" w:space="0"/>
          <w:left w:val="nil"/>
          <w:bottom w:val="single" w:color="99000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6A6" w:themeFill="accent2" w:themeFillTint="3F"/>
      </w:tcPr>
    </w:tblStylePr>
    <w:tblStylePr w:type="band1Horz">
      <w:tblPr/>
      <w:tcPr>
        <w:tcBorders>
          <w:left w:val="nil"/>
          <w:right w:val="nil"/>
          <w:insideH w:val="nil"/>
          <w:insideV w:val="nil"/>
        </w:tcBorders>
        <w:shd w:val="clear" w:color="auto" w:fill="FFA6A6" w:themeFill="accent2" w:themeFillTint="3F"/>
      </w:tcPr>
    </w:tblStylePr>
  </w:style>
  <w:style w:type="table" w:styleId="Lysskygge-fremhvningsfarve3">
    <w:name w:val="Light Shading Accent 3"/>
    <w:basedOn w:val="Tabel-Normal"/>
    <w:uiPriority w:val="60"/>
    <w:semiHidden/>
    <w:unhideWhenUsed/>
    <w:rsid w:val="00146C1C"/>
    <w:pPr>
      <w:spacing w:line="240" w:lineRule="auto"/>
    </w:pPr>
    <w:rPr>
      <w:color w:val="FF3232" w:themeColor="accent3" w:themeShade="BF"/>
    </w:rPr>
    <w:tblPr>
      <w:tblStyleRowBandSize w:val="1"/>
      <w:tblStyleColBandSize w:val="1"/>
      <w:tblBorders>
        <w:top w:val="single" w:color="FF9999" w:themeColor="accent3" w:sz="8" w:space="0"/>
        <w:bottom w:val="single" w:color="FF9999" w:themeColor="accent3" w:sz="8" w:space="0"/>
      </w:tblBorders>
    </w:tblPr>
    <w:tblStylePr w:type="firstRow">
      <w:pPr>
        <w:spacing w:before="0" w:after="0" w:line="240" w:lineRule="auto"/>
      </w:pPr>
      <w:rPr>
        <w:b/>
        <w:bCs/>
      </w:rPr>
      <w:tblPr/>
      <w:tcPr>
        <w:tcBorders>
          <w:top w:val="single" w:color="FF9999" w:themeColor="accent3" w:sz="8" w:space="0"/>
          <w:left w:val="nil"/>
          <w:bottom w:val="single" w:color="FF9999" w:themeColor="accent3" w:sz="8" w:space="0"/>
          <w:right w:val="nil"/>
          <w:insideH w:val="nil"/>
          <w:insideV w:val="nil"/>
        </w:tcBorders>
      </w:tcPr>
    </w:tblStylePr>
    <w:tblStylePr w:type="lastRow">
      <w:pPr>
        <w:spacing w:before="0" w:after="0" w:line="240" w:lineRule="auto"/>
      </w:pPr>
      <w:rPr>
        <w:b/>
        <w:bCs/>
      </w:rPr>
      <w:tblPr/>
      <w:tcPr>
        <w:tcBorders>
          <w:top w:val="single" w:color="FF9999" w:themeColor="accent3" w:sz="8" w:space="0"/>
          <w:left w:val="nil"/>
          <w:bottom w:val="single" w:color="FF999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5E5" w:themeFill="accent3" w:themeFillTint="3F"/>
      </w:tcPr>
    </w:tblStylePr>
    <w:tblStylePr w:type="band1Horz">
      <w:tblPr/>
      <w:tcPr>
        <w:tcBorders>
          <w:left w:val="nil"/>
          <w:right w:val="nil"/>
          <w:insideH w:val="nil"/>
          <w:insideV w:val="nil"/>
        </w:tcBorders>
        <w:shd w:val="clear" w:color="auto" w:fill="FFE5E5" w:themeFill="accent3" w:themeFillTint="3F"/>
      </w:tcPr>
    </w:tblStylePr>
  </w:style>
  <w:style w:type="table" w:styleId="Lysskygge-fremhvningsfarve4">
    <w:name w:val="Light Shading Accent 4"/>
    <w:basedOn w:val="Tabel-Normal"/>
    <w:uiPriority w:val="60"/>
    <w:semiHidden/>
    <w:unhideWhenUsed/>
    <w:rsid w:val="00146C1C"/>
    <w:pPr>
      <w:spacing w:line="240" w:lineRule="auto"/>
    </w:pPr>
    <w:rPr>
      <w:color w:val="000000" w:themeColor="accent4" w:themeShade="BF"/>
    </w:rPr>
    <w:tblPr>
      <w:tblStyleRowBandSize w:val="1"/>
      <w:tblStyleColBandSize w:val="1"/>
      <w:tblBorders>
        <w:top w:val="single" w:color="000000" w:themeColor="accent4" w:sz="8" w:space="0"/>
        <w:bottom w:val="single" w:color="000000" w:themeColor="accent4" w:sz="8" w:space="0"/>
      </w:tblBorders>
    </w:tblPr>
    <w:tblStylePr w:type="firstRow">
      <w:pPr>
        <w:spacing w:before="0" w:after="0" w:line="240" w:lineRule="auto"/>
      </w:pPr>
      <w:rPr>
        <w:b/>
        <w:bCs/>
      </w:rPr>
      <w:tblPr/>
      <w:tcPr>
        <w:tcBorders>
          <w:top w:val="single" w:color="000000" w:themeColor="accent4" w:sz="8" w:space="0"/>
          <w:left w:val="nil"/>
          <w:bottom w:val="single" w:color="000000" w:themeColor="accent4" w:sz="8" w:space="0"/>
          <w:right w:val="nil"/>
          <w:insideH w:val="nil"/>
          <w:insideV w:val="nil"/>
        </w:tcBorders>
      </w:tcPr>
    </w:tblStylePr>
    <w:tblStylePr w:type="lastRow">
      <w:pPr>
        <w:spacing w:before="0" w:after="0" w:line="240" w:lineRule="auto"/>
      </w:pPr>
      <w:rPr>
        <w:b/>
        <w:bCs/>
      </w:rPr>
      <w:tblPr/>
      <w:tcPr>
        <w:tcBorders>
          <w:top w:val="single" w:color="000000" w:themeColor="accent4" w:sz="8" w:space="0"/>
          <w:left w:val="nil"/>
          <w:bottom w:val="single" w:color="000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left w:val="nil"/>
          <w:right w:val="nil"/>
          <w:insideH w:val="nil"/>
          <w:insideV w:val="nil"/>
        </w:tcBorders>
        <w:shd w:val="clear" w:color="auto" w:fill="C0C0C0" w:themeFill="accent4" w:themeFillTint="3F"/>
      </w:tcPr>
    </w:tblStylePr>
  </w:style>
  <w:style w:type="table" w:styleId="Lysskygge-fremhvningsfarve5">
    <w:name w:val="Light Shading Accent 5"/>
    <w:basedOn w:val="Tabel-Normal"/>
    <w:uiPriority w:val="60"/>
    <w:semiHidden/>
    <w:unhideWhenUsed/>
    <w:rsid w:val="00146C1C"/>
    <w:pPr>
      <w:spacing w:line="240" w:lineRule="auto"/>
    </w:pPr>
    <w:rPr>
      <w:color w:val="5F5F5F" w:themeColor="accent5" w:themeShade="BF"/>
    </w:rPr>
    <w:tblPr>
      <w:tblStyleRowBandSize w:val="1"/>
      <w:tblStyleColBandSize w:val="1"/>
      <w:tblBorders>
        <w:top w:val="single" w:color="808080" w:themeColor="accent5" w:sz="8" w:space="0"/>
        <w:bottom w:val="single" w:color="808080" w:themeColor="accent5" w:sz="8" w:space="0"/>
      </w:tblBorders>
    </w:tblPr>
    <w:tblStylePr w:type="firstRow">
      <w:pPr>
        <w:spacing w:before="0" w:after="0" w:line="240" w:lineRule="auto"/>
      </w:pPr>
      <w:rPr>
        <w:b/>
        <w:bCs/>
      </w:rPr>
      <w:tblPr/>
      <w:tcPr>
        <w:tcBorders>
          <w:top w:val="single" w:color="808080" w:themeColor="accent5" w:sz="8" w:space="0"/>
          <w:left w:val="nil"/>
          <w:bottom w:val="single" w:color="808080" w:themeColor="accent5" w:sz="8" w:space="0"/>
          <w:right w:val="nil"/>
          <w:insideH w:val="nil"/>
          <w:insideV w:val="nil"/>
        </w:tcBorders>
      </w:tcPr>
    </w:tblStylePr>
    <w:tblStylePr w:type="lastRow">
      <w:pPr>
        <w:spacing w:before="0" w:after="0" w:line="240" w:lineRule="auto"/>
      </w:pPr>
      <w:rPr>
        <w:b/>
        <w:bCs/>
      </w:rPr>
      <w:tblPr/>
      <w:tcPr>
        <w:tcBorders>
          <w:top w:val="single" w:color="808080" w:themeColor="accent5" w:sz="8" w:space="0"/>
          <w:left w:val="nil"/>
          <w:bottom w:val="single" w:color="808080"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left w:val="nil"/>
          <w:right w:val="nil"/>
          <w:insideH w:val="nil"/>
          <w:insideV w:val="nil"/>
        </w:tcBorders>
        <w:shd w:val="clear" w:color="auto" w:fill="DFDFDF" w:themeFill="accent5" w:themeFillTint="3F"/>
      </w:tcPr>
    </w:tblStylePr>
  </w:style>
  <w:style w:type="table" w:styleId="Lysskygge-fremhvningsfarve6">
    <w:name w:val="Light Shading Accent 6"/>
    <w:basedOn w:val="Tabel-Normal"/>
    <w:uiPriority w:val="60"/>
    <w:semiHidden/>
    <w:unhideWhenUsed/>
    <w:rsid w:val="00146C1C"/>
    <w:pPr>
      <w:spacing w:line="240" w:lineRule="auto"/>
    </w:pPr>
    <w:rPr>
      <w:color w:val="A2A2A2" w:themeColor="accent6" w:themeShade="BF"/>
    </w:rPr>
    <w:tblPr>
      <w:tblStyleRowBandSize w:val="1"/>
      <w:tblStyleColBandSize w:val="1"/>
      <w:tblBorders>
        <w:top w:val="single" w:color="D9D9D9" w:themeColor="accent6" w:sz="8" w:space="0"/>
        <w:bottom w:val="single" w:color="D9D9D9" w:themeColor="accent6" w:sz="8" w:space="0"/>
      </w:tblBorders>
    </w:tblPr>
    <w:tblStylePr w:type="firstRow">
      <w:pPr>
        <w:spacing w:before="0" w:after="0" w:line="240" w:lineRule="auto"/>
      </w:pPr>
      <w:rPr>
        <w:b/>
        <w:bCs/>
      </w:rPr>
      <w:tblPr/>
      <w:tcPr>
        <w:tcBorders>
          <w:top w:val="single" w:color="D9D9D9" w:themeColor="accent6" w:sz="8" w:space="0"/>
          <w:left w:val="nil"/>
          <w:bottom w:val="single" w:color="D9D9D9" w:themeColor="accent6" w:sz="8" w:space="0"/>
          <w:right w:val="nil"/>
          <w:insideH w:val="nil"/>
          <w:insideV w:val="nil"/>
        </w:tcBorders>
      </w:tcPr>
    </w:tblStylePr>
    <w:tblStylePr w:type="lastRow">
      <w:pPr>
        <w:spacing w:before="0" w:after="0" w:line="240" w:lineRule="auto"/>
      </w:pPr>
      <w:rPr>
        <w:b/>
        <w:bCs/>
      </w:rPr>
      <w:tblPr/>
      <w:tcPr>
        <w:tcBorders>
          <w:top w:val="single" w:color="D9D9D9" w:themeColor="accent6" w:sz="8" w:space="0"/>
          <w:left w:val="nil"/>
          <w:bottom w:val="single" w:color="D9D9D9"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5" w:themeFill="accent6" w:themeFillTint="3F"/>
      </w:tcPr>
    </w:tblStylePr>
    <w:tblStylePr w:type="band1Horz">
      <w:tblPr/>
      <w:tcPr>
        <w:tcBorders>
          <w:left w:val="nil"/>
          <w:right w:val="nil"/>
          <w:insideH w:val="nil"/>
          <w:insideV w:val="nil"/>
        </w:tcBorders>
        <w:shd w:val="clear" w:color="auto" w:fill="F5F5F5" w:themeFill="accent6" w:themeFillTint="3F"/>
      </w:tcPr>
    </w:tblStylePr>
  </w:style>
  <w:style w:type="character" w:styleId="Linjenummer">
    <w:name w:val="line number"/>
    <w:basedOn w:val="Standardskrifttypeiafsnit"/>
    <w:uiPriority w:val="99"/>
    <w:semiHidden/>
    <w:rsid w:val="00146C1C"/>
  </w:style>
  <w:style w:type="paragraph" w:styleId="Liste">
    <w:name w:val="List"/>
    <w:basedOn w:val="Normal"/>
    <w:uiPriority w:val="99"/>
    <w:semiHidden/>
    <w:rsid w:val="00146C1C"/>
    <w:pPr>
      <w:ind w:left="283" w:hanging="283"/>
      <w:contextualSpacing/>
    </w:pPr>
  </w:style>
  <w:style w:type="paragraph" w:styleId="Liste2">
    <w:name w:val="List 2"/>
    <w:basedOn w:val="Normal"/>
    <w:uiPriority w:val="99"/>
    <w:semiHidden/>
    <w:rsid w:val="00146C1C"/>
    <w:pPr>
      <w:ind w:left="566" w:hanging="283"/>
      <w:contextualSpacing/>
    </w:pPr>
  </w:style>
  <w:style w:type="paragraph" w:styleId="Liste3">
    <w:name w:val="List 3"/>
    <w:basedOn w:val="Normal"/>
    <w:uiPriority w:val="99"/>
    <w:semiHidden/>
    <w:rsid w:val="00146C1C"/>
    <w:pPr>
      <w:ind w:left="849" w:hanging="283"/>
      <w:contextualSpacing/>
    </w:pPr>
  </w:style>
  <w:style w:type="paragraph" w:styleId="Liste4">
    <w:name w:val="List 4"/>
    <w:basedOn w:val="Normal"/>
    <w:uiPriority w:val="99"/>
    <w:semiHidden/>
    <w:rsid w:val="00146C1C"/>
    <w:pPr>
      <w:ind w:left="1132" w:hanging="283"/>
      <w:contextualSpacing/>
    </w:pPr>
  </w:style>
  <w:style w:type="paragraph" w:styleId="Liste5">
    <w:name w:val="List 5"/>
    <w:basedOn w:val="Normal"/>
    <w:uiPriority w:val="99"/>
    <w:semiHidden/>
    <w:rsid w:val="00146C1C"/>
    <w:pPr>
      <w:ind w:left="1415" w:hanging="283"/>
      <w:contextualSpacing/>
    </w:pPr>
  </w:style>
  <w:style w:type="paragraph" w:styleId="Opstilling-punkttegn2">
    <w:name w:val="List Bullet 2"/>
    <w:basedOn w:val="Normal"/>
    <w:uiPriority w:val="99"/>
    <w:semiHidden/>
    <w:rsid w:val="00146C1C"/>
    <w:pPr>
      <w:numPr>
        <w:numId w:val="4"/>
      </w:numPr>
      <w:contextualSpacing/>
    </w:pPr>
  </w:style>
  <w:style w:type="paragraph" w:styleId="Opstilling-punkttegn3">
    <w:name w:val="List Bullet 3"/>
    <w:basedOn w:val="Normal"/>
    <w:uiPriority w:val="99"/>
    <w:semiHidden/>
    <w:rsid w:val="00146C1C"/>
    <w:pPr>
      <w:numPr>
        <w:numId w:val="5"/>
      </w:numPr>
      <w:contextualSpacing/>
    </w:pPr>
  </w:style>
  <w:style w:type="paragraph" w:styleId="Opstilling-punkttegn4">
    <w:name w:val="List Bullet 4"/>
    <w:basedOn w:val="Normal"/>
    <w:uiPriority w:val="99"/>
    <w:semiHidden/>
    <w:rsid w:val="00146C1C"/>
    <w:pPr>
      <w:numPr>
        <w:numId w:val="6"/>
      </w:numPr>
      <w:contextualSpacing/>
    </w:pPr>
  </w:style>
  <w:style w:type="paragraph" w:styleId="Opstilling-punkttegn5">
    <w:name w:val="List Bullet 5"/>
    <w:basedOn w:val="Normal"/>
    <w:uiPriority w:val="99"/>
    <w:semiHidden/>
    <w:rsid w:val="00146C1C"/>
    <w:pPr>
      <w:numPr>
        <w:numId w:val="7"/>
      </w:numPr>
      <w:contextualSpacing/>
    </w:pPr>
  </w:style>
  <w:style w:type="paragraph" w:styleId="Opstilling-forts">
    <w:name w:val="List Continue"/>
    <w:basedOn w:val="Normal"/>
    <w:uiPriority w:val="99"/>
    <w:semiHidden/>
    <w:rsid w:val="00146C1C"/>
    <w:pPr>
      <w:spacing w:after="120"/>
      <w:ind w:left="283"/>
      <w:contextualSpacing/>
    </w:pPr>
  </w:style>
  <w:style w:type="paragraph" w:styleId="Opstilling-forts2">
    <w:name w:val="List Continue 2"/>
    <w:basedOn w:val="Normal"/>
    <w:uiPriority w:val="99"/>
    <w:semiHidden/>
    <w:rsid w:val="00146C1C"/>
    <w:pPr>
      <w:spacing w:after="120"/>
      <w:ind w:left="566"/>
      <w:contextualSpacing/>
    </w:pPr>
  </w:style>
  <w:style w:type="paragraph" w:styleId="Opstilling-forts3">
    <w:name w:val="List Continue 3"/>
    <w:basedOn w:val="Normal"/>
    <w:uiPriority w:val="99"/>
    <w:semiHidden/>
    <w:rsid w:val="00146C1C"/>
    <w:pPr>
      <w:spacing w:after="120"/>
      <w:ind w:left="849"/>
      <w:contextualSpacing/>
    </w:pPr>
  </w:style>
  <w:style w:type="paragraph" w:styleId="Opstilling-forts4">
    <w:name w:val="List Continue 4"/>
    <w:basedOn w:val="Normal"/>
    <w:uiPriority w:val="99"/>
    <w:semiHidden/>
    <w:rsid w:val="00146C1C"/>
    <w:pPr>
      <w:spacing w:after="120"/>
      <w:ind w:left="1132"/>
      <w:contextualSpacing/>
    </w:pPr>
  </w:style>
  <w:style w:type="paragraph" w:styleId="Opstilling-forts5">
    <w:name w:val="List Continue 5"/>
    <w:basedOn w:val="Normal"/>
    <w:uiPriority w:val="99"/>
    <w:semiHidden/>
    <w:rsid w:val="00146C1C"/>
    <w:pPr>
      <w:spacing w:after="120"/>
      <w:ind w:left="1415"/>
      <w:contextualSpacing/>
    </w:pPr>
  </w:style>
  <w:style w:type="paragraph" w:styleId="Opstilling-talellerbogst2">
    <w:name w:val="List Number 2"/>
    <w:basedOn w:val="Normal"/>
    <w:uiPriority w:val="99"/>
    <w:semiHidden/>
    <w:rsid w:val="00146C1C"/>
    <w:pPr>
      <w:numPr>
        <w:numId w:val="9"/>
      </w:numPr>
      <w:contextualSpacing/>
    </w:pPr>
  </w:style>
  <w:style w:type="paragraph" w:styleId="Opstilling-talellerbogst3">
    <w:name w:val="List Number 3"/>
    <w:basedOn w:val="Normal"/>
    <w:uiPriority w:val="99"/>
    <w:semiHidden/>
    <w:rsid w:val="00146C1C"/>
    <w:pPr>
      <w:numPr>
        <w:numId w:val="10"/>
      </w:numPr>
      <w:contextualSpacing/>
    </w:pPr>
  </w:style>
  <w:style w:type="paragraph" w:styleId="Opstilling-talellerbogst4">
    <w:name w:val="List Number 4"/>
    <w:basedOn w:val="Normal"/>
    <w:uiPriority w:val="99"/>
    <w:semiHidden/>
    <w:rsid w:val="00146C1C"/>
    <w:pPr>
      <w:numPr>
        <w:numId w:val="11"/>
      </w:numPr>
      <w:contextualSpacing/>
    </w:pPr>
  </w:style>
  <w:style w:type="paragraph" w:styleId="Opstilling-talellerbogst5">
    <w:name w:val="List Number 5"/>
    <w:basedOn w:val="Normal"/>
    <w:uiPriority w:val="99"/>
    <w:semiHidden/>
    <w:rsid w:val="00146C1C"/>
    <w:pPr>
      <w:numPr>
        <w:numId w:val="12"/>
      </w:numPr>
      <w:contextualSpacing/>
    </w:pPr>
  </w:style>
  <w:style w:type="paragraph" w:styleId="Listeafsnit">
    <w:name w:val="List Paragraph"/>
    <w:basedOn w:val="Normal"/>
    <w:uiPriority w:val="34"/>
    <w:qFormat/>
    <w:rsid w:val="00146C1C"/>
    <w:pPr>
      <w:ind w:left="720"/>
      <w:contextualSpacing/>
    </w:pPr>
  </w:style>
  <w:style w:type="table" w:styleId="Listetabel1-lys">
    <w:name w:val="List Table 1 Light"/>
    <w:basedOn w:val="Tabel-Normal"/>
    <w:uiPriority w:val="46"/>
    <w:rsid w:val="00146C1C"/>
    <w:pPr>
      <w:spacing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146C1C"/>
    <w:pPr>
      <w:spacing w:line="240" w:lineRule="auto"/>
    </w:pPr>
    <w:tblPr>
      <w:tblStyleRowBandSize w:val="1"/>
      <w:tblStyleColBandSize w:val="1"/>
    </w:tblPr>
    <w:tblStylePr w:type="firstRow">
      <w:rPr>
        <w:b/>
        <w:bCs/>
      </w:rPr>
      <w:tblPr/>
      <w:tcPr>
        <w:tcBorders>
          <w:bottom w:val="single" w:color="FF6666" w:themeColor="accent1" w:themeTint="99" w:sz="4" w:space="0"/>
        </w:tcBorders>
      </w:tcPr>
    </w:tblStylePr>
    <w:tblStylePr w:type="lastRow">
      <w:rPr>
        <w:b/>
        <w:bCs/>
      </w:rPr>
      <w:tblPr/>
      <w:tcPr>
        <w:tcBorders>
          <w:top w:val="single" w:color="FF6666" w:themeColor="accent1" w:themeTint="99" w:sz="4" w:space="0"/>
        </w:tcBorders>
      </w:tcPr>
    </w:tblStylePr>
    <w:tblStylePr w:type="firstCol">
      <w:rPr>
        <w:b/>
        <w:bCs/>
      </w:rPr>
    </w:tblStylePr>
    <w:tblStylePr w:type="lastCol">
      <w:rPr>
        <w:b/>
        <w:bCs/>
      </w:rPr>
    </w:tblStylePr>
    <w:tblStylePr w:type="band1Vert">
      <w:tblPr/>
      <w:tcPr>
        <w:shd w:val="clear" w:color="auto" w:fill="FFCCCC" w:themeFill="accent1" w:themeFillTint="33"/>
      </w:tcPr>
    </w:tblStylePr>
    <w:tblStylePr w:type="band1Horz">
      <w:tblPr/>
      <w:tcPr>
        <w:shd w:val="clear" w:color="auto" w:fill="FFCCCC" w:themeFill="accent1" w:themeFillTint="33"/>
      </w:tcPr>
    </w:tblStylePr>
  </w:style>
  <w:style w:type="table" w:styleId="Listetabel1-lys-farve2">
    <w:name w:val="List Table 1 Light Accent 2"/>
    <w:basedOn w:val="Tabel-Normal"/>
    <w:uiPriority w:val="46"/>
    <w:rsid w:val="00146C1C"/>
    <w:pPr>
      <w:spacing w:line="240" w:lineRule="auto"/>
    </w:pPr>
    <w:tblPr>
      <w:tblStyleRowBandSize w:val="1"/>
      <w:tblStyleColBandSize w:val="1"/>
    </w:tblPr>
    <w:tblStylePr w:type="firstRow">
      <w:rPr>
        <w:b/>
        <w:bCs/>
      </w:rPr>
      <w:tblPr/>
      <w:tcPr>
        <w:tcBorders>
          <w:bottom w:val="single" w:color="FF2828" w:themeColor="accent2" w:themeTint="99" w:sz="4" w:space="0"/>
        </w:tcBorders>
      </w:tcPr>
    </w:tblStylePr>
    <w:tblStylePr w:type="lastRow">
      <w:rPr>
        <w:b/>
        <w:bCs/>
      </w:rPr>
      <w:tblPr/>
      <w:tcPr>
        <w:tcBorders>
          <w:top w:val="single" w:color="FF2828" w:themeColor="accent2" w:themeTint="99" w:sz="4" w:space="0"/>
        </w:tcBorders>
      </w:tc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Listetabel1-lys-farve3">
    <w:name w:val="List Table 1 Light Accent 3"/>
    <w:basedOn w:val="Tabel-Normal"/>
    <w:uiPriority w:val="46"/>
    <w:rsid w:val="00146C1C"/>
    <w:pPr>
      <w:spacing w:line="240" w:lineRule="auto"/>
    </w:pPr>
    <w:tblPr>
      <w:tblStyleRowBandSize w:val="1"/>
      <w:tblStyleColBandSize w:val="1"/>
    </w:tblPr>
    <w:tblStylePr w:type="firstRow">
      <w:rPr>
        <w:b/>
        <w:bCs/>
      </w:rPr>
      <w:tblPr/>
      <w:tcPr>
        <w:tcBorders>
          <w:bottom w:val="single" w:color="FFC1C1" w:themeColor="accent3" w:themeTint="99" w:sz="4" w:space="0"/>
        </w:tcBorders>
      </w:tcPr>
    </w:tblStylePr>
    <w:tblStylePr w:type="lastRow">
      <w:rPr>
        <w:b/>
        <w:bCs/>
      </w:rPr>
      <w:tblPr/>
      <w:tcPr>
        <w:tcBorders>
          <w:top w:val="single" w:color="FFC1C1" w:themeColor="accent3" w:themeTint="99" w:sz="4" w:space="0"/>
        </w:tcBorders>
      </w:tcPr>
    </w:tblStylePr>
    <w:tblStylePr w:type="firstCol">
      <w:rPr>
        <w:b/>
        <w:bCs/>
      </w:rPr>
    </w:tblStylePr>
    <w:tblStylePr w:type="lastCol">
      <w:rPr>
        <w:b/>
        <w:bCs/>
      </w:rPr>
    </w:tblStylePr>
    <w:tblStylePr w:type="band1Vert">
      <w:tblPr/>
      <w:tcPr>
        <w:shd w:val="clear" w:color="auto" w:fill="FFEAEA" w:themeFill="accent3" w:themeFillTint="33"/>
      </w:tcPr>
    </w:tblStylePr>
    <w:tblStylePr w:type="band1Horz">
      <w:tblPr/>
      <w:tcPr>
        <w:shd w:val="clear" w:color="auto" w:fill="FFEAEA" w:themeFill="accent3" w:themeFillTint="33"/>
      </w:tcPr>
    </w:tblStylePr>
  </w:style>
  <w:style w:type="table" w:styleId="Listetabel1-lys-farve4">
    <w:name w:val="List Table 1 Light Accent 4"/>
    <w:basedOn w:val="Tabel-Normal"/>
    <w:uiPriority w:val="46"/>
    <w:rsid w:val="00146C1C"/>
    <w:pPr>
      <w:spacing w:line="240" w:lineRule="auto"/>
    </w:pPr>
    <w:tblPr>
      <w:tblStyleRowBandSize w:val="1"/>
      <w:tblStyleColBandSize w:val="1"/>
    </w:tblPr>
    <w:tblStylePr w:type="firstRow">
      <w:rPr>
        <w:b/>
        <w:bCs/>
      </w:rPr>
      <w:tblPr/>
      <w:tcPr>
        <w:tcBorders>
          <w:bottom w:val="single" w:color="666666" w:themeColor="accent4" w:themeTint="99" w:sz="4" w:space="0"/>
        </w:tcBorders>
      </w:tcPr>
    </w:tblStylePr>
    <w:tblStylePr w:type="lastRow">
      <w:rPr>
        <w:b/>
        <w:bCs/>
      </w:rPr>
      <w:tblPr/>
      <w:tcPr>
        <w:tcBorders>
          <w:top w:val="single" w:color="666666" w:themeColor="accent4" w:themeTint="99" w:sz="4" w:space="0"/>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etabel1-lys-farve5">
    <w:name w:val="List Table 1 Light Accent 5"/>
    <w:basedOn w:val="Tabel-Normal"/>
    <w:uiPriority w:val="46"/>
    <w:rsid w:val="00146C1C"/>
    <w:pPr>
      <w:spacing w:line="240" w:lineRule="auto"/>
    </w:pPr>
    <w:tblPr>
      <w:tblStyleRowBandSize w:val="1"/>
      <w:tblStyleColBandSize w:val="1"/>
    </w:tblPr>
    <w:tblStylePr w:type="firstRow">
      <w:rPr>
        <w:b/>
        <w:bCs/>
      </w:rPr>
      <w:tblPr/>
      <w:tcPr>
        <w:tcBorders>
          <w:bottom w:val="single" w:color="B2B2B2" w:themeColor="accent5" w:themeTint="99" w:sz="4" w:space="0"/>
        </w:tcBorders>
      </w:tcPr>
    </w:tblStylePr>
    <w:tblStylePr w:type="lastRow">
      <w:rPr>
        <w:b/>
        <w:bCs/>
      </w:rPr>
      <w:tblPr/>
      <w:tcPr>
        <w:tcBorders>
          <w:top w:val="single" w:color="B2B2B2" w:themeColor="accent5" w:themeTint="99" w:sz="4" w:space="0"/>
        </w:tcBorders>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table" w:styleId="Listetabel1-lys-farve6">
    <w:name w:val="List Table 1 Light Accent 6"/>
    <w:basedOn w:val="Tabel-Normal"/>
    <w:uiPriority w:val="46"/>
    <w:rsid w:val="00146C1C"/>
    <w:pPr>
      <w:spacing w:line="240" w:lineRule="auto"/>
    </w:pPr>
    <w:tblPr>
      <w:tblStyleRowBandSize w:val="1"/>
      <w:tblStyleColBandSize w:val="1"/>
    </w:tblPr>
    <w:tblStylePr w:type="firstRow">
      <w:rPr>
        <w:b/>
        <w:bCs/>
      </w:rPr>
      <w:tblPr/>
      <w:tcPr>
        <w:tcBorders>
          <w:bottom w:val="single" w:color="E8E8E8" w:themeColor="accent6" w:themeTint="99" w:sz="4" w:space="0"/>
        </w:tcBorders>
      </w:tcPr>
    </w:tblStylePr>
    <w:tblStylePr w:type="lastRow">
      <w:rPr>
        <w:b/>
        <w:bCs/>
      </w:rPr>
      <w:tblPr/>
      <w:tcPr>
        <w:tcBorders>
          <w:top w:val="single" w:color="E8E8E8" w:themeColor="accent6" w:themeTint="99" w:sz="4" w:space="0"/>
        </w:tcBorders>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Listetabel2">
    <w:name w:val="List Table 2"/>
    <w:basedOn w:val="Tabel-Normal"/>
    <w:uiPriority w:val="47"/>
    <w:rsid w:val="00146C1C"/>
    <w:pPr>
      <w:spacing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146C1C"/>
    <w:pPr>
      <w:spacing w:line="240" w:lineRule="auto"/>
    </w:pPr>
    <w:tblPr>
      <w:tblStyleRowBandSize w:val="1"/>
      <w:tblStyleColBandSize w:val="1"/>
      <w:tblBorders>
        <w:top w:val="single" w:color="FF6666" w:themeColor="accent1" w:themeTint="99" w:sz="4" w:space="0"/>
        <w:bottom w:val="single" w:color="FF6666" w:themeColor="accent1" w:themeTint="99" w:sz="4" w:space="0"/>
        <w:insideH w:val="single" w:color="FF6666"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1" w:themeFillTint="33"/>
      </w:tcPr>
    </w:tblStylePr>
    <w:tblStylePr w:type="band1Horz">
      <w:tblPr/>
      <w:tcPr>
        <w:shd w:val="clear" w:color="auto" w:fill="FFCCCC" w:themeFill="accent1" w:themeFillTint="33"/>
      </w:tcPr>
    </w:tblStylePr>
  </w:style>
  <w:style w:type="table" w:styleId="Listetabel2-farve2">
    <w:name w:val="List Table 2 Accent 2"/>
    <w:basedOn w:val="Tabel-Normal"/>
    <w:uiPriority w:val="47"/>
    <w:rsid w:val="00146C1C"/>
    <w:pPr>
      <w:spacing w:line="240" w:lineRule="auto"/>
    </w:pPr>
    <w:tblPr>
      <w:tblStyleRowBandSize w:val="1"/>
      <w:tblStyleColBandSize w:val="1"/>
      <w:tblBorders>
        <w:top w:val="single" w:color="FF2828" w:themeColor="accent2" w:themeTint="99" w:sz="4" w:space="0"/>
        <w:bottom w:val="single" w:color="FF2828" w:themeColor="accent2" w:themeTint="99" w:sz="4" w:space="0"/>
        <w:insideH w:val="single" w:color="FF2828"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Listetabel2-farve3">
    <w:name w:val="List Table 2 Accent 3"/>
    <w:basedOn w:val="Tabel-Normal"/>
    <w:uiPriority w:val="47"/>
    <w:rsid w:val="00146C1C"/>
    <w:pPr>
      <w:spacing w:line="240" w:lineRule="auto"/>
    </w:pPr>
    <w:tblPr>
      <w:tblStyleRowBandSize w:val="1"/>
      <w:tblStyleColBandSize w:val="1"/>
      <w:tblBorders>
        <w:top w:val="single" w:color="FFC1C1" w:themeColor="accent3" w:themeTint="99" w:sz="4" w:space="0"/>
        <w:bottom w:val="single" w:color="FFC1C1" w:themeColor="accent3" w:themeTint="99" w:sz="4" w:space="0"/>
        <w:insideH w:val="single" w:color="FFC1C1"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AEA" w:themeFill="accent3" w:themeFillTint="33"/>
      </w:tcPr>
    </w:tblStylePr>
    <w:tblStylePr w:type="band1Horz">
      <w:tblPr/>
      <w:tcPr>
        <w:shd w:val="clear" w:color="auto" w:fill="FFEAEA" w:themeFill="accent3" w:themeFillTint="33"/>
      </w:tcPr>
    </w:tblStylePr>
  </w:style>
  <w:style w:type="table" w:styleId="Listetabel2-farve4">
    <w:name w:val="List Table 2 Accent 4"/>
    <w:basedOn w:val="Tabel-Normal"/>
    <w:uiPriority w:val="47"/>
    <w:rsid w:val="00146C1C"/>
    <w:pPr>
      <w:spacing w:line="240" w:lineRule="auto"/>
    </w:pPr>
    <w:tblPr>
      <w:tblStyleRowBandSize w:val="1"/>
      <w:tblStyleColBandSize w:val="1"/>
      <w:tblBorders>
        <w:top w:val="single" w:color="666666" w:themeColor="accent4" w:themeTint="99" w:sz="4" w:space="0"/>
        <w:bottom w:val="single" w:color="666666" w:themeColor="accent4" w:themeTint="99" w:sz="4" w:space="0"/>
        <w:insideH w:val="single" w:color="666666"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etabel2-farve5">
    <w:name w:val="List Table 2 Accent 5"/>
    <w:basedOn w:val="Tabel-Normal"/>
    <w:uiPriority w:val="47"/>
    <w:rsid w:val="00146C1C"/>
    <w:pPr>
      <w:spacing w:line="240" w:lineRule="auto"/>
    </w:pPr>
    <w:tblPr>
      <w:tblStyleRowBandSize w:val="1"/>
      <w:tblStyleColBandSize w:val="1"/>
      <w:tblBorders>
        <w:top w:val="single" w:color="B2B2B2" w:themeColor="accent5" w:themeTint="99" w:sz="4" w:space="0"/>
        <w:bottom w:val="single" w:color="B2B2B2" w:themeColor="accent5" w:themeTint="99" w:sz="4" w:space="0"/>
        <w:insideH w:val="single" w:color="B2B2B2"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table" w:styleId="Listetabel2-farve6">
    <w:name w:val="List Table 2 Accent 6"/>
    <w:basedOn w:val="Tabel-Normal"/>
    <w:uiPriority w:val="47"/>
    <w:rsid w:val="00146C1C"/>
    <w:pPr>
      <w:spacing w:line="240" w:lineRule="auto"/>
    </w:pPr>
    <w:tblPr>
      <w:tblStyleRowBandSize w:val="1"/>
      <w:tblStyleColBandSize w:val="1"/>
      <w:tblBorders>
        <w:top w:val="single" w:color="E8E8E8" w:themeColor="accent6" w:themeTint="99" w:sz="4" w:space="0"/>
        <w:bottom w:val="single" w:color="E8E8E8" w:themeColor="accent6" w:themeTint="99" w:sz="4" w:space="0"/>
        <w:insideH w:val="single" w:color="E8E8E8"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Listetabel3">
    <w:name w:val="List Table 3"/>
    <w:basedOn w:val="Tabel-Normal"/>
    <w:uiPriority w:val="48"/>
    <w:rsid w:val="00146C1C"/>
    <w:pPr>
      <w:spacing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etabel3-farve1">
    <w:name w:val="List Table 3 Accent 1"/>
    <w:basedOn w:val="Tabel-Normal"/>
    <w:uiPriority w:val="48"/>
    <w:rsid w:val="00146C1C"/>
    <w:pPr>
      <w:spacing w:line="240" w:lineRule="auto"/>
    </w:pPr>
    <w:tblPr>
      <w:tblStyleRowBandSize w:val="1"/>
      <w:tblStyleColBandSize w:val="1"/>
      <w:tblBorders>
        <w:top w:val="single" w:color="FF0000" w:themeColor="accent1" w:sz="4" w:space="0"/>
        <w:left w:val="single" w:color="FF0000" w:themeColor="accent1" w:sz="4" w:space="0"/>
        <w:bottom w:val="single" w:color="FF0000" w:themeColor="accent1" w:sz="4" w:space="0"/>
        <w:right w:val="single" w:color="FF0000" w:themeColor="accent1" w:sz="4" w:space="0"/>
      </w:tblBorders>
    </w:tblPr>
    <w:tblStylePr w:type="firstRow">
      <w:rPr>
        <w:b/>
        <w:bCs/>
        <w:color w:val="FFFFFF" w:themeColor="background1"/>
      </w:rPr>
      <w:tblPr/>
      <w:tcPr>
        <w:shd w:val="clear" w:color="auto" w:fill="FF0000" w:themeFill="accent1"/>
      </w:tcPr>
    </w:tblStylePr>
    <w:tblStylePr w:type="lastRow">
      <w:rPr>
        <w:b/>
        <w:bCs/>
      </w:rPr>
      <w:tblPr/>
      <w:tcPr>
        <w:tcBorders>
          <w:top w:val="double" w:color="FF0000"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0000" w:themeColor="accent1" w:sz="4" w:space="0"/>
          <w:right w:val="single" w:color="FF0000" w:themeColor="accent1" w:sz="4" w:space="0"/>
        </w:tcBorders>
      </w:tcPr>
    </w:tblStylePr>
    <w:tblStylePr w:type="band1Horz">
      <w:tblPr/>
      <w:tcPr>
        <w:tcBorders>
          <w:top w:val="single" w:color="FF0000" w:themeColor="accent1" w:sz="4" w:space="0"/>
          <w:bottom w:val="single" w:color="FF0000"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0000" w:themeColor="accent1" w:sz="4" w:space="0"/>
          <w:left w:val="nil"/>
        </w:tcBorders>
      </w:tcPr>
    </w:tblStylePr>
    <w:tblStylePr w:type="swCell">
      <w:tblPr/>
      <w:tcPr>
        <w:tcBorders>
          <w:top w:val="double" w:color="FF0000" w:themeColor="accent1" w:sz="4" w:space="0"/>
          <w:right w:val="nil"/>
        </w:tcBorders>
      </w:tcPr>
    </w:tblStylePr>
  </w:style>
  <w:style w:type="table" w:styleId="Listetabel3-farve2">
    <w:name w:val="List Table 3 Accent 2"/>
    <w:basedOn w:val="Tabel-Normal"/>
    <w:uiPriority w:val="48"/>
    <w:rsid w:val="00146C1C"/>
    <w:pPr>
      <w:spacing w:line="240" w:lineRule="auto"/>
    </w:pPr>
    <w:tblPr>
      <w:tblStyleRowBandSize w:val="1"/>
      <w:tblStyleColBandSize w:val="1"/>
      <w:tblBorders>
        <w:top w:val="single" w:color="990000" w:themeColor="accent2" w:sz="4" w:space="0"/>
        <w:left w:val="single" w:color="990000" w:themeColor="accent2" w:sz="4" w:space="0"/>
        <w:bottom w:val="single" w:color="990000" w:themeColor="accent2" w:sz="4" w:space="0"/>
        <w:right w:val="single" w:color="990000" w:themeColor="accent2" w:sz="4" w:space="0"/>
      </w:tblBorders>
    </w:tblPr>
    <w:tblStylePr w:type="firstRow">
      <w:rPr>
        <w:b/>
        <w:bCs/>
        <w:color w:val="FFFFFF" w:themeColor="background1"/>
      </w:rPr>
      <w:tblPr/>
      <w:tcPr>
        <w:shd w:val="clear" w:color="auto" w:fill="990000" w:themeFill="accent2"/>
      </w:tcPr>
    </w:tblStylePr>
    <w:tblStylePr w:type="lastRow">
      <w:rPr>
        <w:b/>
        <w:bCs/>
      </w:rPr>
      <w:tblPr/>
      <w:tcPr>
        <w:tcBorders>
          <w:top w:val="double" w:color="990000"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90000" w:themeColor="accent2" w:sz="4" w:space="0"/>
          <w:right w:val="single" w:color="990000" w:themeColor="accent2" w:sz="4" w:space="0"/>
        </w:tcBorders>
      </w:tcPr>
    </w:tblStylePr>
    <w:tblStylePr w:type="band1Horz">
      <w:tblPr/>
      <w:tcPr>
        <w:tcBorders>
          <w:top w:val="single" w:color="990000" w:themeColor="accent2" w:sz="4" w:space="0"/>
          <w:bottom w:val="single" w:color="990000"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90000" w:themeColor="accent2" w:sz="4" w:space="0"/>
          <w:left w:val="nil"/>
        </w:tcBorders>
      </w:tcPr>
    </w:tblStylePr>
    <w:tblStylePr w:type="swCell">
      <w:tblPr/>
      <w:tcPr>
        <w:tcBorders>
          <w:top w:val="double" w:color="990000" w:themeColor="accent2" w:sz="4" w:space="0"/>
          <w:right w:val="nil"/>
        </w:tcBorders>
      </w:tcPr>
    </w:tblStylePr>
  </w:style>
  <w:style w:type="table" w:styleId="Listetabel3-farve3">
    <w:name w:val="List Table 3 Accent 3"/>
    <w:basedOn w:val="Tabel-Normal"/>
    <w:uiPriority w:val="48"/>
    <w:rsid w:val="00146C1C"/>
    <w:pPr>
      <w:spacing w:line="240" w:lineRule="auto"/>
    </w:pPr>
    <w:tblPr>
      <w:tblStyleRowBandSize w:val="1"/>
      <w:tblStyleColBandSize w:val="1"/>
      <w:tblBorders>
        <w:top w:val="single" w:color="FF9999" w:themeColor="accent3" w:sz="4" w:space="0"/>
        <w:left w:val="single" w:color="FF9999" w:themeColor="accent3" w:sz="4" w:space="0"/>
        <w:bottom w:val="single" w:color="FF9999" w:themeColor="accent3" w:sz="4" w:space="0"/>
        <w:right w:val="single" w:color="FF9999" w:themeColor="accent3" w:sz="4" w:space="0"/>
      </w:tblBorders>
    </w:tblPr>
    <w:tblStylePr w:type="firstRow">
      <w:rPr>
        <w:b/>
        <w:bCs/>
        <w:color w:val="FFFFFF" w:themeColor="background1"/>
      </w:rPr>
      <w:tblPr/>
      <w:tcPr>
        <w:shd w:val="clear" w:color="auto" w:fill="FF9999" w:themeFill="accent3"/>
      </w:tcPr>
    </w:tblStylePr>
    <w:tblStylePr w:type="lastRow">
      <w:rPr>
        <w:b/>
        <w:bCs/>
      </w:rPr>
      <w:tblPr/>
      <w:tcPr>
        <w:tcBorders>
          <w:top w:val="double" w:color="FF9999"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9999" w:themeColor="accent3" w:sz="4" w:space="0"/>
          <w:right w:val="single" w:color="FF9999" w:themeColor="accent3" w:sz="4" w:space="0"/>
        </w:tcBorders>
      </w:tcPr>
    </w:tblStylePr>
    <w:tblStylePr w:type="band1Horz">
      <w:tblPr/>
      <w:tcPr>
        <w:tcBorders>
          <w:top w:val="single" w:color="FF9999" w:themeColor="accent3" w:sz="4" w:space="0"/>
          <w:bottom w:val="single" w:color="FF9999"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9999" w:themeColor="accent3" w:sz="4" w:space="0"/>
          <w:left w:val="nil"/>
        </w:tcBorders>
      </w:tcPr>
    </w:tblStylePr>
    <w:tblStylePr w:type="swCell">
      <w:tblPr/>
      <w:tcPr>
        <w:tcBorders>
          <w:top w:val="double" w:color="FF9999" w:themeColor="accent3" w:sz="4" w:space="0"/>
          <w:right w:val="nil"/>
        </w:tcBorders>
      </w:tcPr>
    </w:tblStylePr>
  </w:style>
  <w:style w:type="table" w:styleId="Listetabel3-farve4">
    <w:name w:val="List Table 3 Accent 4"/>
    <w:basedOn w:val="Tabel-Normal"/>
    <w:uiPriority w:val="48"/>
    <w:rsid w:val="00146C1C"/>
    <w:pPr>
      <w:spacing w:line="240" w:lineRule="auto"/>
    </w:pPr>
    <w:tblPr>
      <w:tblStyleRowBandSize w:val="1"/>
      <w:tblStyleColBandSize w:val="1"/>
      <w:tblBorders>
        <w:top w:val="single" w:color="000000" w:themeColor="accent4" w:sz="4" w:space="0"/>
        <w:left w:val="single" w:color="000000" w:themeColor="accent4" w:sz="4" w:space="0"/>
        <w:bottom w:val="single" w:color="000000" w:themeColor="accent4" w:sz="4" w:space="0"/>
        <w:right w:val="single" w:color="000000" w:themeColor="accent4" w:sz="4" w:space="0"/>
      </w:tblBorders>
    </w:tblPr>
    <w:tblStylePr w:type="firstRow">
      <w:rPr>
        <w:b/>
        <w:bCs/>
        <w:color w:val="FFFFFF" w:themeColor="background1"/>
      </w:rPr>
      <w:tblPr/>
      <w:tcPr>
        <w:shd w:val="clear" w:color="auto" w:fill="000000" w:themeFill="accent4"/>
      </w:tcPr>
    </w:tblStylePr>
    <w:tblStylePr w:type="lastRow">
      <w:rPr>
        <w:b/>
        <w:bCs/>
      </w:rPr>
      <w:tblPr/>
      <w:tcPr>
        <w:tcBorders>
          <w:top w:val="double" w:color="000000"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accent4" w:sz="4" w:space="0"/>
          <w:right w:val="single" w:color="000000" w:themeColor="accent4" w:sz="4" w:space="0"/>
        </w:tcBorders>
      </w:tcPr>
    </w:tblStylePr>
    <w:tblStylePr w:type="band1Horz">
      <w:tblPr/>
      <w:tcPr>
        <w:tcBorders>
          <w:top w:val="single" w:color="000000" w:themeColor="accent4" w:sz="4" w:space="0"/>
          <w:bottom w:val="single" w:color="000000"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accent4" w:sz="4" w:space="0"/>
          <w:left w:val="nil"/>
        </w:tcBorders>
      </w:tcPr>
    </w:tblStylePr>
    <w:tblStylePr w:type="swCell">
      <w:tblPr/>
      <w:tcPr>
        <w:tcBorders>
          <w:top w:val="double" w:color="000000" w:themeColor="accent4" w:sz="4" w:space="0"/>
          <w:right w:val="nil"/>
        </w:tcBorders>
      </w:tcPr>
    </w:tblStylePr>
  </w:style>
  <w:style w:type="table" w:styleId="Listetabel3-farve5">
    <w:name w:val="List Table 3 Accent 5"/>
    <w:basedOn w:val="Tabel-Normal"/>
    <w:uiPriority w:val="48"/>
    <w:rsid w:val="00146C1C"/>
    <w:pPr>
      <w:spacing w:line="240" w:lineRule="auto"/>
    </w:pPr>
    <w:tblPr>
      <w:tblStyleRowBandSize w:val="1"/>
      <w:tblStyleColBandSize w:val="1"/>
      <w:tblBorders>
        <w:top w:val="single" w:color="808080" w:themeColor="accent5" w:sz="4" w:space="0"/>
        <w:left w:val="single" w:color="808080" w:themeColor="accent5" w:sz="4" w:space="0"/>
        <w:bottom w:val="single" w:color="808080" w:themeColor="accent5" w:sz="4" w:space="0"/>
        <w:right w:val="single" w:color="808080" w:themeColor="accent5" w:sz="4" w:space="0"/>
      </w:tblBorders>
    </w:tblPr>
    <w:tblStylePr w:type="firstRow">
      <w:rPr>
        <w:b/>
        <w:bCs/>
        <w:color w:val="FFFFFF" w:themeColor="background1"/>
      </w:rPr>
      <w:tblPr/>
      <w:tcPr>
        <w:shd w:val="clear" w:color="auto" w:fill="808080" w:themeFill="accent5"/>
      </w:tcPr>
    </w:tblStylePr>
    <w:tblStylePr w:type="lastRow">
      <w:rPr>
        <w:b/>
        <w:bCs/>
      </w:rPr>
      <w:tblPr/>
      <w:tcPr>
        <w:tcBorders>
          <w:top w:val="double" w:color="808080"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08080" w:themeColor="accent5" w:sz="4" w:space="0"/>
          <w:right w:val="single" w:color="808080" w:themeColor="accent5" w:sz="4" w:space="0"/>
        </w:tcBorders>
      </w:tcPr>
    </w:tblStylePr>
    <w:tblStylePr w:type="band1Horz">
      <w:tblPr/>
      <w:tcPr>
        <w:tcBorders>
          <w:top w:val="single" w:color="808080" w:themeColor="accent5" w:sz="4" w:space="0"/>
          <w:bottom w:val="single" w:color="808080"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08080" w:themeColor="accent5" w:sz="4" w:space="0"/>
          <w:left w:val="nil"/>
        </w:tcBorders>
      </w:tcPr>
    </w:tblStylePr>
    <w:tblStylePr w:type="swCell">
      <w:tblPr/>
      <w:tcPr>
        <w:tcBorders>
          <w:top w:val="double" w:color="808080" w:themeColor="accent5" w:sz="4" w:space="0"/>
          <w:right w:val="nil"/>
        </w:tcBorders>
      </w:tcPr>
    </w:tblStylePr>
  </w:style>
  <w:style w:type="table" w:styleId="Listetabel3-farve6">
    <w:name w:val="List Table 3 Accent 6"/>
    <w:basedOn w:val="Tabel-Normal"/>
    <w:uiPriority w:val="48"/>
    <w:rsid w:val="00146C1C"/>
    <w:pPr>
      <w:spacing w:line="240" w:lineRule="auto"/>
    </w:pPr>
    <w:tblPr>
      <w:tblStyleRowBandSize w:val="1"/>
      <w:tblStyleColBandSize w:val="1"/>
      <w:tblBorders>
        <w:top w:val="single" w:color="D9D9D9" w:themeColor="accent6" w:sz="4" w:space="0"/>
        <w:left w:val="single" w:color="D9D9D9" w:themeColor="accent6" w:sz="4" w:space="0"/>
        <w:bottom w:val="single" w:color="D9D9D9" w:themeColor="accent6" w:sz="4" w:space="0"/>
        <w:right w:val="single" w:color="D9D9D9" w:themeColor="accent6" w:sz="4" w:space="0"/>
      </w:tblBorders>
    </w:tblPr>
    <w:tblStylePr w:type="firstRow">
      <w:rPr>
        <w:b/>
        <w:bCs/>
        <w:color w:val="FFFFFF" w:themeColor="background1"/>
      </w:rPr>
      <w:tblPr/>
      <w:tcPr>
        <w:shd w:val="clear" w:color="auto" w:fill="D9D9D9" w:themeFill="accent6"/>
      </w:tcPr>
    </w:tblStylePr>
    <w:tblStylePr w:type="lastRow">
      <w:rPr>
        <w:b/>
        <w:bCs/>
      </w:rPr>
      <w:tblPr/>
      <w:tcPr>
        <w:tcBorders>
          <w:top w:val="double" w:color="D9D9D9"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9D9D9" w:themeColor="accent6" w:sz="4" w:space="0"/>
          <w:right w:val="single" w:color="D9D9D9" w:themeColor="accent6" w:sz="4" w:space="0"/>
        </w:tcBorders>
      </w:tcPr>
    </w:tblStylePr>
    <w:tblStylePr w:type="band1Horz">
      <w:tblPr/>
      <w:tcPr>
        <w:tcBorders>
          <w:top w:val="single" w:color="D9D9D9" w:themeColor="accent6" w:sz="4" w:space="0"/>
          <w:bottom w:val="single" w:color="D9D9D9"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9D9D9" w:themeColor="accent6" w:sz="4" w:space="0"/>
          <w:left w:val="nil"/>
        </w:tcBorders>
      </w:tcPr>
    </w:tblStylePr>
    <w:tblStylePr w:type="swCell">
      <w:tblPr/>
      <w:tcPr>
        <w:tcBorders>
          <w:top w:val="double" w:color="D9D9D9" w:themeColor="accent6" w:sz="4" w:space="0"/>
          <w:right w:val="nil"/>
        </w:tcBorders>
      </w:tcPr>
    </w:tblStylePr>
  </w:style>
  <w:style w:type="table" w:styleId="Listetabel4">
    <w:name w:val="List Table 4"/>
    <w:basedOn w:val="Tabel-Normal"/>
    <w:uiPriority w:val="49"/>
    <w:rsid w:val="00146C1C"/>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146C1C"/>
    <w:pPr>
      <w:spacing w:line="240" w:lineRule="auto"/>
    </w:pPr>
    <w:tblPr>
      <w:tblStyleRowBandSize w:val="1"/>
      <w:tblStyleColBandSize w:val="1"/>
      <w:tblBorders>
        <w:top w:val="single" w:color="FF6666" w:themeColor="accent1" w:themeTint="99" w:sz="4" w:space="0"/>
        <w:left w:val="single" w:color="FF6666" w:themeColor="accent1" w:themeTint="99" w:sz="4" w:space="0"/>
        <w:bottom w:val="single" w:color="FF6666" w:themeColor="accent1" w:themeTint="99" w:sz="4" w:space="0"/>
        <w:right w:val="single" w:color="FF6666" w:themeColor="accent1" w:themeTint="99" w:sz="4" w:space="0"/>
        <w:insideH w:val="single" w:color="FF6666" w:themeColor="accent1" w:themeTint="99" w:sz="4" w:space="0"/>
      </w:tblBorders>
    </w:tblPr>
    <w:tblStylePr w:type="firstRow">
      <w:rPr>
        <w:b/>
        <w:bCs/>
        <w:color w:val="FFFFFF" w:themeColor="background1"/>
      </w:rPr>
      <w:tblPr/>
      <w:tcPr>
        <w:tcBorders>
          <w:top w:val="single" w:color="FF0000" w:themeColor="accent1" w:sz="4" w:space="0"/>
          <w:left w:val="single" w:color="FF0000" w:themeColor="accent1" w:sz="4" w:space="0"/>
          <w:bottom w:val="single" w:color="FF0000" w:themeColor="accent1" w:sz="4" w:space="0"/>
          <w:right w:val="single" w:color="FF0000" w:themeColor="accent1" w:sz="4" w:space="0"/>
          <w:insideH w:val="nil"/>
        </w:tcBorders>
        <w:shd w:val="clear" w:color="auto" w:fill="FF0000" w:themeFill="accent1"/>
      </w:tcPr>
    </w:tblStylePr>
    <w:tblStylePr w:type="lastRow">
      <w:rPr>
        <w:b/>
        <w:bCs/>
      </w:rPr>
      <w:tblPr/>
      <w:tcPr>
        <w:tcBorders>
          <w:top w:val="double" w:color="FF6666" w:themeColor="accent1" w:themeTint="99" w:sz="4" w:space="0"/>
        </w:tcBorders>
      </w:tcPr>
    </w:tblStylePr>
    <w:tblStylePr w:type="firstCol">
      <w:rPr>
        <w:b/>
        <w:bCs/>
      </w:rPr>
    </w:tblStylePr>
    <w:tblStylePr w:type="lastCol">
      <w:rPr>
        <w:b/>
        <w:bCs/>
      </w:rPr>
    </w:tblStylePr>
    <w:tblStylePr w:type="band1Vert">
      <w:tblPr/>
      <w:tcPr>
        <w:shd w:val="clear" w:color="auto" w:fill="FFCCCC" w:themeFill="accent1" w:themeFillTint="33"/>
      </w:tcPr>
    </w:tblStylePr>
    <w:tblStylePr w:type="band1Horz">
      <w:tblPr/>
      <w:tcPr>
        <w:shd w:val="clear" w:color="auto" w:fill="FFCCCC" w:themeFill="accent1" w:themeFillTint="33"/>
      </w:tcPr>
    </w:tblStylePr>
  </w:style>
  <w:style w:type="table" w:styleId="Listetabel4-farve2">
    <w:name w:val="List Table 4 Accent 2"/>
    <w:basedOn w:val="Tabel-Normal"/>
    <w:uiPriority w:val="49"/>
    <w:rsid w:val="00146C1C"/>
    <w:pPr>
      <w:spacing w:line="240" w:lineRule="auto"/>
    </w:pPr>
    <w:tblPr>
      <w:tblStyleRowBandSize w:val="1"/>
      <w:tblStyleColBandSize w:val="1"/>
      <w:tblBorders>
        <w:top w:val="single" w:color="FF2828" w:themeColor="accent2" w:themeTint="99" w:sz="4" w:space="0"/>
        <w:left w:val="single" w:color="FF2828" w:themeColor="accent2" w:themeTint="99" w:sz="4" w:space="0"/>
        <w:bottom w:val="single" w:color="FF2828" w:themeColor="accent2" w:themeTint="99" w:sz="4" w:space="0"/>
        <w:right w:val="single" w:color="FF2828" w:themeColor="accent2" w:themeTint="99" w:sz="4" w:space="0"/>
        <w:insideH w:val="single" w:color="FF2828" w:themeColor="accent2" w:themeTint="99" w:sz="4" w:space="0"/>
      </w:tblBorders>
    </w:tblPr>
    <w:tblStylePr w:type="firstRow">
      <w:rPr>
        <w:b/>
        <w:bCs/>
        <w:color w:val="FFFFFF" w:themeColor="background1"/>
      </w:rPr>
      <w:tblPr/>
      <w:tcPr>
        <w:tcBorders>
          <w:top w:val="single" w:color="990000" w:themeColor="accent2" w:sz="4" w:space="0"/>
          <w:left w:val="single" w:color="990000" w:themeColor="accent2" w:sz="4" w:space="0"/>
          <w:bottom w:val="single" w:color="990000" w:themeColor="accent2" w:sz="4" w:space="0"/>
          <w:right w:val="single" w:color="990000" w:themeColor="accent2" w:sz="4" w:space="0"/>
          <w:insideH w:val="nil"/>
        </w:tcBorders>
        <w:shd w:val="clear" w:color="auto" w:fill="990000" w:themeFill="accent2"/>
      </w:tcPr>
    </w:tblStylePr>
    <w:tblStylePr w:type="lastRow">
      <w:rPr>
        <w:b/>
        <w:bCs/>
      </w:rPr>
      <w:tblPr/>
      <w:tcPr>
        <w:tcBorders>
          <w:top w:val="double" w:color="FF2828" w:themeColor="accent2" w:themeTint="99" w:sz="4" w:space="0"/>
        </w:tcBorders>
      </w:tc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Listetabel4-farve3">
    <w:name w:val="List Table 4 Accent 3"/>
    <w:basedOn w:val="Tabel-Normal"/>
    <w:uiPriority w:val="49"/>
    <w:rsid w:val="00146C1C"/>
    <w:pPr>
      <w:spacing w:line="240" w:lineRule="auto"/>
    </w:pPr>
    <w:tblPr>
      <w:tblStyleRowBandSize w:val="1"/>
      <w:tblStyleColBandSize w:val="1"/>
      <w:tblBorders>
        <w:top w:val="single" w:color="FFC1C1" w:themeColor="accent3" w:themeTint="99" w:sz="4" w:space="0"/>
        <w:left w:val="single" w:color="FFC1C1" w:themeColor="accent3" w:themeTint="99" w:sz="4" w:space="0"/>
        <w:bottom w:val="single" w:color="FFC1C1" w:themeColor="accent3" w:themeTint="99" w:sz="4" w:space="0"/>
        <w:right w:val="single" w:color="FFC1C1" w:themeColor="accent3" w:themeTint="99" w:sz="4" w:space="0"/>
        <w:insideH w:val="single" w:color="FFC1C1" w:themeColor="accent3" w:themeTint="99" w:sz="4" w:space="0"/>
      </w:tblBorders>
    </w:tblPr>
    <w:tblStylePr w:type="firstRow">
      <w:rPr>
        <w:b/>
        <w:bCs/>
        <w:color w:val="FFFFFF" w:themeColor="background1"/>
      </w:rPr>
      <w:tblPr/>
      <w:tcPr>
        <w:tcBorders>
          <w:top w:val="single" w:color="FF9999" w:themeColor="accent3" w:sz="4" w:space="0"/>
          <w:left w:val="single" w:color="FF9999" w:themeColor="accent3" w:sz="4" w:space="0"/>
          <w:bottom w:val="single" w:color="FF9999" w:themeColor="accent3" w:sz="4" w:space="0"/>
          <w:right w:val="single" w:color="FF9999" w:themeColor="accent3" w:sz="4" w:space="0"/>
          <w:insideH w:val="nil"/>
        </w:tcBorders>
        <w:shd w:val="clear" w:color="auto" w:fill="FF9999" w:themeFill="accent3"/>
      </w:tcPr>
    </w:tblStylePr>
    <w:tblStylePr w:type="lastRow">
      <w:rPr>
        <w:b/>
        <w:bCs/>
      </w:rPr>
      <w:tblPr/>
      <w:tcPr>
        <w:tcBorders>
          <w:top w:val="double" w:color="FFC1C1" w:themeColor="accent3" w:themeTint="99" w:sz="4" w:space="0"/>
        </w:tcBorders>
      </w:tcPr>
    </w:tblStylePr>
    <w:tblStylePr w:type="firstCol">
      <w:rPr>
        <w:b/>
        <w:bCs/>
      </w:rPr>
    </w:tblStylePr>
    <w:tblStylePr w:type="lastCol">
      <w:rPr>
        <w:b/>
        <w:bCs/>
      </w:rPr>
    </w:tblStylePr>
    <w:tblStylePr w:type="band1Vert">
      <w:tblPr/>
      <w:tcPr>
        <w:shd w:val="clear" w:color="auto" w:fill="FFEAEA" w:themeFill="accent3" w:themeFillTint="33"/>
      </w:tcPr>
    </w:tblStylePr>
    <w:tblStylePr w:type="band1Horz">
      <w:tblPr/>
      <w:tcPr>
        <w:shd w:val="clear" w:color="auto" w:fill="FFEAEA" w:themeFill="accent3" w:themeFillTint="33"/>
      </w:tcPr>
    </w:tblStylePr>
  </w:style>
  <w:style w:type="table" w:styleId="Listetabel4-farve4">
    <w:name w:val="List Table 4 Accent 4"/>
    <w:basedOn w:val="Tabel-Normal"/>
    <w:uiPriority w:val="49"/>
    <w:rsid w:val="00146C1C"/>
    <w:pPr>
      <w:spacing w:line="240" w:lineRule="auto"/>
    </w:pPr>
    <w:tblPr>
      <w:tblStyleRowBandSize w:val="1"/>
      <w:tblStyleColBandSize w:val="1"/>
      <w:tblBorders>
        <w:top w:val="single" w:color="666666" w:themeColor="accent4" w:themeTint="99" w:sz="4" w:space="0"/>
        <w:left w:val="single" w:color="666666" w:themeColor="accent4" w:themeTint="99" w:sz="4" w:space="0"/>
        <w:bottom w:val="single" w:color="666666" w:themeColor="accent4" w:themeTint="99" w:sz="4" w:space="0"/>
        <w:right w:val="single" w:color="666666" w:themeColor="accent4" w:themeTint="99" w:sz="4" w:space="0"/>
        <w:insideH w:val="single" w:color="666666" w:themeColor="accent4" w:themeTint="99" w:sz="4" w:space="0"/>
      </w:tblBorders>
    </w:tblPr>
    <w:tblStylePr w:type="firstRow">
      <w:rPr>
        <w:b/>
        <w:bCs/>
        <w:color w:val="FFFFFF" w:themeColor="background1"/>
      </w:rPr>
      <w:tblPr/>
      <w:tcPr>
        <w:tcBorders>
          <w:top w:val="single" w:color="000000" w:themeColor="accent4" w:sz="4" w:space="0"/>
          <w:left w:val="single" w:color="000000" w:themeColor="accent4" w:sz="4" w:space="0"/>
          <w:bottom w:val="single" w:color="000000" w:themeColor="accent4" w:sz="4" w:space="0"/>
          <w:right w:val="single" w:color="000000" w:themeColor="accent4" w:sz="4" w:space="0"/>
          <w:insideH w:val="nil"/>
        </w:tcBorders>
        <w:shd w:val="clear" w:color="auto" w:fill="000000" w:themeFill="accent4"/>
      </w:tcPr>
    </w:tblStylePr>
    <w:tblStylePr w:type="lastRow">
      <w:rPr>
        <w:b/>
        <w:bCs/>
      </w:rPr>
      <w:tblPr/>
      <w:tcPr>
        <w:tcBorders>
          <w:top w:val="double" w:color="666666" w:themeColor="accent4" w:themeTint="99" w:sz="4" w:space="0"/>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etabel4-farve5">
    <w:name w:val="List Table 4 Accent 5"/>
    <w:basedOn w:val="Tabel-Normal"/>
    <w:uiPriority w:val="49"/>
    <w:rsid w:val="00146C1C"/>
    <w:pPr>
      <w:spacing w:line="240" w:lineRule="auto"/>
    </w:pPr>
    <w:tblPr>
      <w:tblStyleRowBandSize w:val="1"/>
      <w:tblStyleColBandSize w:val="1"/>
      <w:tblBorders>
        <w:top w:val="single" w:color="B2B2B2" w:themeColor="accent5" w:themeTint="99" w:sz="4" w:space="0"/>
        <w:left w:val="single" w:color="B2B2B2" w:themeColor="accent5" w:themeTint="99" w:sz="4" w:space="0"/>
        <w:bottom w:val="single" w:color="B2B2B2" w:themeColor="accent5" w:themeTint="99" w:sz="4" w:space="0"/>
        <w:right w:val="single" w:color="B2B2B2" w:themeColor="accent5" w:themeTint="99" w:sz="4" w:space="0"/>
        <w:insideH w:val="single" w:color="B2B2B2" w:themeColor="accent5" w:themeTint="99" w:sz="4" w:space="0"/>
      </w:tblBorders>
    </w:tblPr>
    <w:tblStylePr w:type="firstRow">
      <w:rPr>
        <w:b/>
        <w:bCs/>
        <w:color w:val="FFFFFF" w:themeColor="background1"/>
      </w:rPr>
      <w:tblPr/>
      <w:tcPr>
        <w:tcBorders>
          <w:top w:val="single" w:color="808080" w:themeColor="accent5" w:sz="4" w:space="0"/>
          <w:left w:val="single" w:color="808080" w:themeColor="accent5" w:sz="4" w:space="0"/>
          <w:bottom w:val="single" w:color="808080" w:themeColor="accent5" w:sz="4" w:space="0"/>
          <w:right w:val="single" w:color="808080" w:themeColor="accent5" w:sz="4" w:space="0"/>
          <w:insideH w:val="nil"/>
        </w:tcBorders>
        <w:shd w:val="clear" w:color="auto" w:fill="808080" w:themeFill="accent5"/>
      </w:tcPr>
    </w:tblStylePr>
    <w:tblStylePr w:type="lastRow">
      <w:rPr>
        <w:b/>
        <w:bCs/>
      </w:rPr>
      <w:tblPr/>
      <w:tcPr>
        <w:tcBorders>
          <w:top w:val="double" w:color="B2B2B2" w:themeColor="accent5" w:themeTint="99" w:sz="4" w:space="0"/>
        </w:tcBorders>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table" w:styleId="Listetabel4-farve6">
    <w:name w:val="List Table 4 Accent 6"/>
    <w:basedOn w:val="Tabel-Normal"/>
    <w:uiPriority w:val="49"/>
    <w:rsid w:val="00146C1C"/>
    <w:pPr>
      <w:spacing w:line="240" w:lineRule="auto"/>
    </w:pPr>
    <w:tblPr>
      <w:tblStyleRowBandSize w:val="1"/>
      <w:tblStyleColBandSize w:val="1"/>
      <w:tblBorders>
        <w:top w:val="single" w:color="E8E8E8" w:themeColor="accent6" w:themeTint="99" w:sz="4" w:space="0"/>
        <w:left w:val="single" w:color="E8E8E8" w:themeColor="accent6" w:themeTint="99" w:sz="4" w:space="0"/>
        <w:bottom w:val="single" w:color="E8E8E8" w:themeColor="accent6" w:themeTint="99" w:sz="4" w:space="0"/>
        <w:right w:val="single" w:color="E8E8E8" w:themeColor="accent6" w:themeTint="99" w:sz="4" w:space="0"/>
        <w:insideH w:val="single" w:color="E8E8E8" w:themeColor="accent6" w:themeTint="99" w:sz="4" w:space="0"/>
      </w:tblBorders>
    </w:tblPr>
    <w:tblStylePr w:type="firstRow">
      <w:rPr>
        <w:b/>
        <w:bCs/>
        <w:color w:val="FFFFFF" w:themeColor="background1"/>
      </w:rPr>
      <w:tblPr/>
      <w:tcPr>
        <w:tcBorders>
          <w:top w:val="single" w:color="D9D9D9" w:themeColor="accent6" w:sz="4" w:space="0"/>
          <w:left w:val="single" w:color="D9D9D9" w:themeColor="accent6" w:sz="4" w:space="0"/>
          <w:bottom w:val="single" w:color="D9D9D9" w:themeColor="accent6" w:sz="4" w:space="0"/>
          <w:right w:val="single" w:color="D9D9D9" w:themeColor="accent6" w:sz="4" w:space="0"/>
          <w:insideH w:val="nil"/>
        </w:tcBorders>
        <w:shd w:val="clear" w:color="auto" w:fill="D9D9D9" w:themeFill="accent6"/>
      </w:tcPr>
    </w:tblStylePr>
    <w:tblStylePr w:type="lastRow">
      <w:rPr>
        <w:b/>
        <w:bCs/>
      </w:rPr>
      <w:tblPr/>
      <w:tcPr>
        <w:tcBorders>
          <w:top w:val="double" w:color="E8E8E8" w:themeColor="accent6" w:themeTint="99" w:sz="4" w:space="0"/>
        </w:tcBorders>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Listetabel5-mrk">
    <w:name w:val="List Table 5 Dark"/>
    <w:basedOn w:val="Tabel-Normal"/>
    <w:uiPriority w:val="50"/>
    <w:rsid w:val="00146C1C"/>
    <w:pPr>
      <w:spacing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146C1C"/>
    <w:pPr>
      <w:spacing w:line="240" w:lineRule="auto"/>
    </w:pPr>
    <w:rPr>
      <w:color w:val="FFFFFF" w:themeColor="background1"/>
    </w:rPr>
    <w:tblPr>
      <w:tblStyleRowBandSize w:val="1"/>
      <w:tblStyleColBandSize w:val="1"/>
      <w:tblBorders>
        <w:top w:val="single" w:color="FF0000" w:themeColor="accent1" w:sz="24" w:space="0"/>
        <w:left w:val="single" w:color="FF0000" w:themeColor="accent1" w:sz="24" w:space="0"/>
        <w:bottom w:val="single" w:color="FF0000" w:themeColor="accent1" w:sz="24" w:space="0"/>
        <w:right w:val="single" w:color="FF0000" w:themeColor="accent1" w:sz="24" w:space="0"/>
      </w:tblBorders>
    </w:tblPr>
    <w:tcPr>
      <w:shd w:val="clear" w:color="auto" w:fill="FF0000"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146C1C"/>
    <w:pPr>
      <w:spacing w:line="240" w:lineRule="auto"/>
    </w:pPr>
    <w:rPr>
      <w:color w:val="FFFFFF" w:themeColor="background1"/>
    </w:rPr>
    <w:tblPr>
      <w:tblStyleRowBandSize w:val="1"/>
      <w:tblStyleColBandSize w:val="1"/>
      <w:tblBorders>
        <w:top w:val="single" w:color="990000" w:themeColor="accent2" w:sz="24" w:space="0"/>
        <w:left w:val="single" w:color="990000" w:themeColor="accent2" w:sz="24" w:space="0"/>
        <w:bottom w:val="single" w:color="990000" w:themeColor="accent2" w:sz="24" w:space="0"/>
        <w:right w:val="single" w:color="990000" w:themeColor="accent2" w:sz="24" w:space="0"/>
      </w:tblBorders>
    </w:tblPr>
    <w:tcPr>
      <w:shd w:val="clear" w:color="auto" w:fill="990000"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146C1C"/>
    <w:pPr>
      <w:spacing w:line="240" w:lineRule="auto"/>
    </w:pPr>
    <w:rPr>
      <w:color w:val="FFFFFF" w:themeColor="background1"/>
    </w:rPr>
    <w:tblPr>
      <w:tblStyleRowBandSize w:val="1"/>
      <w:tblStyleColBandSize w:val="1"/>
      <w:tblBorders>
        <w:top w:val="single" w:color="FF9999" w:themeColor="accent3" w:sz="24" w:space="0"/>
        <w:left w:val="single" w:color="FF9999" w:themeColor="accent3" w:sz="24" w:space="0"/>
        <w:bottom w:val="single" w:color="FF9999" w:themeColor="accent3" w:sz="24" w:space="0"/>
        <w:right w:val="single" w:color="FF9999" w:themeColor="accent3" w:sz="24" w:space="0"/>
      </w:tblBorders>
    </w:tblPr>
    <w:tcPr>
      <w:shd w:val="clear" w:color="auto" w:fill="FF9999"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146C1C"/>
    <w:pPr>
      <w:spacing w:line="240" w:lineRule="auto"/>
    </w:pPr>
    <w:rPr>
      <w:color w:val="FFFFFF" w:themeColor="background1"/>
    </w:rPr>
    <w:tblPr>
      <w:tblStyleRowBandSize w:val="1"/>
      <w:tblStyleColBandSize w:val="1"/>
      <w:tblBorders>
        <w:top w:val="single" w:color="000000" w:themeColor="accent4" w:sz="24" w:space="0"/>
        <w:left w:val="single" w:color="000000" w:themeColor="accent4" w:sz="24" w:space="0"/>
        <w:bottom w:val="single" w:color="000000" w:themeColor="accent4" w:sz="24" w:space="0"/>
        <w:right w:val="single" w:color="000000" w:themeColor="accent4" w:sz="24" w:space="0"/>
      </w:tblBorders>
    </w:tblPr>
    <w:tcPr>
      <w:shd w:val="clear" w:color="auto" w:fill="000000"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146C1C"/>
    <w:pPr>
      <w:spacing w:line="240" w:lineRule="auto"/>
    </w:pPr>
    <w:rPr>
      <w:color w:val="FFFFFF" w:themeColor="background1"/>
    </w:rPr>
    <w:tblPr>
      <w:tblStyleRowBandSize w:val="1"/>
      <w:tblStyleColBandSize w:val="1"/>
      <w:tblBorders>
        <w:top w:val="single" w:color="808080" w:themeColor="accent5" w:sz="24" w:space="0"/>
        <w:left w:val="single" w:color="808080" w:themeColor="accent5" w:sz="24" w:space="0"/>
        <w:bottom w:val="single" w:color="808080" w:themeColor="accent5" w:sz="24" w:space="0"/>
        <w:right w:val="single" w:color="808080" w:themeColor="accent5" w:sz="24" w:space="0"/>
      </w:tblBorders>
    </w:tblPr>
    <w:tcPr>
      <w:shd w:val="clear" w:color="auto" w:fill="808080"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146C1C"/>
    <w:pPr>
      <w:spacing w:line="240" w:lineRule="auto"/>
    </w:pPr>
    <w:rPr>
      <w:color w:val="FFFFFF" w:themeColor="background1"/>
    </w:rPr>
    <w:tblPr>
      <w:tblStyleRowBandSize w:val="1"/>
      <w:tblStyleColBandSize w:val="1"/>
      <w:tblBorders>
        <w:top w:val="single" w:color="D9D9D9" w:themeColor="accent6" w:sz="24" w:space="0"/>
        <w:left w:val="single" w:color="D9D9D9" w:themeColor="accent6" w:sz="24" w:space="0"/>
        <w:bottom w:val="single" w:color="D9D9D9" w:themeColor="accent6" w:sz="24" w:space="0"/>
        <w:right w:val="single" w:color="D9D9D9" w:themeColor="accent6" w:sz="24" w:space="0"/>
      </w:tblBorders>
    </w:tblPr>
    <w:tcPr>
      <w:shd w:val="clear" w:color="auto" w:fill="D9D9D9"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146C1C"/>
    <w:pPr>
      <w:spacing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146C1C"/>
    <w:pPr>
      <w:spacing w:line="240" w:lineRule="auto"/>
    </w:pPr>
    <w:rPr>
      <w:color w:val="BF0000" w:themeColor="accent1" w:themeShade="BF"/>
    </w:rPr>
    <w:tblPr>
      <w:tblStyleRowBandSize w:val="1"/>
      <w:tblStyleColBandSize w:val="1"/>
      <w:tblBorders>
        <w:top w:val="single" w:color="FF0000" w:themeColor="accent1" w:sz="4" w:space="0"/>
        <w:bottom w:val="single" w:color="FF0000" w:themeColor="accent1" w:sz="4" w:space="0"/>
      </w:tblBorders>
    </w:tblPr>
    <w:tblStylePr w:type="firstRow">
      <w:rPr>
        <w:b/>
        <w:bCs/>
      </w:rPr>
      <w:tblPr/>
      <w:tcPr>
        <w:tcBorders>
          <w:bottom w:val="single" w:color="FF0000" w:themeColor="accent1" w:sz="4" w:space="0"/>
        </w:tcBorders>
      </w:tcPr>
    </w:tblStylePr>
    <w:tblStylePr w:type="lastRow">
      <w:rPr>
        <w:b/>
        <w:bCs/>
      </w:rPr>
      <w:tblPr/>
      <w:tcPr>
        <w:tcBorders>
          <w:top w:val="double" w:color="FF0000" w:themeColor="accent1" w:sz="4" w:space="0"/>
        </w:tcBorders>
      </w:tcPr>
    </w:tblStylePr>
    <w:tblStylePr w:type="firstCol">
      <w:rPr>
        <w:b/>
        <w:bCs/>
      </w:rPr>
    </w:tblStylePr>
    <w:tblStylePr w:type="lastCol">
      <w:rPr>
        <w:b/>
        <w:bCs/>
      </w:rPr>
    </w:tblStylePr>
    <w:tblStylePr w:type="band1Vert">
      <w:tblPr/>
      <w:tcPr>
        <w:shd w:val="clear" w:color="auto" w:fill="FFCCCC" w:themeFill="accent1" w:themeFillTint="33"/>
      </w:tcPr>
    </w:tblStylePr>
    <w:tblStylePr w:type="band1Horz">
      <w:tblPr/>
      <w:tcPr>
        <w:shd w:val="clear" w:color="auto" w:fill="FFCCCC" w:themeFill="accent1" w:themeFillTint="33"/>
      </w:tcPr>
    </w:tblStylePr>
  </w:style>
  <w:style w:type="table" w:styleId="Listetabel6-farverig-farve2">
    <w:name w:val="List Table 6 Colorful Accent 2"/>
    <w:basedOn w:val="Tabel-Normal"/>
    <w:uiPriority w:val="51"/>
    <w:rsid w:val="00146C1C"/>
    <w:pPr>
      <w:spacing w:line="240" w:lineRule="auto"/>
    </w:pPr>
    <w:rPr>
      <w:color w:val="720000" w:themeColor="accent2" w:themeShade="BF"/>
    </w:rPr>
    <w:tblPr>
      <w:tblStyleRowBandSize w:val="1"/>
      <w:tblStyleColBandSize w:val="1"/>
      <w:tblBorders>
        <w:top w:val="single" w:color="990000" w:themeColor="accent2" w:sz="4" w:space="0"/>
        <w:bottom w:val="single" w:color="990000" w:themeColor="accent2" w:sz="4" w:space="0"/>
      </w:tblBorders>
    </w:tblPr>
    <w:tblStylePr w:type="firstRow">
      <w:rPr>
        <w:b/>
        <w:bCs/>
      </w:rPr>
      <w:tblPr/>
      <w:tcPr>
        <w:tcBorders>
          <w:bottom w:val="single" w:color="990000" w:themeColor="accent2" w:sz="4" w:space="0"/>
        </w:tcBorders>
      </w:tcPr>
    </w:tblStylePr>
    <w:tblStylePr w:type="lastRow">
      <w:rPr>
        <w:b/>
        <w:bCs/>
      </w:rPr>
      <w:tblPr/>
      <w:tcPr>
        <w:tcBorders>
          <w:top w:val="double" w:color="990000" w:themeColor="accent2" w:sz="4" w:space="0"/>
        </w:tcBorders>
      </w:tc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Listetabel6-farverig-farve3">
    <w:name w:val="List Table 6 Colorful Accent 3"/>
    <w:basedOn w:val="Tabel-Normal"/>
    <w:uiPriority w:val="51"/>
    <w:rsid w:val="00146C1C"/>
    <w:pPr>
      <w:spacing w:line="240" w:lineRule="auto"/>
    </w:pPr>
    <w:rPr>
      <w:color w:val="FF3232" w:themeColor="accent3" w:themeShade="BF"/>
    </w:rPr>
    <w:tblPr>
      <w:tblStyleRowBandSize w:val="1"/>
      <w:tblStyleColBandSize w:val="1"/>
      <w:tblBorders>
        <w:top w:val="single" w:color="FF9999" w:themeColor="accent3" w:sz="4" w:space="0"/>
        <w:bottom w:val="single" w:color="FF9999" w:themeColor="accent3" w:sz="4" w:space="0"/>
      </w:tblBorders>
    </w:tblPr>
    <w:tblStylePr w:type="firstRow">
      <w:rPr>
        <w:b/>
        <w:bCs/>
      </w:rPr>
      <w:tblPr/>
      <w:tcPr>
        <w:tcBorders>
          <w:bottom w:val="single" w:color="FF9999" w:themeColor="accent3" w:sz="4" w:space="0"/>
        </w:tcBorders>
      </w:tcPr>
    </w:tblStylePr>
    <w:tblStylePr w:type="lastRow">
      <w:rPr>
        <w:b/>
        <w:bCs/>
      </w:rPr>
      <w:tblPr/>
      <w:tcPr>
        <w:tcBorders>
          <w:top w:val="double" w:color="FF9999" w:themeColor="accent3" w:sz="4" w:space="0"/>
        </w:tcBorders>
      </w:tcPr>
    </w:tblStylePr>
    <w:tblStylePr w:type="firstCol">
      <w:rPr>
        <w:b/>
        <w:bCs/>
      </w:rPr>
    </w:tblStylePr>
    <w:tblStylePr w:type="lastCol">
      <w:rPr>
        <w:b/>
        <w:bCs/>
      </w:rPr>
    </w:tblStylePr>
    <w:tblStylePr w:type="band1Vert">
      <w:tblPr/>
      <w:tcPr>
        <w:shd w:val="clear" w:color="auto" w:fill="FFEAEA" w:themeFill="accent3" w:themeFillTint="33"/>
      </w:tcPr>
    </w:tblStylePr>
    <w:tblStylePr w:type="band1Horz">
      <w:tblPr/>
      <w:tcPr>
        <w:shd w:val="clear" w:color="auto" w:fill="FFEAEA" w:themeFill="accent3" w:themeFillTint="33"/>
      </w:tcPr>
    </w:tblStylePr>
  </w:style>
  <w:style w:type="table" w:styleId="Listetabel6-farverig-farve4">
    <w:name w:val="List Table 6 Colorful Accent 4"/>
    <w:basedOn w:val="Tabel-Normal"/>
    <w:uiPriority w:val="51"/>
    <w:rsid w:val="00146C1C"/>
    <w:pPr>
      <w:spacing w:line="240" w:lineRule="auto"/>
    </w:pPr>
    <w:rPr>
      <w:color w:val="000000" w:themeColor="accent4" w:themeShade="BF"/>
    </w:rPr>
    <w:tblPr>
      <w:tblStyleRowBandSize w:val="1"/>
      <w:tblStyleColBandSize w:val="1"/>
      <w:tblBorders>
        <w:top w:val="single" w:color="000000" w:themeColor="accent4" w:sz="4" w:space="0"/>
        <w:bottom w:val="single" w:color="000000" w:themeColor="accent4" w:sz="4" w:space="0"/>
      </w:tblBorders>
    </w:tblPr>
    <w:tblStylePr w:type="firstRow">
      <w:rPr>
        <w:b/>
        <w:bCs/>
      </w:rPr>
      <w:tblPr/>
      <w:tcPr>
        <w:tcBorders>
          <w:bottom w:val="single" w:color="000000" w:themeColor="accent4" w:sz="4" w:space="0"/>
        </w:tcBorders>
      </w:tcPr>
    </w:tblStylePr>
    <w:tblStylePr w:type="lastRow">
      <w:rPr>
        <w:b/>
        <w:bCs/>
      </w:rPr>
      <w:tblPr/>
      <w:tcPr>
        <w:tcBorders>
          <w:top w:val="double" w:color="000000" w:themeColor="accent4" w:sz="4" w:space="0"/>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etabel6-farverig-farve5">
    <w:name w:val="List Table 6 Colorful Accent 5"/>
    <w:basedOn w:val="Tabel-Normal"/>
    <w:uiPriority w:val="51"/>
    <w:rsid w:val="00146C1C"/>
    <w:pPr>
      <w:spacing w:line="240" w:lineRule="auto"/>
    </w:pPr>
    <w:rPr>
      <w:color w:val="5F5F5F" w:themeColor="accent5" w:themeShade="BF"/>
    </w:rPr>
    <w:tblPr>
      <w:tblStyleRowBandSize w:val="1"/>
      <w:tblStyleColBandSize w:val="1"/>
      <w:tblBorders>
        <w:top w:val="single" w:color="808080" w:themeColor="accent5" w:sz="4" w:space="0"/>
        <w:bottom w:val="single" w:color="808080" w:themeColor="accent5" w:sz="4" w:space="0"/>
      </w:tblBorders>
    </w:tblPr>
    <w:tblStylePr w:type="firstRow">
      <w:rPr>
        <w:b/>
        <w:bCs/>
      </w:rPr>
      <w:tblPr/>
      <w:tcPr>
        <w:tcBorders>
          <w:bottom w:val="single" w:color="808080" w:themeColor="accent5" w:sz="4" w:space="0"/>
        </w:tcBorders>
      </w:tcPr>
    </w:tblStylePr>
    <w:tblStylePr w:type="lastRow">
      <w:rPr>
        <w:b/>
        <w:bCs/>
      </w:rPr>
      <w:tblPr/>
      <w:tcPr>
        <w:tcBorders>
          <w:top w:val="double" w:color="808080" w:themeColor="accent5" w:sz="4" w:space="0"/>
        </w:tcBorders>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table" w:styleId="Listetabel6-farverig-farve6">
    <w:name w:val="List Table 6 Colorful Accent 6"/>
    <w:basedOn w:val="Tabel-Normal"/>
    <w:uiPriority w:val="51"/>
    <w:rsid w:val="00146C1C"/>
    <w:pPr>
      <w:spacing w:line="240" w:lineRule="auto"/>
    </w:pPr>
    <w:rPr>
      <w:color w:val="A2A2A2" w:themeColor="accent6" w:themeShade="BF"/>
    </w:rPr>
    <w:tblPr>
      <w:tblStyleRowBandSize w:val="1"/>
      <w:tblStyleColBandSize w:val="1"/>
      <w:tblBorders>
        <w:top w:val="single" w:color="D9D9D9" w:themeColor="accent6" w:sz="4" w:space="0"/>
        <w:bottom w:val="single" w:color="D9D9D9" w:themeColor="accent6" w:sz="4" w:space="0"/>
      </w:tblBorders>
    </w:tblPr>
    <w:tblStylePr w:type="firstRow">
      <w:rPr>
        <w:b/>
        <w:bCs/>
      </w:rPr>
      <w:tblPr/>
      <w:tcPr>
        <w:tcBorders>
          <w:bottom w:val="single" w:color="D9D9D9" w:themeColor="accent6" w:sz="4" w:space="0"/>
        </w:tcBorders>
      </w:tcPr>
    </w:tblStylePr>
    <w:tblStylePr w:type="lastRow">
      <w:rPr>
        <w:b/>
        <w:bCs/>
      </w:rPr>
      <w:tblPr/>
      <w:tcPr>
        <w:tcBorders>
          <w:top w:val="double" w:color="D9D9D9" w:themeColor="accent6" w:sz="4" w:space="0"/>
        </w:tcBorders>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Listetabel7-farverig">
    <w:name w:val="List Table 7 Colorful"/>
    <w:basedOn w:val="Tabel-Normal"/>
    <w:uiPriority w:val="52"/>
    <w:rsid w:val="00146C1C"/>
    <w:pPr>
      <w:spacing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146C1C"/>
    <w:pPr>
      <w:spacing w:line="240" w:lineRule="auto"/>
    </w:pPr>
    <w:rPr>
      <w:color w:val="BF0000"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F0000"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F0000"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F0000"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F0000" w:themeColor="accent1" w:sz="4" w:space="0"/>
        </w:tcBorders>
        <w:shd w:val="clear" w:color="auto" w:fill="FFFFFF" w:themeFill="background1"/>
      </w:tcPr>
    </w:tblStylePr>
    <w:tblStylePr w:type="band1Vert">
      <w:tblPr/>
      <w:tcPr>
        <w:shd w:val="clear" w:color="auto" w:fill="FFCCCC" w:themeFill="accent1" w:themeFillTint="33"/>
      </w:tcPr>
    </w:tblStylePr>
    <w:tblStylePr w:type="band1Horz">
      <w:tblPr/>
      <w:tcPr>
        <w:shd w:val="clear" w:color="auto" w:fill="FFCC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146C1C"/>
    <w:pPr>
      <w:spacing w:line="240" w:lineRule="auto"/>
    </w:pPr>
    <w:rPr>
      <w:color w:val="720000"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990000"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90000"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90000"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90000" w:themeColor="accent2" w:sz="4" w:space="0"/>
        </w:tcBorders>
        <w:shd w:val="clear" w:color="auto" w:fill="FFFFFF" w:themeFill="background1"/>
      </w:tcPr>
    </w:tblStylePr>
    <w:tblStylePr w:type="band1Vert">
      <w:tblPr/>
      <w:tcPr>
        <w:shd w:val="clear" w:color="auto" w:fill="FFB7B7" w:themeFill="accent2" w:themeFillTint="33"/>
      </w:tcPr>
    </w:tblStylePr>
    <w:tblStylePr w:type="band1Horz">
      <w:tblPr/>
      <w:tcPr>
        <w:shd w:val="clear" w:color="auto" w:fill="FFB7B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146C1C"/>
    <w:pPr>
      <w:spacing w:line="240" w:lineRule="auto"/>
    </w:pPr>
    <w:rPr>
      <w:color w:val="FF3232"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F9999"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F999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F9999"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F9999" w:themeColor="accent3" w:sz="4" w:space="0"/>
        </w:tcBorders>
        <w:shd w:val="clear" w:color="auto" w:fill="FFFFFF" w:themeFill="background1"/>
      </w:tcPr>
    </w:tblStylePr>
    <w:tblStylePr w:type="band1Vert">
      <w:tblPr/>
      <w:tcPr>
        <w:shd w:val="clear" w:color="auto" w:fill="FFEAEA" w:themeFill="accent3" w:themeFillTint="33"/>
      </w:tcPr>
    </w:tblStylePr>
    <w:tblStylePr w:type="band1Horz">
      <w:tblPr/>
      <w:tcPr>
        <w:shd w:val="clear" w:color="auto" w:fill="FF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146C1C"/>
    <w:pPr>
      <w:spacing w:line="240" w:lineRule="auto"/>
    </w:pPr>
    <w:rPr>
      <w:color w:val="000000"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accent4" w:sz="4" w:space="0"/>
        </w:tcBorders>
        <w:shd w:val="clear" w:color="auto" w:fill="FFFFFF"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146C1C"/>
    <w:pPr>
      <w:spacing w:line="240" w:lineRule="auto"/>
    </w:pPr>
    <w:rPr>
      <w:color w:val="5F5F5F"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808080"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808080"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808080"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808080" w:themeColor="accent5" w:sz="4" w:space="0"/>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146C1C"/>
    <w:pPr>
      <w:spacing w:line="240" w:lineRule="auto"/>
    </w:pPr>
    <w:rPr>
      <w:color w:val="A2A2A2"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9D9D9"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9D9D9"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9D9D9"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9D9D9" w:themeColor="accent6" w:sz="4" w:space="0"/>
        </w:tcBorders>
        <w:shd w:val="clear" w:color="auto" w:fill="FFFFFF" w:themeFill="background1"/>
      </w:tcPr>
    </w:tblStylePr>
    <w:tblStylePr w:type="band1Vert">
      <w:tblPr/>
      <w:tcPr>
        <w:shd w:val="clear" w:color="auto" w:fill="F7F7F7" w:themeFill="accent6" w:themeFillTint="33"/>
      </w:tcPr>
    </w:tblStylePr>
    <w:tblStylePr w:type="band1Horz">
      <w:tblPr/>
      <w:tcPr>
        <w:shd w:val="clear" w:color="auto" w:fill="F7F7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146C1C"/>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GB"/>
    </w:rPr>
  </w:style>
  <w:style w:type="character" w:styleId="MakrotekstTegn" w:customStyle="1">
    <w:name w:val="Makrotekst Tegn"/>
    <w:basedOn w:val="Standardskrifttypeiafsnit"/>
    <w:link w:val="Makrotekst"/>
    <w:uiPriority w:val="99"/>
    <w:semiHidden/>
    <w:rsid w:val="00146C1C"/>
    <w:rPr>
      <w:rFonts w:ascii="Consolas" w:hAnsi="Consolas"/>
      <w:sz w:val="20"/>
      <w:szCs w:val="20"/>
      <w:lang w:val="en-GB"/>
    </w:rPr>
  </w:style>
  <w:style w:type="table" w:styleId="Mediumgitter1">
    <w:name w:val="Medium Grid 1"/>
    <w:basedOn w:val="Tabel-Normal"/>
    <w:uiPriority w:val="67"/>
    <w:semiHidden/>
    <w:unhideWhenUsed/>
    <w:rsid w:val="00146C1C"/>
    <w:pPr>
      <w:spacing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146C1C"/>
    <w:pPr>
      <w:spacing w:line="240" w:lineRule="auto"/>
    </w:pPr>
    <w:tblPr>
      <w:tblStyleRowBandSize w:val="1"/>
      <w:tblStyleColBandSize w:val="1"/>
      <w:tblBorders>
        <w:top w:val="single" w:color="FF4040" w:themeColor="accent1" w:themeTint="BF" w:sz="8" w:space="0"/>
        <w:left w:val="single" w:color="FF4040" w:themeColor="accent1" w:themeTint="BF" w:sz="8" w:space="0"/>
        <w:bottom w:val="single" w:color="FF4040" w:themeColor="accent1" w:themeTint="BF" w:sz="8" w:space="0"/>
        <w:right w:val="single" w:color="FF4040" w:themeColor="accent1" w:themeTint="BF" w:sz="8" w:space="0"/>
        <w:insideH w:val="single" w:color="FF4040" w:themeColor="accent1" w:themeTint="BF" w:sz="8" w:space="0"/>
        <w:insideV w:val="single" w:color="FF4040" w:themeColor="accent1" w:themeTint="BF" w:sz="8" w:space="0"/>
      </w:tblBorders>
    </w:tblPr>
    <w:tcPr>
      <w:shd w:val="clear" w:color="auto" w:fill="FFC0C0" w:themeFill="accent1" w:themeFillTint="3F"/>
    </w:tcPr>
    <w:tblStylePr w:type="firstRow">
      <w:rPr>
        <w:b/>
        <w:bCs/>
      </w:rPr>
    </w:tblStylePr>
    <w:tblStylePr w:type="lastRow">
      <w:rPr>
        <w:b/>
        <w:bCs/>
      </w:rPr>
      <w:tblPr/>
      <w:tcPr>
        <w:tcBorders>
          <w:top w:val="single" w:color="FF4040" w:themeColor="accent1" w:themeTint="BF" w:sz="18" w:space="0"/>
        </w:tcBorders>
      </w:tcPr>
    </w:tblStylePr>
    <w:tblStylePr w:type="firstCol">
      <w:rPr>
        <w:b/>
        <w:bCs/>
      </w:rPr>
    </w:tblStylePr>
    <w:tblStylePr w:type="lastCol">
      <w:rPr>
        <w:b/>
        <w:bCs/>
      </w:rPr>
    </w:tblStylePr>
    <w:tblStylePr w:type="band1Vert">
      <w:tblPr/>
      <w:tcPr>
        <w:shd w:val="clear" w:color="auto" w:fill="FF8080" w:themeFill="accent1" w:themeFillTint="7F"/>
      </w:tcPr>
    </w:tblStylePr>
    <w:tblStylePr w:type="band1Horz">
      <w:tblPr/>
      <w:tcPr>
        <w:shd w:val="clear" w:color="auto" w:fill="FF8080" w:themeFill="accent1" w:themeFillTint="7F"/>
      </w:tcPr>
    </w:tblStylePr>
  </w:style>
  <w:style w:type="table" w:styleId="Mediumgitter1-fremhvningsfarve2">
    <w:name w:val="Medium Grid 1 Accent 2"/>
    <w:basedOn w:val="Tabel-Normal"/>
    <w:uiPriority w:val="67"/>
    <w:semiHidden/>
    <w:unhideWhenUsed/>
    <w:rsid w:val="00146C1C"/>
    <w:pPr>
      <w:spacing w:line="240" w:lineRule="auto"/>
    </w:pPr>
    <w:tblPr>
      <w:tblStyleRowBandSize w:val="1"/>
      <w:tblStyleColBandSize w:val="1"/>
      <w:tblBorders>
        <w:top w:val="single" w:color="F20000" w:themeColor="accent2" w:themeTint="BF" w:sz="8" w:space="0"/>
        <w:left w:val="single" w:color="F20000" w:themeColor="accent2" w:themeTint="BF" w:sz="8" w:space="0"/>
        <w:bottom w:val="single" w:color="F20000" w:themeColor="accent2" w:themeTint="BF" w:sz="8" w:space="0"/>
        <w:right w:val="single" w:color="F20000" w:themeColor="accent2" w:themeTint="BF" w:sz="8" w:space="0"/>
        <w:insideH w:val="single" w:color="F20000" w:themeColor="accent2" w:themeTint="BF" w:sz="8" w:space="0"/>
        <w:insideV w:val="single" w:color="F20000" w:themeColor="accent2" w:themeTint="BF" w:sz="8" w:space="0"/>
      </w:tblBorders>
    </w:tblPr>
    <w:tcPr>
      <w:shd w:val="clear" w:color="auto" w:fill="FFA6A6" w:themeFill="accent2" w:themeFillTint="3F"/>
    </w:tcPr>
    <w:tblStylePr w:type="firstRow">
      <w:rPr>
        <w:b/>
        <w:bCs/>
      </w:rPr>
    </w:tblStylePr>
    <w:tblStylePr w:type="lastRow">
      <w:rPr>
        <w:b/>
        <w:bCs/>
      </w:rPr>
      <w:tblPr/>
      <w:tcPr>
        <w:tcBorders>
          <w:top w:val="single" w:color="F20000" w:themeColor="accent2" w:themeTint="BF" w:sz="18" w:space="0"/>
        </w:tcBorders>
      </w:tcPr>
    </w:tblStylePr>
    <w:tblStylePr w:type="firstCol">
      <w:rPr>
        <w:b/>
        <w:bCs/>
      </w:rPr>
    </w:tblStylePr>
    <w:tblStylePr w:type="lastCol">
      <w:rPr>
        <w:b/>
        <w:bCs/>
      </w:rPr>
    </w:tblStylePr>
    <w:tblStylePr w:type="band1Vert">
      <w:tblPr/>
      <w:tcPr>
        <w:shd w:val="clear" w:color="auto" w:fill="FF4D4D" w:themeFill="accent2" w:themeFillTint="7F"/>
      </w:tcPr>
    </w:tblStylePr>
    <w:tblStylePr w:type="band1Horz">
      <w:tblPr/>
      <w:tcPr>
        <w:shd w:val="clear" w:color="auto" w:fill="FF4D4D" w:themeFill="accent2" w:themeFillTint="7F"/>
      </w:tcPr>
    </w:tblStylePr>
  </w:style>
  <w:style w:type="table" w:styleId="Mediumgitter1-fremhvningsfarve3">
    <w:name w:val="Medium Grid 1 Accent 3"/>
    <w:basedOn w:val="Tabel-Normal"/>
    <w:uiPriority w:val="67"/>
    <w:semiHidden/>
    <w:unhideWhenUsed/>
    <w:rsid w:val="00146C1C"/>
    <w:pPr>
      <w:spacing w:line="240" w:lineRule="auto"/>
    </w:pPr>
    <w:tblPr>
      <w:tblStyleRowBandSize w:val="1"/>
      <w:tblStyleColBandSize w:val="1"/>
      <w:tblBorders>
        <w:top w:val="single" w:color="FFB2B2" w:themeColor="accent3" w:themeTint="BF" w:sz="8" w:space="0"/>
        <w:left w:val="single" w:color="FFB2B2" w:themeColor="accent3" w:themeTint="BF" w:sz="8" w:space="0"/>
        <w:bottom w:val="single" w:color="FFB2B2" w:themeColor="accent3" w:themeTint="BF" w:sz="8" w:space="0"/>
        <w:right w:val="single" w:color="FFB2B2" w:themeColor="accent3" w:themeTint="BF" w:sz="8" w:space="0"/>
        <w:insideH w:val="single" w:color="FFB2B2" w:themeColor="accent3" w:themeTint="BF" w:sz="8" w:space="0"/>
        <w:insideV w:val="single" w:color="FFB2B2" w:themeColor="accent3" w:themeTint="BF" w:sz="8" w:space="0"/>
      </w:tblBorders>
    </w:tblPr>
    <w:tcPr>
      <w:shd w:val="clear" w:color="auto" w:fill="FFE5E5" w:themeFill="accent3" w:themeFillTint="3F"/>
    </w:tcPr>
    <w:tblStylePr w:type="firstRow">
      <w:rPr>
        <w:b/>
        <w:bCs/>
      </w:rPr>
    </w:tblStylePr>
    <w:tblStylePr w:type="lastRow">
      <w:rPr>
        <w:b/>
        <w:bCs/>
      </w:rPr>
      <w:tblPr/>
      <w:tcPr>
        <w:tcBorders>
          <w:top w:val="single" w:color="FFB2B2" w:themeColor="accent3" w:themeTint="BF" w:sz="18" w:space="0"/>
        </w:tcBorders>
      </w:tcPr>
    </w:tblStylePr>
    <w:tblStylePr w:type="firstCol">
      <w:rPr>
        <w:b/>
        <w:bCs/>
      </w:rPr>
    </w:tblStylePr>
    <w:tblStylePr w:type="lastCol">
      <w:rPr>
        <w:b/>
        <w:bCs/>
      </w:rPr>
    </w:tblStylePr>
    <w:tblStylePr w:type="band1Vert">
      <w:tblPr/>
      <w:tcPr>
        <w:shd w:val="clear" w:color="auto" w:fill="FFCCCC" w:themeFill="accent3" w:themeFillTint="7F"/>
      </w:tcPr>
    </w:tblStylePr>
    <w:tblStylePr w:type="band1Horz">
      <w:tblPr/>
      <w:tcPr>
        <w:shd w:val="clear" w:color="auto" w:fill="FFCCCC" w:themeFill="accent3" w:themeFillTint="7F"/>
      </w:tcPr>
    </w:tblStylePr>
  </w:style>
  <w:style w:type="table" w:styleId="Mediumgitter1-fremhvningsfarve4">
    <w:name w:val="Medium Grid 1 Accent 4"/>
    <w:basedOn w:val="Tabel-Normal"/>
    <w:uiPriority w:val="67"/>
    <w:semiHidden/>
    <w:unhideWhenUsed/>
    <w:rsid w:val="00146C1C"/>
    <w:pPr>
      <w:spacing w:line="240" w:lineRule="auto"/>
    </w:pPr>
    <w:tblPr>
      <w:tblStyleRowBandSize w:val="1"/>
      <w:tblStyleColBandSize w:val="1"/>
      <w:tblBorders>
        <w:top w:val="single" w:color="404040" w:themeColor="accent4" w:themeTint="BF" w:sz="8" w:space="0"/>
        <w:left w:val="single" w:color="404040" w:themeColor="accent4" w:themeTint="BF" w:sz="8" w:space="0"/>
        <w:bottom w:val="single" w:color="404040" w:themeColor="accent4" w:themeTint="BF" w:sz="8" w:space="0"/>
        <w:right w:val="single" w:color="404040" w:themeColor="accent4" w:themeTint="BF" w:sz="8" w:space="0"/>
        <w:insideH w:val="single" w:color="404040" w:themeColor="accent4" w:themeTint="BF" w:sz="8" w:space="0"/>
        <w:insideV w:val="single" w:color="404040" w:themeColor="accent4" w:themeTint="BF" w:sz="8" w:space="0"/>
      </w:tblBorders>
    </w:tblPr>
    <w:tcPr>
      <w:shd w:val="clear" w:color="auto" w:fill="C0C0C0" w:themeFill="accent4" w:themeFillTint="3F"/>
    </w:tcPr>
    <w:tblStylePr w:type="firstRow">
      <w:rPr>
        <w:b/>
        <w:bCs/>
      </w:rPr>
    </w:tblStylePr>
    <w:tblStylePr w:type="lastRow">
      <w:rPr>
        <w:b/>
        <w:bCs/>
      </w:rPr>
      <w:tblPr/>
      <w:tcPr>
        <w:tcBorders>
          <w:top w:val="single" w:color="404040" w:themeColor="accent4" w:themeTint="BF" w:sz="18" w:space="0"/>
        </w:tcBorders>
      </w:tcPr>
    </w:tblStylePr>
    <w:tblStylePr w:type="firstCol">
      <w:rPr>
        <w:b/>
        <w:bCs/>
      </w:rPr>
    </w:tblStylePr>
    <w:tblStylePr w:type="lastCol">
      <w:rPr>
        <w:b/>
        <w:bCs/>
      </w:r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Mediumgitter1-fremhvningsfarve5">
    <w:name w:val="Medium Grid 1 Accent 5"/>
    <w:basedOn w:val="Tabel-Normal"/>
    <w:uiPriority w:val="67"/>
    <w:semiHidden/>
    <w:unhideWhenUsed/>
    <w:rsid w:val="00146C1C"/>
    <w:pPr>
      <w:spacing w:line="240" w:lineRule="auto"/>
    </w:pPr>
    <w:tblPr>
      <w:tblStyleRowBandSize w:val="1"/>
      <w:tblStyleColBandSize w:val="1"/>
      <w:tblBorders>
        <w:top w:val="single" w:color="9F9F9F" w:themeColor="accent5" w:themeTint="BF" w:sz="8" w:space="0"/>
        <w:left w:val="single" w:color="9F9F9F" w:themeColor="accent5" w:themeTint="BF" w:sz="8" w:space="0"/>
        <w:bottom w:val="single" w:color="9F9F9F" w:themeColor="accent5" w:themeTint="BF" w:sz="8" w:space="0"/>
        <w:right w:val="single" w:color="9F9F9F" w:themeColor="accent5" w:themeTint="BF" w:sz="8" w:space="0"/>
        <w:insideH w:val="single" w:color="9F9F9F" w:themeColor="accent5" w:themeTint="BF" w:sz="8" w:space="0"/>
        <w:insideV w:val="single" w:color="9F9F9F" w:themeColor="accent5" w:themeTint="BF" w:sz="8" w:space="0"/>
      </w:tblBorders>
    </w:tblPr>
    <w:tcPr>
      <w:shd w:val="clear" w:color="auto" w:fill="DFDFDF" w:themeFill="accent5" w:themeFillTint="3F"/>
    </w:tcPr>
    <w:tblStylePr w:type="firstRow">
      <w:rPr>
        <w:b/>
        <w:bCs/>
      </w:rPr>
    </w:tblStylePr>
    <w:tblStylePr w:type="lastRow">
      <w:rPr>
        <w:b/>
        <w:bCs/>
      </w:rPr>
      <w:tblPr/>
      <w:tcPr>
        <w:tcBorders>
          <w:top w:val="single" w:color="9F9F9F" w:themeColor="accent5" w:themeTint="BF" w:sz="18" w:space="0"/>
        </w:tcBorders>
      </w:tcPr>
    </w:tblStylePr>
    <w:tblStylePr w:type="firstCol">
      <w:rPr>
        <w:b/>
        <w:bCs/>
      </w:rPr>
    </w:tblStylePr>
    <w:tblStylePr w:type="lastCol">
      <w:rPr>
        <w:b/>
        <w:bCs/>
      </w:rPr>
    </w:tblStylePr>
    <w:tblStylePr w:type="band1Vert">
      <w:tblPr/>
      <w:tcPr>
        <w:shd w:val="clear" w:color="auto" w:fill="BFBFBF" w:themeFill="accent5" w:themeFillTint="7F"/>
      </w:tcPr>
    </w:tblStylePr>
    <w:tblStylePr w:type="band1Horz">
      <w:tblPr/>
      <w:tcPr>
        <w:shd w:val="clear" w:color="auto" w:fill="BFBFBF" w:themeFill="accent5" w:themeFillTint="7F"/>
      </w:tcPr>
    </w:tblStylePr>
  </w:style>
  <w:style w:type="table" w:styleId="Mediumgitter1-fremhvningsfarve6">
    <w:name w:val="Medium Grid 1 Accent 6"/>
    <w:basedOn w:val="Tabel-Normal"/>
    <w:uiPriority w:val="67"/>
    <w:semiHidden/>
    <w:unhideWhenUsed/>
    <w:rsid w:val="00146C1C"/>
    <w:pPr>
      <w:spacing w:line="240" w:lineRule="auto"/>
    </w:pPr>
    <w:tblPr>
      <w:tblStyleRowBandSize w:val="1"/>
      <w:tblStyleColBandSize w:val="1"/>
      <w:tblBorders>
        <w:top w:val="single" w:color="E2E2E2" w:themeColor="accent6" w:themeTint="BF" w:sz="8" w:space="0"/>
        <w:left w:val="single" w:color="E2E2E2" w:themeColor="accent6" w:themeTint="BF" w:sz="8" w:space="0"/>
        <w:bottom w:val="single" w:color="E2E2E2" w:themeColor="accent6" w:themeTint="BF" w:sz="8" w:space="0"/>
        <w:right w:val="single" w:color="E2E2E2" w:themeColor="accent6" w:themeTint="BF" w:sz="8" w:space="0"/>
        <w:insideH w:val="single" w:color="E2E2E2" w:themeColor="accent6" w:themeTint="BF" w:sz="8" w:space="0"/>
        <w:insideV w:val="single" w:color="E2E2E2" w:themeColor="accent6" w:themeTint="BF" w:sz="8" w:space="0"/>
      </w:tblBorders>
    </w:tblPr>
    <w:tcPr>
      <w:shd w:val="clear" w:color="auto" w:fill="F5F5F5" w:themeFill="accent6" w:themeFillTint="3F"/>
    </w:tcPr>
    <w:tblStylePr w:type="firstRow">
      <w:rPr>
        <w:b/>
        <w:bCs/>
      </w:rPr>
    </w:tblStylePr>
    <w:tblStylePr w:type="lastRow">
      <w:rPr>
        <w:b/>
        <w:bCs/>
      </w:rPr>
      <w:tblPr/>
      <w:tcPr>
        <w:tcBorders>
          <w:top w:val="single" w:color="E2E2E2" w:themeColor="accent6" w:themeTint="BF" w:sz="18" w:space="0"/>
        </w:tcBorders>
      </w:tcPr>
    </w:tblStylePr>
    <w:tblStylePr w:type="firstCol">
      <w:rPr>
        <w:b/>
        <w:bCs/>
      </w:rPr>
    </w:tblStylePr>
    <w:tblStylePr w:type="lastCol">
      <w:rPr>
        <w:b/>
        <w:bCs/>
      </w:rPr>
    </w:tblStylePr>
    <w:tblStylePr w:type="band1Vert">
      <w:tblPr/>
      <w:tcPr>
        <w:shd w:val="clear" w:color="auto" w:fill="ECECEC" w:themeFill="accent6" w:themeFillTint="7F"/>
      </w:tcPr>
    </w:tblStylePr>
    <w:tblStylePr w:type="band1Horz">
      <w:tblPr/>
      <w:tcPr>
        <w:shd w:val="clear" w:color="auto" w:fill="ECECEC" w:themeFill="accent6" w:themeFillTint="7F"/>
      </w:tcPr>
    </w:tblStylePr>
  </w:style>
  <w:style w:type="table" w:styleId="Mediumgitter2">
    <w:name w:val="Medium Grid 2"/>
    <w:basedOn w:val="Tabel-Normal"/>
    <w:uiPriority w:val="68"/>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F0000" w:themeColor="accent1" w:sz="8" w:space="0"/>
        <w:left w:val="single" w:color="FF0000" w:themeColor="accent1" w:sz="8" w:space="0"/>
        <w:bottom w:val="single" w:color="FF0000" w:themeColor="accent1" w:sz="8" w:space="0"/>
        <w:right w:val="single" w:color="FF0000" w:themeColor="accent1" w:sz="8" w:space="0"/>
        <w:insideH w:val="single" w:color="FF0000" w:themeColor="accent1" w:sz="8" w:space="0"/>
        <w:insideV w:val="single" w:color="FF0000" w:themeColor="accent1" w:sz="8" w:space="0"/>
      </w:tblBorders>
    </w:tblPr>
    <w:tcPr>
      <w:shd w:val="clear" w:color="auto" w:fill="FFC0C0" w:themeFill="accent1" w:themeFillTint="3F"/>
    </w:tcPr>
    <w:tblStylePr w:type="firstRow">
      <w:rPr>
        <w:b/>
        <w:bCs/>
        <w:color w:val="000000" w:themeColor="text1"/>
      </w:rPr>
      <w:tblPr/>
      <w:tcPr>
        <w:shd w:val="clear" w:color="auto" w:fill="FFE6E6"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1" w:themeFillTint="33"/>
      </w:tcPr>
    </w:tblStylePr>
    <w:tblStylePr w:type="band1Vert">
      <w:tblPr/>
      <w:tcPr>
        <w:shd w:val="clear" w:color="auto" w:fill="FF8080" w:themeFill="accent1" w:themeFillTint="7F"/>
      </w:tcPr>
    </w:tblStylePr>
    <w:tblStylePr w:type="band1Horz">
      <w:tblPr/>
      <w:tcPr>
        <w:tcBorders>
          <w:insideH w:val="single" w:color="FF0000" w:themeColor="accent1" w:sz="6" w:space="0"/>
          <w:insideV w:val="single" w:color="FF0000" w:themeColor="accent1" w:sz="6" w:space="0"/>
        </w:tcBorders>
        <w:shd w:val="clear" w:color="auto" w:fill="FF8080"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990000" w:themeColor="accent2" w:sz="8" w:space="0"/>
        <w:left w:val="single" w:color="990000" w:themeColor="accent2" w:sz="8" w:space="0"/>
        <w:bottom w:val="single" w:color="990000" w:themeColor="accent2" w:sz="8" w:space="0"/>
        <w:right w:val="single" w:color="990000" w:themeColor="accent2" w:sz="8" w:space="0"/>
        <w:insideH w:val="single" w:color="990000" w:themeColor="accent2" w:sz="8" w:space="0"/>
        <w:insideV w:val="single" w:color="990000" w:themeColor="accent2" w:sz="8" w:space="0"/>
      </w:tblBorders>
    </w:tblPr>
    <w:tcPr>
      <w:shd w:val="clear" w:color="auto" w:fill="FFA6A6" w:themeFill="accent2" w:themeFillTint="3F"/>
    </w:tcPr>
    <w:tblStylePr w:type="firstRow">
      <w:rPr>
        <w:b/>
        <w:bCs/>
        <w:color w:val="000000" w:themeColor="text1"/>
      </w:rPr>
      <w:tblPr/>
      <w:tcPr>
        <w:shd w:val="clear" w:color="auto" w:fill="FFDCDC"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7B7" w:themeFill="accent2" w:themeFillTint="33"/>
      </w:tcPr>
    </w:tblStylePr>
    <w:tblStylePr w:type="band1Vert">
      <w:tblPr/>
      <w:tcPr>
        <w:shd w:val="clear" w:color="auto" w:fill="FF4D4D" w:themeFill="accent2" w:themeFillTint="7F"/>
      </w:tcPr>
    </w:tblStylePr>
    <w:tblStylePr w:type="band1Horz">
      <w:tblPr/>
      <w:tcPr>
        <w:tcBorders>
          <w:insideH w:val="single" w:color="990000" w:themeColor="accent2" w:sz="6" w:space="0"/>
          <w:insideV w:val="single" w:color="990000" w:themeColor="accent2" w:sz="6" w:space="0"/>
        </w:tcBorders>
        <w:shd w:val="clear" w:color="auto" w:fill="FF4D4D"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F9999" w:themeColor="accent3" w:sz="8" w:space="0"/>
        <w:left w:val="single" w:color="FF9999" w:themeColor="accent3" w:sz="8" w:space="0"/>
        <w:bottom w:val="single" w:color="FF9999" w:themeColor="accent3" w:sz="8" w:space="0"/>
        <w:right w:val="single" w:color="FF9999" w:themeColor="accent3" w:sz="8" w:space="0"/>
        <w:insideH w:val="single" w:color="FF9999" w:themeColor="accent3" w:sz="8" w:space="0"/>
        <w:insideV w:val="single" w:color="FF9999" w:themeColor="accent3" w:sz="8" w:space="0"/>
      </w:tblBorders>
    </w:tblPr>
    <w:tcPr>
      <w:shd w:val="clear" w:color="auto" w:fill="FFE5E5" w:themeFill="accent3" w:themeFillTint="3F"/>
    </w:tcPr>
    <w:tblStylePr w:type="firstRow">
      <w:rPr>
        <w:b/>
        <w:bCs/>
        <w:color w:val="000000" w:themeColor="text1"/>
      </w:rPr>
      <w:tblPr/>
      <w:tcPr>
        <w:shd w:val="clear" w:color="auto" w:fill="FFF5F5"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AEA" w:themeFill="accent3" w:themeFillTint="33"/>
      </w:tcPr>
    </w:tblStylePr>
    <w:tblStylePr w:type="band1Vert">
      <w:tblPr/>
      <w:tcPr>
        <w:shd w:val="clear" w:color="auto" w:fill="FFCCCC" w:themeFill="accent3" w:themeFillTint="7F"/>
      </w:tcPr>
    </w:tblStylePr>
    <w:tblStylePr w:type="band1Horz">
      <w:tblPr/>
      <w:tcPr>
        <w:tcBorders>
          <w:insideH w:val="single" w:color="FF9999" w:themeColor="accent3" w:sz="6" w:space="0"/>
          <w:insideV w:val="single" w:color="FF9999" w:themeColor="accent3" w:sz="6" w:space="0"/>
        </w:tcBorders>
        <w:shd w:val="clear" w:color="auto" w:fill="FFCCCC"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accent4" w:sz="8" w:space="0"/>
        <w:left w:val="single" w:color="000000" w:themeColor="accent4" w:sz="8" w:space="0"/>
        <w:bottom w:val="single" w:color="000000" w:themeColor="accent4" w:sz="8" w:space="0"/>
        <w:right w:val="single" w:color="000000" w:themeColor="accent4" w:sz="8" w:space="0"/>
        <w:insideH w:val="single" w:color="000000" w:themeColor="accent4" w:sz="8" w:space="0"/>
        <w:insideV w:val="single" w:color="000000" w:themeColor="accent4" w:sz="8" w:space="0"/>
      </w:tblBorders>
    </w:tblPr>
    <w:tcPr>
      <w:shd w:val="clear" w:color="auto" w:fill="C0C0C0" w:themeFill="accent4" w:themeFillTint="3F"/>
    </w:tcPr>
    <w:tblStylePr w:type="firstRow">
      <w:rPr>
        <w:b/>
        <w:bCs/>
        <w:color w:val="000000" w:themeColor="text1"/>
      </w:rPr>
      <w:tblPr/>
      <w:tcPr>
        <w:shd w:val="clear" w:color="auto" w:fill="E6E6E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4" w:themeFillTint="33"/>
      </w:tcPr>
    </w:tblStylePr>
    <w:tblStylePr w:type="band1Vert">
      <w:tblPr/>
      <w:tcPr>
        <w:shd w:val="clear" w:color="auto" w:fill="808080" w:themeFill="accent4" w:themeFillTint="7F"/>
      </w:tcPr>
    </w:tblStylePr>
    <w:tblStylePr w:type="band1Horz">
      <w:tblPr/>
      <w:tcPr>
        <w:tcBorders>
          <w:insideH w:val="single" w:color="000000" w:themeColor="accent4" w:sz="6" w:space="0"/>
          <w:insideV w:val="single" w:color="000000" w:themeColor="accent4" w:sz="6" w:space="0"/>
        </w:tcBorders>
        <w:shd w:val="clear" w:color="auto" w:fill="8080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808080" w:themeColor="accent5" w:sz="8" w:space="0"/>
        <w:left w:val="single" w:color="808080" w:themeColor="accent5" w:sz="8" w:space="0"/>
        <w:bottom w:val="single" w:color="808080" w:themeColor="accent5" w:sz="8" w:space="0"/>
        <w:right w:val="single" w:color="808080" w:themeColor="accent5" w:sz="8" w:space="0"/>
        <w:insideH w:val="single" w:color="808080" w:themeColor="accent5" w:sz="8" w:space="0"/>
        <w:insideV w:val="single" w:color="808080" w:themeColor="accent5" w:sz="8" w:space="0"/>
      </w:tblBorders>
    </w:tblPr>
    <w:tcPr>
      <w:shd w:val="clear" w:color="auto" w:fill="DFDFDF" w:themeFill="accent5" w:themeFillTint="3F"/>
    </w:tcPr>
    <w:tblStylePr w:type="firstRow">
      <w:rPr>
        <w:b/>
        <w:bCs/>
        <w:color w:val="000000" w:themeColor="text1"/>
      </w:rPr>
      <w:tblPr/>
      <w:tcPr>
        <w:shd w:val="clear" w:color="auto" w:fill="F2F2F2"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5" w:themeFillTint="33"/>
      </w:tcPr>
    </w:tblStylePr>
    <w:tblStylePr w:type="band1Vert">
      <w:tblPr/>
      <w:tcPr>
        <w:shd w:val="clear" w:color="auto" w:fill="BFBFBF" w:themeFill="accent5" w:themeFillTint="7F"/>
      </w:tcPr>
    </w:tblStylePr>
    <w:tblStylePr w:type="band1Horz">
      <w:tblPr/>
      <w:tcPr>
        <w:tcBorders>
          <w:insideH w:val="single" w:color="808080" w:themeColor="accent5" w:sz="6" w:space="0"/>
          <w:insideV w:val="single" w:color="808080" w:themeColor="accent5" w:sz="6" w:space="0"/>
        </w:tcBorders>
        <w:shd w:val="clear" w:color="auto" w:fill="BFBFBF"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D9D9D9" w:themeColor="accent6" w:sz="8" w:space="0"/>
        <w:left w:val="single" w:color="D9D9D9" w:themeColor="accent6" w:sz="8" w:space="0"/>
        <w:bottom w:val="single" w:color="D9D9D9" w:themeColor="accent6" w:sz="8" w:space="0"/>
        <w:right w:val="single" w:color="D9D9D9" w:themeColor="accent6" w:sz="8" w:space="0"/>
        <w:insideH w:val="single" w:color="D9D9D9" w:themeColor="accent6" w:sz="8" w:space="0"/>
        <w:insideV w:val="single" w:color="D9D9D9" w:themeColor="accent6" w:sz="8" w:space="0"/>
      </w:tblBorders>
    </w:tblPr>
    <w:tcPr>
      <w:shd w:val="clear" w:color="auto" w:fill="F5F5F5" w:themeFill="accent6" w:themeFillTint="3F"/>
    </w:tcPr>
    <w:tblStylePr w:type="firstRow">
      <w:rPr>
        <w:b/>
        <w:bCs/>
        <w:color w:val="000000" w:themeColor="text1"/>
      </w:rPr>
      <w:tblPr/>
      <w:tcPr>
        <w:shd w:val="clear" w:color="auto" w:fill="FBFBFB"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7" w:themeFill="accent6" w:themeFillTint="33"/>
      </w:tcPr>
    </w:tblStylePr>
    <w:tblStylePr w:type="band1Vert">
      <w:tblPr/>
      <w:tcPr>
        <w:shd w:val="clear" w:color="auto" w:fill="ECECEC" w:themeFill="accent6" w:themeFillTint="7F"/>
      </w:tcPr>
    </w:tblStylePr>
    <w:tblStylePr w:type="band1Horz">
      <w:tblPr/>
      <w:tcPr>
        <w:tcBorders>
          <w:insideH w:val="single" w:color="D9D9D9" w:themeColor="accent6" w:sz="6" w:space="0"/>
          <w:insideV w:val="single" w:color="D9D9D9" w:themeColor="accent6" w:sz="6" w:space="0"/>
        </w:tcBorders>
        <w:shd w:val="clear" w:color="auto" w:fill="ECECEC"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146C1C"/>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146C1C"/>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C0C0"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0000"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0000"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0000"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0000"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8080"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8080" w:themeFill="accent1" w:themeFillTint="7F"/>
      </w:tcPr>
    </w:tblStylePr>
  </w:style>
  <w:style w:type="table" w:styleId="Mediumgitter3-fremhvningsfarve2">
    <w:name w:val="Medium Grid 3 Accent 2"/>
    <w:basedOn w:val="Tabel-Normal"/>
    <w:uiPriority w:val="69"/>
    <w:semiHidden/>
    <w:unhideWhenUsed/>
    <w:rsid w:val="00146C1C"/>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A6A6"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90000"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90000"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90000"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9000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4D4D"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4D4D" w:themeFill="accent2" w:themeFillTint="7F"/>
      </w:tcPr>
    </w:tblStylePr>
  </w:style>
  <w:style w:type="table" w:styleId="Mediumgitter3-fremhvningsfarve3">
    <w:name w:val="Medium Grid 3 Accent 3"/>
    <w:basedOn w:val="Tabel-Normal"/>
    <w:uiPriority w:val="69"/>
    <w:semiHidden/>
    <w:unhideWhenUsed/>
    <w:rsid w:val="00146C1C"/>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E5E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999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999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999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999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CCC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CCCC" w:themeFill="accent3" w:themeFillTint="7F"/>
      </w:tcPr>
    </w:tblStylePr>
  </w:style>
  <w:style w:type="table" w:styleId="Mediumgitter3-fremhvningsfarve4">
    <w:name w:val="Medium Grid 3 Accent 4"/>
    <w:basedOn w:val="Tabel-Normal"/>
    <w:uiPriority w:val="69"/>
    <w:semiHidden/>
    <w:unhideWhenUsed/>
    <w:rsid w:val="00146C1C"/>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accent4" w:themeFillTint="7F"/>
      </w:tcPr>
    </w:tblStylePr>
  </w:style>
  <w:style w:type="table" w:styleId="Mediumgitter3-fremhvningsfarve5">
    <w:name w:val="Medium Grid 3 Accent 5"/>
    <w:basedOn w:val="Tabel-Normal"/>
    <w:uiPriority w:val="69"/>
    <w:semiHidden/>
    <w:unhideWhenUsed/>
    <w:rsid w:val="00146C1C"/>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FDF"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8080"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8080"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8080"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8080"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FBF"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FBF" w:themeFill="accent5" w:themeFillTint="7F"/>
      </w:tcPr>
    </w:tblStylePr>
  </w:style>
  <w:style w:type="table" w:styleId="Mediumgitter3-fremhvningsfarve6">
    <w:name w:val="Medium Grid 3 Accent 6"/>
    <w:basedOn w:val="Tabel-Normal"/>
    <w:uiPriority w:val="69"/>
    <w:semiHidden/>
    <w:unhideWhenUsed/>
    <w:rsid w:val="00146C1C"/>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5F5F5"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9D9D9"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9D9D9"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9D9D9"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9D9D9"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CECEC"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CECEC" w:themeFill="accent6" w:themeFillTint="7F"/>
      </w:tcPr>
    </w:tblStylePr>
  </w:style>
  <w:style w:type="table" w:styleId="Mediumliste1">
    <w:name w:val="Medium List 1"/>
    <w:basedOn w:val="Tabel-Normal"/>
    <w:uiPriority w:val="65"/>
    <w:semiHidden/>
    <w:unhideWhenUsed/>
    <w:rsid w:val="00146C1C"/>
    <w:pPr>
      <w:spacing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E55E1"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146C1C"/>
    <w:pPr>
      <w:spacing w:line="240" w:lineRule="auto"/>
    </w:pPr>
    <w:rPr>
      <w:color w:val="000000" w:themeColor="text1"/>
    </w:rPr>
    <w:tblPr>
      <w:tblStyleRowBandSize w:val="1"/>
      <w:tblStyleColBandSize w:val="1"/>
      <w:tblBorders>
        <w:top w:val="single" w:color="FF0000" w:themeColor="accent1" w:sz="8" w:space="0"/>
        <w:bottom w:val="single" w:color="FF0000" w:themeColor="accent1" w:sz="8" w:space="0"/>
      </w:tblBorders>
    </w:tblPr>
    <w:tblStylePr w:type="firstRow">
      <w:rPr>
        <w:rFonts w:asciiTheme="majorHAnsi" w:hAnsiTheme="majorHAnsi" w:eastAsiaTheme="majorEastAsia" w:cstheme="majorBidi"/>
      </w:rPr>
      <w:tblPr/>
      <w:tcPr>
        <w:tcBorders>
          <w:top w:val="nil"/>
          <w:bottom w:val="single" w:color="FF0000" w:themeColor="accent1" w:sz="8" w:space="0"/>
        </w:tcBorders>
      </w:tcPr>
    </w:tblStylePr>
    <w:tblStylePr w:type="lastRow">
      <w:rPr>
        <w:b/>
        <w:bCs/>
        <w:color w:val="1E55E1" w:themeColor="text2"/>
      </w:rPr>
      <w:tblPr/>
      <w:tcPr>
        <w:tcBorders>
          <w:top w:val="single" w:color="FF0000" w:themeColor="accent1" w:sz="8" w:space="0"/>
          <w:bottom w:val="single" w:color="FF0000" w:themeColor="accent1" w:sz="8" w:space="0"/>
        </w:tcBorders>
      </w:tcPr>
    </w:tblStylePr>
    <w:tblStylePr w:type="firstCol">
      <w:rPr>
        <w:b/>
        <w:bCs/>
      </w:rPr>
    </w:tblStylePr>
    <w:tblStylePr w:type="lastCol">
      <w:rPr>
        <w:b/>
        <w:bCs/>
      </w:rPr>
      <w:tblPr/>
      <w:tcPr>
        <w:tcBorders>
          <w:top w:val="single" w:color="FF0000" w:themeColor="accent1" w:sz="8" w:space="0"/>
          <w:bottom w:val="single" w:color="FF0000" w:themeColor="accent1" w:sz="8" w:space="0"/>
        </w:tcBorders>
      </w:tcPr>
    </w:tblStylePr>
    <w:tblStylePr w:type="band1Vert">
      <w:tblPr/>
      <w:tcPr>
        <w:shd w:val="clear" w:color="auto" w:fill="FFC0C0" w:themeFill="accent1" w:themeFillTint="3F"/>
      </w:tcPr>
    </w:tblStylePr>
    <w:tblStylePr w:type="band1Horz">
      <w:tblPr/>
      <w:tcPr>
        <w:shd w:val="clear" w:color="auto" w:fill="FFC0C0" w:themeFill="accent1" w:themeFillTint="3F"/>
      </w:tcPr>
    </w:tblStylePr>
  </w:style>
  <w:style w:type="table" w:styleId="Mediumliste1-fremhvningsfarve2">
    <w:name w:val="Medium List 1 Accent 2"/>
    <w:basedOn w:val="Tabel-Normal"/>
    <w:uiPriority w:val="65"/>
    <w:semiHidden/>
    <w:unhideWhenUsed/>
    <w:rsid w:val="00146C1C"/>
    <w:pPr>
      <w:spacing w:line="240" w:lineRule="auto"/>
    </w:pPr>
    <w:rPr>
      <w:color w:val="000000" w:themeColor="text1"/>
    </w:rPr>
    <w:tblPr>
      <w:tblStyleRowBandSize w:val="1"/>
      <w:tblStyleColBandSize w:val="1"/>
      <w:tblBorders>
        <w:top w:val="single" w:color="990000" w:themeColor="accent2" w:sz="8" w:space="0"/>
        <w:bottom w:val="single" w:color="990000" w:themeColor="accent2" w:sz="8" w:space="0"/>
      </w:tblBorders>
    </w:tblPr>
    <w:tblStylePr w:type="firstRow">
      <w:rPr>
        <w:rFonts w:asciiTheme="majorHAnsi" w:hAnsiTheme="majorHAnsi" w:eastAsiaTheme="majorEastAsia" w:cstheme="majorBidi"/>
      </w:rPr>
      <w:tblPr/>
      <w:tcPr>
        <w:tcBorders>
          <w:top w:val="nil"/>
          <w:bottom w:val="single" w:color="990000" w:themeColor="accent2" w:sz="8" w:space="0"/>
        </w:tcBorders>
      </w:tcPr>
    </w:tblStylePr>
    <w:tblStylePr w:type="lastRow">
      <w:rPr>
        <w:b/>
        <w:bCs/>
        <w:color w:val="1E55E1" w:themeColor="text2"/>
      </w:rPr>
      <w:tblPr/>
      <w:tcPr>
        <w:tcBorders>
          <w:top w:val="single" w:color="990000" w:themeColor="accent2" w:sz="8" w:space="0"/>
          <w:bottom w:val="single" w:color="990000" w:themeColor="accent2" w:sz="8" w:space="0"/>
        </w:tcBorders>
      </w:tcPr>
    </w:tblStylePr>
    <w:tblStylePr w:type="firstCol">
      <w:rPr>
        <w:b/>
        <w:bCs/>
      </w:rPr>
    </w:tblStylePr>
    <w:tblStylePr w:type="lastCol">
      <w:rPr>
        <w:b/>
        <w:bCs/>
      </w:rPr>
      <w:tblPr/>
      <w:tcPr>
        <w:tcBorders>
          <w:top w:val="single" w:color="990000" w:themeColor="accent2" w:sz="8" w:space="0"/>
          <w:bottom w:val="single" w:color="990000" w:themeColor="accent2" w:sz="8" w:space="0"/>
        </w:tcBorders>
      </w:tcPr>
    </w:tblStylePr>
    <w:tblStylePr w:type="band1Vert">
      <w:tblPr/>
      <w:tcPr>
        <w:shd w:val="clear" w:color="auto" w:fill="FFA6A6" w:themeFill="accent2" w:themeFillTint="3F"/>
      </w:tcPr>
    </w:tblStylePr>
    <w:tblStylePr w:type="band1Horz">
      <w:tblPr/>
      <w:tcPr>
        <w:shd w:val="clear" w:color="auto" w:fill="FFA6A6" w:themeFill="accent2" w:themeFillTint="3F"/>
      </w:tcPr>
    </w:tblStylePr>
  </w:style>
  <w:style w:type="table" w:styleId="Mediumliste1-fremhvningsfarve3">
    <w:name w:val="Medium List 1 Accent 3"/>
    <w:basedOn w:val="Tabel-Normal"/>
    <w:uiPriority w:val="65"/>
    <w:semiHidden/>
    <w:unhideWhenUsed/>
    <w:rsid w:val="00146C1C"/>
    <w:pPr>
      <w:spacing w:line="240" w:lineRule="auto"/>
    </w:pPr>
    <w:rPr>
      <w:color w:val="000000" w:themeColor="text1"/>
    </w:rPr>
    <w:tblPr>
      <w:tblStyleRowBandSize w:val="1"/>
      <w:tblStyleColBandSize w:val="1"/>
      <w:tblBorders>
        <w:top w:val="single" w:color="FF9999" w:themeColor="accent3" w:sz="8" w:space="0"/>
        <w:bottom w:val="single" w:color="FF9999" w:themeColor="accent3" w:sz="8" w:space="0"/>
      </w:tblBorders>
    </w:tblPr>
    <w:tblStylePr w:type="firstRow">
      <w:rPr>
        <w:rFonts w:asciiTheme="majorHAnsi" w:hAnsiTheme="majorHAnsi" w:eastAsiaTheme="majorEastAsia" w:cstheme="majorBidi"/>
      </w:rPr>
      <w:tblPr/>
      <w:tcPr>
        <w:tcBorders>
          <w:top w:val="nil"/>
          <w:bottom w:val="single" w:color="FF9999" w:themeColor="accent3" w:sz="8" w:space="0"/>
        </w:tcBorders>
      </w:tcPr>
    </w:tblStylePr>
    <w:tblStylePr w:type="lastRow">
      <w:rPr>
        <w:b/>
        <w:bCs/>
        <w:color w:val="1E55E1" w:themeColor="text2"/>
      </w:rPr>
      <w:tblPr/>
      <w:tcPr>
        <w:tcBorders>
          <w:top w:val="single" w:color="FF9999" w:themeColor="accent3" w:sz="8" w:space="0"/>
          <w:bottom w:val="single" w:color="FF9999" w:themeColor="accent3" w:sz="8" w:space="0"/>
        </w:tcBorders>
      </w:tcPr>
    </w:tblStylePr>
    <w:tblStylePr w:type="firstCol">
      <w:rPr>
        <w:b/>
        <w:bCs/>
      </w:rPr>
    </w:tblStylePr>
    <w:tblStylePr w:type="lastCol">
      <w:rPr>
        <w:b/>
        <w:bCs/>
      </w:rPr>
      <w:tblPr/>
      <w:tcPr>
        <w:tcBorders>
          <w:top w:val="single" w:color="FF9999" w:themeColor="accent3" w:sz="8" w:space="0"/>
          <w:bottom w:val="single" w:color="FF9999" w:themeColor="accent3" w:sz="8" w:space="0"/>
        </w:tcBorders>
      </w:tcPr>
    </w:tblStylePr>
    <w:tblStylePr w:type="band1Vert">
      <w:tblPr/>
      <w:tcPr>
        <w:shd w:val="clear" w:color="auto" w:fill="FFE5E5" w:themeFill="accent3" w:themeFillTint="3F"/>
      </w:tcPr>
    </w:tblStylePr>
    <w:tblStylePr w:type="band1Horz">
      <w:tblPr/>
      <w:tcPr>
        <w:shd w:val="clear" w:color="auto" w:fill="FFE5E5" w:themeFill="accent3" w:themeFillTint="3F"/>
      </w:tcPr>
    </w:tblStylePr>
  </w:style>
  <w:style w:type="table" w:styleId="Mediumliste1-fremhvningsfarve4">
    <w:name w:val="Medium List 1 Accent 4"/>
    <w:basedOn w:val="Tabel-Normal"/>
    <w:uiPriority w:val="65"/>
    <w:semiHidden/>
    <w:unhideWhenUsed/>
    <w:rsid w:val="00146C1C"/>
    <w:pPr>
      <w:spacing w:line="240" w:lineRule="auto"/>
    </w:pPr>
    <w:rPr>
      <w:color w:val="000000" w:themeColor="text1"/>
    </w:rPr>
    <w:tblPr>
      <w:tblStyleRowBandSize w:val="1"/>
      <w:tblStyleColBandSize w:val="1"/>
      <w:tblBorders>
        <w:top w:val="single" w:color="000000" w:themeColor="accent4" w:sz="8" w:space="0"/>
        <w:bottom w:val="single" w:color="000000" w:themeColor="accent4" w:sz="8" w:space="0"/>
      </w:tblBorders>
    </w:tblPr>
    <w:tblStylePr w:type="firstRow">
      <w:rPr>
        <w:rFonts w:asciiTheme="majorHAnsi" w:hAnsiTheme="majorHAnsi" w:eastAsiaTheme="majorEastAsia" w:cstheme="majorBidi"/>
      </w:rPr>
      <w:tblPr/>
      <w:tcPr>
        <w:tcBorders>
          <w:top w:val="nil"/>
          <w:bottom w:val="single" w:color="000000" w:themeColor="accent4" w:sz="8" w:space="0"/>
        </w:tcBorders>
      </w:tcPr>
    </w:tblStylePr>
    <w:tblStylePr w:type="lastRow">
      <w:rPr>
        <w:b/>
        <w:bCs/>
        <w:color w:val="1E55E1" w:themeColor="text2"/>
      </w:rPr>
      <w:tblPr/>
      <w:tcPr>
        <w:tcBorders>
          <w:top w:val="single" w:color="000000" w:themeColor="accent4" w:sz="8" w:space="0"/>
          <w:bottom w:val="single" w:color="000000" w:themeColor="accent4" w:sz="8" w:space="0"/>
        </w:tcBorders>
      </w:tcPr>
    </w:tblStylePr>
    <w:tblStylePr w:type="firstCol">
      <w:rPr>
        <w:b/>
        <w:bCs/>
      </w:rPr>
    </w:tblStylePr>
    <w:tblStylePr w:type="lastCol">
      <w:rPr>
        <w:b/>
        <w:bCs/>
      </w:rPr>
      <w:tblPr/>
      <w:tcPr>
        <w:tcBorders>
          <w:top w:val="single" w:color="000000" w:themeColor="accent4" w:sz="8" w:space="0"/>
          <w:bottom w:val="single" w:color="000000" w:themeColor="accent4" w:sz="8" w:space="0"/>
        </w:tcBorders>
      </w:tcPr>
    </w:tblStylePr>
    <w:tblStylePr w:type="band1Vert">
      <w:tblPr/>
      <w:tcPr>
        <w:shd w:val="clear" w:color="auto" w:fill="C0C0C0" w:themeFill="accent4" w:themeFillTint="3F"/>
      </w:tcPr>
    </w:tblStylePr>
    <w:tblStylePr w:type="band1Horz">
      <w:tblPr/>
      <w:tcPr>
        <w:shd w:val="clear" w:color="auto" w:fill="C0C0C0" w:themeFill="accent4" w:themeFillTint="3F"/>
      </w:tcPr>
    </w:tblStylePr>
  </w:style>
  <w:style w:type="table" w:styleId="Mediumliste1-fremhvningsfarve5">
    <w:name w:val="Medium List 1 Accent 5"/>
    <w:basedOn w:val="Tabel-Normal"/>
    <w:uiPriority w:val="65"/>
    <w:semiHidden/>
    <w:unhideWhenUsed/>
    <w:rsid w:val="00146C1C"/>
    <w:pPr>
      <w:spacing w:line="240" w:lineRule="auto"/>
    </w:pPr>
    <w:rPr>
      <w:color w:val="000000" w:themeColor="text1"/>
    </w:rPr>
    <w:tblPr>
      <w:tblStyleRowBandSize w:val="1"/>
      <w:tblStyleColBandSize w:val="1"/>
      <w:tblBorders>
        <w:top w:val="single" w:color="808080" w:themeColor="accent5" w:sz="8" w:space="0"/>
        <w:bottom w:val="single" w:color="808080" w:themeColor="accent5" w:sz="8" w:space="0"/>
      </w:tblBorders>
    </w:tblPr>
    <w:tblStylePr w:type="firstRow">
      <w:rPr>
        <w:rFonts w:asciiTheme="majorHAnsi" w:hAnsiTheme="majorHAnsi" w:eastAsiaTheme="majorEastAsia" w:cstheme="majorBidi"/>
      </w:rPr>
      <w:tblPr/>
      <w:tcPr>
        <w:tcBorders>
          <w:top w:val="nil"/>
          <w:bottom w:val="single" w:color="808080" w:themeColor="accent5" w:sz="8" w:space="0"/>
        </w:tcBorders>
      </w:tcPr>
    </w:tblStylePr>
    <w:tblStylePr w:type="lastRow">
      <w:rPr>
        <w:b/>
        <w:bCs/>
        <w:color w:val="1E55E1" w:themeColor="text2"/>
      </w:rPr>
      <w:tblPr/>
      <w:tcPr>
        <w:tcBorders>
          <w:top w:val="single" w:color="808080" w:themeColor="accent5" w:sz="8" w:space="0"/>
          <w:bottom w:val="single" w:color="808080" w:themeColor="accent5" w:sz="8" w:space="0"/>
        </w:tcBorders>
      </w:tcPr>
    </w:tblStylePr>
    <w:tblStylePr w:type="firstCol">
      <w:rPr>
        <w:b/>
        <w:bCs/>
      </w:rPr>
    </w:tblStylePr>
    <w:tblStylePr w:type="lastCol">
      <w:rPr>
        <w:b/>
        <w:bCs/>
      </w:rPr>
      <w:tblPr/>
      <w:tcPr>
        <w:tcBorders>
          <w:top w:val="single" w:color="808080" w:themeColor="accent5" w:sz="8" w:space="0"/>
          <w:bottom w:val="single" w:color="808080" w:themeColor="accent5" w:sz="8" w:space="0"/>
        </w:tcBorders>
      </w:tcPr>
    </w:tblStylePr>
    <w:tblStylePr w:type="band1Vert">
      <w:tblPr/>
      <w:tcPr>
        <w:shd w:val="clear" w:color="auto" w:fill="DFDFDF" w:themeFill="accent5" w:themeFillTint="3F"/>
      </w:tcPr>
    </w:tblStylePr>
    <w:tblStylePr w:type="band1Horz">
      <w:tblPr/>
      <w:tcPr>
        <w:shd w:val="clear" w:color="auto" w:fill="DFDFDF" w:themeFill="accent5" w:themeFillTint="3F"/>
      </w:tcPr>
    </w:tblStylePr>
  </w:style>
  <w:style w:type="table" w:styleId="Mediumliste1-fremhvningsfarve6">
    <w:name w:val="Medium List 1 Accent 6"/>
    <w:basedOn w:val="Tabel-Normal"/>
    <w:uiPriority w:val="65"/>
    <w:semiHidden/>
    <w:unhideWhenUsed/>
    <w:rsid w:val="00146C1C"/>
    <w:pPr>
      <w:spacing w:line="240" w:lineRule="auto"/>
    </w:pPr>
    <w:rPr>
      <w:color w:val="000000" w:themeColor="text1"/>
    </w:rPr>
    <w:tblPr>
      <w:tblStyleRowBandSize w:val="1"/>
      <w:tblStyleColBandSize w:val="1"/>
      <w:tblBorders>
        <w:top w:val="single" w:color="D9D9D9" w:themeColor="accent6" w:sz="8" w:space="0"/>
        <w:bottom w:val="single" w:color="D9D9D9" w:themeColor="accent6" w:sz="8" w:space="0"/>
      </w:tblBorders>
    </w:tblPr>
    <w:tblStylePr w:type="firstRow">
      <w:rPr>
        <w:rFonts w:asciiTheme="majorHAnsi" w:hAnsiTheme="majorHAnsi" w:eastAsiaTheme="majorEastAsia" w:cstheme="majorBidi"/>
      </w:rPr>
      <w:tblPr/>
      <w:tcPr>
        <w:tcBorders>
          <w:top w:val="nil"/>
          <w:bottom w:val="single" w:color="D9D9D9" w:themeColor="accent6" w:sz="8" w:space="0"/>
        </w:tcBorders>
      </w:tcPr>
    </w:tblStylePr>
    <w:tblStylePr w:type="lastRow">
      <w:rPr>
        <w:b/>
        <w:bCs/>
        <w:color w:val="1E55E1" w:themeColor="text2"/>
      </w:rPr>
      <w:tblPr/>
      <w:tcPr>
        <w:tcBorders>
          <w:top w:val="single" w:color="D9D9D9" w:themeColor="accent6" w:sz="8" w:space="0"/>
          <w:bottom w:val="single" w:color="D9D9D9" w:themeColor="accent6" w:sz="8" w:space="0"/>
        </w:tcBorders>
      </w:tcPr>
    </w:tblStylePr>
    <w:tblStylePr w:type="firstCol">
      <w:rPr>
        <w:b/>
        <w:bCs/>
      </w:rPr>
    </w:tblStylePr>
    <w:tblStylePr w:type="lastCol">
      <w:rPr>
        <w:b/>
        <w:bCs/>
      </w:rPr>
      <w:tblPr/>
      <w:tcPr>
        <w:tcBorders>
          <w:top w:val="single" w:color="D9D9D9" w:themeColor="accent6" w:sz="8" w:space="0"/>
          <w:bottom w:val="single" w:color="D9D9D9" w:themeColor="accent6" w:sz="8" w:space="0"/>
        </w:tcBorders>
      </w:tcPr>
    </w:tblStylePr>
    <w:tblStylePr w:type="band1Vert">
      <w:tblPr/>
      <w:tcPr>
        <w:shd w:val="clear" w:color="auto" w:fill="F5F5F5" w:themeFill="accent6" w:themeFillTint="3F"/>
      </w:tcPr>
    </w:tblStylePr>
    <w:tblStylePr w:type="band1Horz">
      <w:tblPr/>
      <w:tcPr>
        <w:shd w:val="clear" w:color="auto" w:fill="F5F5F5" w:themeFill="accent6" w:themeFillTint="3F"/>
      </w:tcPr>
    </w:tblStylePr>
  </w:style>
  <w:style w:type="table" w:styleId="Mediumliste2">
    <w:name w:val="Medium List 2"/>
    <w:basedOn w:val="Tabel-Normal"/>
    <w:uiPriority w:val="66"/>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F0000" w:themeColor="accent1" w:sz="8" w:space="0"/>
        <w:left w:val="single" w:color="FF0000" w:themeColor="accent1" w:sz="8" w:space="0"/>
        <w:bottom w:val="single" w:color="FF0000" w:themeColor="accent1" w:sz="8" w:space="0"/>
        <w:right w:val="single" w:color="FF0000" w:themeColor="accent1" w:sz="8" w:space="0"/>
      </w:tblBorders>
    </w:tblPr>
    <w:tblStylePr w:type="firstRow">
      <w:rPr>
        <w:sz w:val="24"/>
        <w:szCs w:val="24"/>
      </w:rPr>
      <w:tblPr/>
      <w:tcPr>
        <w:tcBorders>
          <w:top w:val="nil"/>
          <w:left w:val="nil"/>
          <w:bottom w:val="single" w:color="FF0000" w:themeColor="accent1" w:sz="24" w:space="0"/>
          <w:right w:val="nil"/>
          <w:insideH w:val="nil"/>
          <w:insideV w:val="nil"/>
        </w:tcBorders>
        <w:shd w:val="clear" w:color="auto" w:fill="FFFFFF" w:themeFill="background1"/>
      </w:tcPr>
    </w:tblStylePr>
    <w:tblStylePr w:type="lastRow">
      <w:tblPr/>
      <w:tcPr>
        <w:tcBorders>
          <w:top w:val="single" w:color="FF0000"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0000" w:themeColor="accent1" w:sz="8" w:space="0"/>
          <w:insideH w:val="nil"/>
          <w:insideV w:val="nil"/>
        </w:tcBorders>
        <w:shd w:val="clear" w:color="auto" w:fill="FFFFFF" w:themeFill="background1"/>
      </w:tcPr>
    </w:tblStylePr>
    <w:tblStylePr w:type="lastCol">
      <w:tblPr/>
      <w:tcPr>
        <w:tcBorders>
          <w:top w:val="nil"/>
          <w:left w:val="single" w:color="FF0000"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1" w:themeFillTint="3F"/>
      </w:tcPr>
    </w:tblStylePr>
    <w:tblStylePr w:type="band1Horz">
      <w:tblPr/>
      <w:tcPr>
        <w:tcBorders>
          <w:top w:val="nil"/>
          <w:bottom w:val="nil"/>
          <w:insideH w:val="nil"/>
          <w:insideV w:val="nil"/>
        </w:tcBorders>
        <w:shd w:val="clear" w:color="auto" w:fill="FF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990000" w:themeColor="accent2" w:sz="8" w:space="0"/>
        <w:left w:val="single" w:color="990000" w:themeColor="accent2" w:sz="8" w:space="0"/>
        <w:bottom w:val="single" w:color="990000" w:themeColor="accent2" w:sz="8" w:space="0"/>
        <w:right w:val="single" w:color="990000" w:themeColor="accent2" w:sz="8" w:space="0"/>
      </w:tblBorders>
    </w:tblPr>
    <w:tblStylePr w:type="firstRow">
      <w:rPr>
        <w:sz w:val="24"/>
        <w:szCs w:val="24"/>
      </w:rPr>
      <w:tblPr/>
      <w:tcPr>
        <w:tcBorders>
          <w:top w:val="nil"/>
          <w:left w:val="nil"/>
          <w:bottom w:val="single" w:color="990000" w:themeColor="accent2" w:sz="24" w:space="0"/>
          <w:right w:val="nil"/>
          <w:insideH w:val="nil"/>
          <w:insideV w:val="nil"/>
        </w:tcBorders>
        <w:shd w:val="clear" w:color="auto" w:fill="FFFFFF" w:themeFill="background1"/>
      </w:tcPr>
    </w:tblStylePr>
    <w:tblStylePr w:type="lastRow">
      <w:tblPr/>
      <w:tcPr>
        <w:tcBorders>
          <w:top w:val="single" w:color="990000"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90000" w:themeColor="accent2" w:sz="8" w:space="0"/>
          <w:insideH w:val="nil"/>
          <w:insideV w:val="nil"/>
        </w:tcBorders>
        <w:shd w:val="clear" w:color="auto" w:fill="FFFFFF" w:themeFill="background1"/>
      </w:tcPr>
    </w:tblStylePr>
    <w:tblStylePr w:type="lastCol">
      <w:tblPr/>
      <w:tcPr>
        <w:tcBorders>
          <w:top w:val="nil"/>
          <w:left w:val="single" w:color="99000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6A6" w:themeFill="accent2" w:themeFillTint="3F"/>
      </w:tcPr>
    </w:tblStylePr>
    <w:tblStylePr w:type="band1Horz">
      <w:tblPr/>
      <w:tcPr>
        <w:tcBorders>
          <w:top w:val="nil"/>
          <w:bottom w:val="nil"/>
          <w:insideH w:val="nil"/>
          <w:insideV w:val="nil"/>
        </w:tcBorders>
        <w:shd w:val="clear" w:color="auto" w:fill="FFA6A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F9999" w:themeColor="accent3" w:sz="8" w:space="0"/>
        <w:left w:val="single" w:color="FF9999" w:themeColor="accent3" w:sz="8" w:space="0"/>
        <w:bottom w:val="single" w:color="FF9999" w:themeColor="accent3" w:sz="8" w:space="0"/>
        <w:right w:val="single" w:color="FF9999" w:themeColor="accent3" w:sz="8" w:space="0"/>
      </w:tblBorders>
    </w:tblPr>
    <w:tblStylePr w:type="firstRow">
      <w:rPr>
        <w:sz w:val="24"/>
        <w:szCs w:val="24"/>
      </w:rPr>
      <w:tblPr/>
      <w:tcPr>
        <w:tcBorders>
          <w:top w:val="nil"/>
          <w:left w:val="nil"/>
          <w:bottom w:val="single" w:color="FF9999" w:themeColor="accent3" w:sz="24" w:space="0"/>
          <w:right w:val="nil"/>
          <w:insideH w:val="nil"/>
          <w:insideV w:val="nil"/>
        </w:tcBorders>
        <w:shd w:val="clear" w:color="auto" w:fill="FFFFFF" w:themeFill="background1"/>
      </w:tcPr>
    </w:tblStylePr>
    <w:tblStylePr w:type="lastRow">
      <w:tblPr/>
      <w:tcPr>
        <w:tcBorders>
          <w:top w:val="single" w:color="FF999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9999" w:themeColor="accent3" w:sz="8" w:space="0"/>
          <w:insideH w:val="nil"/>
          <w:insideV w:val="nil"/>
        </w:tcBorders>
        <w:shd w:val="clear" w:color="auto" w:fill="FFFFFF" w:themeFill="background1"/>
      </w:tcPr>
    </w:tblStylePr>
    <w:tblStylePr w:type="lastCol">
      <w:tblPr/>
      <w:tcPr>
        <w:tcBorders>
          <w:top w:val="nil"/>
          <w:left w:val="single" w:color="FF999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5E5" w:themeFill="accent3" w:themeFillTint="3F"/>
      </w:tcPr>
    </w:tblStylePr>
    <w:tblStylePr w:type="band1Horz">
      <w:tblPr/>
      <w:tcPr>
        <w:tcBorders>
          <w:top w:val="nil"/>
          <w:bottom w:val="nil"/>
          <w:insideH w:val="nil"/>
          <w:insideV w:val="nil"/>
        </w:tcBorders>
        <w:shd w:val="clear" w:color="auto" w:fill="FF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accent4" w:sz="8" w:space="0"/>
        <w:left w:val="single" w:color="000000" w:themeColor="accent4" w:sz="8" w:space="0"/>
        <w:bottom w:val="single" w:color="000000" w:themeColor="accent4" w:sz="8" w:space="0"/>
        <w:right w:val="single" w:color="000000" w:themeColor="accent4" w:sz="8" w:space="0"/>
      </w:tblBorders>
    </w:tblPr>
    <w:tblStylePr w:type="firstRow">
      <w:rPr>
        <w:sz w:val="24"/>
        <w:szCs w:val="24"/>
      </w:rPr>
      <w:tblPr/>
      <w:tcPr>
        <w:tcBorders>
          <w:top w:val="nil"/>
          <w:left w:val="nil"/>
          <w:bottom w:val="single" w:color="000000" w:themeColor="accent4" w:sz="24" w:space="0"/>
          <w:right w:val="nil"/>
          <w:insideH w:val="nil"/>
          <w:insideV w:val="nil"/>
        </w:tcBorders>
        <w:shd w:val="clear" w:color="auto" w:fill="FFFFFF" w:themeFill="background1"/>
      </w:tcPr>
    </w:tblStylePr>
    <w:tblStylePr w:type="lastRow">
      <w:tblPr/>
      <w:tcPr>
        <w:tcBorders>
          <w:top w:val="single" w:color="000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accent4" w:sz="8" w:space="0"/>
          <w:insideH w:val="nil"/>
          <w:insideV w:val="nil"/>
        </w:tcBorders>
        <w:shd w:val="clear" w:color="auto" w:fill="FFFFFF" w:themeFill="background1"/>
      </w:tcPr>
    </w:tblStylePr>
    <w:tblStylePr w:type="lastCol">
      <w:tblPr/>
      <w:tcPr>
        <w:tcBorders>
          <w:top w:val="nil"/>
          <w:left w:val="single" w:color="000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top w:val="nil"/>
          <w:bottom w:val="nil"/>
          <w:insideH w:val="nil"/>
          <w:insideV w:val="nil"/>
        </w:tcBorders>
        <w:shd w:val="clear" w:color="auto" w:fill="C0C0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808080" w:themeColor="accent5" w:sz="8" w:space="0"/>
        <w:left w:val="single" w:color="808080" w:themeColor="accent5" w:sz="8" w:space="0"/>
        <w:bottom w:val="single" w:color="808080" w:themeColor="accent5" w:sz="8" w:space="0"/>
        <w:right w:val="single" w:color="808080" w:themeColor="accent5" w:sz="8" w:space="0"/>
      </w:tblBorders>
    </w:tblPr>
    <w:tblStylePr w:type="firstRow">
      <w:rPr>
        <w:sz w:val="24"/>
        <w:szCs w:val="24"/>
      </w:rPr>
      <w:tblPr/>
      <w:tcPr>
        <w:tcBorders>
          <w:top w:val="nil"/>
          <w:left w:val="nil"/>
          <w:bottom w:val="single" w:color="808080" w:themeColor="accent5" w:sz="24" w:space="0"/>
          <w:right w:val="nil"/>
          <w:insideH w:val="nil"/>
          <w:insideV w:val="nil"/>
        </w:tcBorders>
        <w:shd w:val="clear" w:color="auto" w:fill="FFFFFF" w:themeFill="background1"/>
      </w:tcPr>
    </w:tblStylePr>
    <w:tblStylePr w:type="lastRow">
      <w:tblPr/>
      <w:tcPr>
        <w:tcBorders>
          <w:top w:val="single" w:color="808080"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8080" w:themeColor="accent5" w:sz="8" w:space="0"/>
          <w:insideH w:val="nil"/>
          <w:insideV w:val="nil"/>
        </w:tcBorders>
        <w:shd w:val="clear" w:color="auto" w:fill="FFFFFF" w:themeFill="background1"/>
      </w:tcPr>
    </w:tblStylePr>
    <w:tblStylePr w:type="lastCol">
      <w:tblPr/>
      <w:tcPr>
        <w:tcBorders>
          <w:top w:val="nil"/>
          <w:left w:val="single" w:color="808080"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top w:val="nil"/>
          <w:bottom w:val="nil"/>
          <w:insideH w:val="nil"/>
          <w:insideV w:val="nil"/>
        </w:tcBorders>
        <w:shd w:val="clear" w:color="auto" w:fill="DFDF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146C1C"/>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D9D9D9" w:themeColor="accent6" w:sz="8" w:space="0"/>
        <w:left w:val="single" w:color="D9D9D9" w:themeColor="accent6" w:sz="8" w:space="0"/>
        <w:bottom w:val="single" w:color="D9D9D9" w:themeColor="accent6" w:sz="8" w:space="0"/>
        <w:right w:val="single" w:color="D9D9D9" w:themeColor="accent6" w:sz="8" w:space="0"/>
      </w:tblBorders>
    </w:tblPr>
    <w:tblStylePr w:type="firstRow">
      <w:rPr>
        <w:sz w:val="24"/>
        <w:szCs w:val="24"/>
      </w:rPr>
      <w:tblPr/>
      <w:tcPr>
        <w:tcBorders>
          <w:top w:val="nil"/>
          <w:left w:val="nil"/>
          <w:bottom w:val="single" w:color="D9D9D9" w:themeColor="accent6" w:sz="24" w:space="0"/>
          <w:right w:val="nil"/>
          <w:insideH w:val="nil"/>
          <w:insideV w:val="nil"/>
        </w:tcBorders>
        <w:shd w:val="clear" w:color="auto" w:fill="FFFFFF" w:themeFill="background1"/>
      </w:tcPr>
    </w:tblStylePr>
    <w:tblStylePr w:type="lastRow">
      <w:tblPr/>
      <w:tcPr>
        <w:tcBorders>
          <w:top w:val="single" w:color="D9D9D9"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9D9D9" w:themeColor="accent6" w:sz="8" w:space="0"/>
          <w:insideH w:val="nil"/>
          <w:insideV w:val="nil"/>
        </w:tcBorders>
        <w:shd w:val="clear" w:color="auto" w:fill="FFFFFF" w:themeFill="background1"/>
      </w:tcPr>
    </w:tblStylePr>
    <w:tblStylePr w:type="lastCol">
      <w:tblPr/>
      <w:tcPr>
        <w:tcBorders>
          <w:top w:val="nil"/>
          <w:left w:val="single" w:color="D9D9D9"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5" w:themeFill="accent6" w:themeFillTint="3F"/>
      </w:tcPr>
    </w:tblStylePr>
    <w:tblStylePr w:type="band1Horz">
      <w:tblPr/>
      <w:tcPr>
        <w:tcBorders>
          <w:top w:val="nil"/>
          <w:bottom w:val="nil"/>
          <w:insideH w:val="nil"/>
          <w:insideV w:val="nil"/>
        </w:tcBorders>
        <w:shd w:val="clear" w:color="auto" w:fill="F5F5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146C1C"/>
    <w:pPr>
      <w:spacing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146C1C"/>
    <w:pPr>
      <w:spacing w:line="240" w:lineRule="auto"/>
    </w:pPr>
    <w:tblPr>
      <w:tblStyleRowBandSize w:val="1"/>
      <w:tblStyleColBandSize w:val="1"/>
      <w:tblBorders>
        <w:top w:val="single" w:color="FF4040" w:themeColor="accent1" w:themeTint="BF" w:sz="8" w:space="0"/>
        <w:left w:val="single" w:color="FF4040" w:themeColor="accent1" w:themeTint="BF" w:sz="8" w:space="0"/>
        <w:bottom w:val="single" w:color="FF4040" w:themeColor="accent1" w:themeTint="BF" w:sz="8" w:space="0"/>
        <w:right w:val="single" w:color="FF4040" w:themeColor="accent1" w:themeTint="BF" w:sz="8" w:space="0"/>
        <w:insideH w:val="single" w:color="FF4040" w:themeColor="accent1" w:themeTint="BF" w:sz="8" w:space="0"/>
      </w:tblBorders>
    </w:tblPr>
    <w:tblStylePr w:type="firstRow">
      <w:pPr>
        <w:spacing w:before="0" w:after="0" w:line="240" w:lineRule="auto"/>
      </w:pPr>
      <w:rPr>
        <w:b/>
        <w:bCs/>
        <w:color w:val="FFFFFF" w:themeColor="background1"/>
      </w:rPr>
      <w:tblPr/>
      <w:tcPr>
        <w:tcBorders>
          <w:top w:val="single" w:color="FF4040" w:themeColor="accent1" w:themeTint="BF" w:sz="8" w:space="0"/>
          <w:left w:val="single" w:color="FF4040" w:themeColor="accent1" w:themeTint="BF" w:sz="8" w:space="0"/>
          <w:bottom w:val="single" w:color="FF4040" w:themeColor="accent1" w:themeTint="BF" w:sz="8" w:space="0"/>
          <w:right w:val="single" w:color="FF4040" w:themeColor="accent1" w:themeTint="BF" w:sz="8" w:space="0"/>
          <w:insideH w:val="nil"/>
          <w:insideV w:val="nil"/>
        </w:tcBorders>
        <w:shd w:val="clear" w:color="auto" w:fill="FF0000" w:themeFill="accent1"/>
      </w:tcPr>
    </w:tblStylePr>
    <w:tblStylePr w:type="lastRow">
      <w:pPr>
        <w:spacing w:before="0" w:after="0" w:line="240" w:lineRule="auto"/>
      </w:pPr>
      <w:rPr>
        <w:b/>
        <w:bCs/>
      </w:rPr>
      <w:tblPr/>
      <w:tcPr>
        <w:tcBorders>
          <w:top w:val="double" w:color="FF4040" w:themeColor="accent1" w:themeTint="BF" w:sz="6" w:space="0"/>
          <w:left w:val="single" w:color="FF4040" w:themeColor="accent1" w:themeTint="BF" w:sz="8" w:space="0"/>
          <w:bottom w:val="single" w:color="FF4040" w:themeColor="accent1" w:themeTint="BF" w:sz="8" w:space="0"/>
          <w:right w:val="single" w:color="FF4040"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FC0C0" w:themeFill="accent1" w:themeFillTint="3F"/>
      </w:tcPr>
    </w:tblStylePr>
    <w:tblStylePr w:type="band1Horz">
      <w:tblPr/>
      <w:tcPr>
        <w:tcBorders>
          <w:insideH w:val="nil"/>
          <w:insideV w:val="nil"/>
        </w:tcBorders>
        <w:shd w:val="clear" w:color="auto" w:fill="FFC0C0"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146C1C"/>
    <w:pPr>
      <w:spacing w:line="240" w:lineRule="auto"/>
    </w:pPr>
    <w:tblPr>
      <w:tblStyleRowBandSize w:val="1"/>
      <w:tblStyleColBandSize w:val="1"/>
      <w:tblBorders>
        <w:top w:val="single" w:color="F20000" w:themeColor="accent2" w:themeTint="BF" w:sz="8" w:space="0"/>
        <w:left w:val="single" w:color="F20000" w:themeColor="accent2" w:themeTint="BF" w:sz="8" w:space="0"/>
        <w:bottom w:val="single" w:color="F20000" w:themeColor="accent2" w:themeTint="BF" w:sz="8" w:space="0"/>
        <w:right w:val="single" w:color="F20000" w:themeColor="accent2" w:themeTint="BF" w:sz="8" w:space="0"/>
        <w:insideH w:val="single" w:color="F20000" w:themeColor="accent2" w:themeTint="BF" w:sz="8" w:space="0"/>
      </w:tblBorders>
    </w:tblPr>
    <w:tblStylePr w:type="firstRow">
      <w:pPr>
        <w:spacing w:before="0" w:after="0" w:line="240" w:lineRule="auto"/>
      </w:pPr>
      <w:rPr>
        <w:b/>
        <w:bCs/>
        <w:color w:val="FFFFFF" w:themeColor="background1"/>
      </w:rPr>
      <w:tblPr/>
      <w:tcPr>
        <w:tcBorders>
          <w:top w:val="single" w:color="F20000" w:themeColor="accent2" w:themeTint="BF" w:sz="8" w:space="0"/>
          <w:left w:val="single" w:color="F20000" w:themeColor="accent2" w:themeTint="BF" w:sz="8" w:space="0"/>
          <w:bottom w:val="single" w:color="F20000" w:themeColor="accent2" w:themeTint="BF" w:sz="8" w:space="0"/>
          <w:right w:val="single" w:color="F20000" w:themeColor="accent2" w:themeTint="BF" w:sz="8" w:space="0"/>
          <w:insideH w:val="nil"/>
          <w:insideV w:val="nil"/>
        </w:tcBorders>
        <w:shd w:val="clear" w:color="auto" w:fill="990000" w:themeFill="accent2"/>
      </w:tcPr>
    </w:tblStylePr>
    <w:tblStylePr w:type="lastRow">
      <w:pPr>
        <w:spacing w:before="0" w:after="0" w:line="240" w:lineRule="auto"/>
      </w:pPr>
      <w:rPr>
        <w:b/>
        <w:bCs/>
      </w:rPr>
      <w:tblPr/>
      <w:tcPr>
        <w:tcBorders>
          <w:top w:val="double" w:color="F20000" w:themeColor="accent2" w:themeTint="BF" w:sz="6" w:space="0"/>
          <w:left w:val="single" w:color="F20000" w:themeColor="accent2" w:themeTint="BF" w:sz="8" w:space="0"/>
          <w:bottom w:val="single" w:color="F20000" w:themeColor="accent2" w:themeTint="BF" w:sz="8" w:space="0"/>
          <w:right w:val="single" w:color="F20000"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FA6A6" w:themeFill="accent2" w:themeFillTint="3F"/>
      </w:tcPr>
    </w:tblStylePr>
    <w:tblStylePr w:type="band1Horz">
      <w:tblPr/>
      <w:tcPr>
        <w:tcBorders>
          <w:insideH w:val="nil"/>
          <w:insideV w:val="nil"/>
        </w:tcBorders>
        <w:shd w:val="clear" w:color="auto" w:fill="FFA6A6"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146C1C"/>
    <w:pPr>
      <w:spacing w:line="240" w:lineRule="auto"/>
    </w:pPr>
    <w:tblPr>
      <w:tblStyleRowBandSize w:val="1"/>
      <w:tblStyleColBandSize w:val="1"/>
      <w:tblBorders>
        <w:top w:val="single" w:color="FFB2B2" w:themeColor="accent3" w:themeTint="BF" w:sz="8" w:space="0"/>
        <w:left w:val="single" w:color="FFB2B2" w:themeColor="accent3" w:themeTint="BF" w:sz="8" w:space="0"/>
        <w:bottom w:val="single" w:color="FFB2B2" w:themeColor="accent3" w:themeTint="BF" w:sz="8" w:space="0"/>
        <w:right w:val="single" w:color="FFB2B2" w:themeColor="accent3" w:themeTint="BF" w:sz="8" w:space="0"/>
        <w:insideH w:val="single" w:color="FFB2B2" w:themeColor="accent3" w:themeTint="BF" w:sz="8" w:space="0"/>
      </w:tblBorders>
    </w:tblPr>
    <w:tblStylePr w:type="firstRow">
      <w:pPr>
        <w:spacing w:before="0" w:after="0" w:line="240" w:lineRule="auto"/>
      </w:pPr>
      <w:rPr>
        <w:b/>
        <w:bCs/>
        <w:color w:val="FFFFFF" w:themeColor="background1"/>
      </w:rPr>
      <w:tblPr/>
      <w:tcPr>
        <w:tcBorders>
          <w:top w:val="single" w:color="FFB2B2" w:themeColor="accent3" w:themeTint="BF" w:sz="8" w:space="0"/>
          <w:left w:val="single" w:color="FFB2B2" w:themeColor="accent3" w:themeTint="BF" w:sz="8" w:space="0"/>
          <w:bottom w:val="single" w:color="FFB2B2" w:themeColor="accent3" w:themeTint="BF" w:sz="8" w:space="0"/>
          <w:right w:val="single" w:color="FFB2B2" w:themeColor="accent3" w:themeTint="BF" w:sz="8" w:space="0"/>
          <w:insideH w:val="nil"/>
          <w:insideV w:val="nil"/>
        </w:tcBorders>
        <w:shd w:val="clear" w:color="auto" w:fill="FF9999" w:themeFill="accent3"/>
      </w:tcPr>
    </w:tblStylePr>
    <w:tblStylePr w:type="lastRow">
      <w:pPr>
        <w:spacing w:before="0" w:after="0" w:line="240" w:lineRule="auto"/>
      </w:pPr>
      <w:rPr>
        <w:b/>
        <w:bCs/>
      </w:rPr>
      <w:tblPr/>
      <w:tcPr>
        <w:tcBorders>
          <w:top w:val="double" w:color="FFB2B2" w:themeColor="accent3" w:themeTint="BF" w:sz="6" w:space="0"/>
          <w:left w:val="single" w:color="FFB2B2" w:themeColor="accent3" w:themeTint="BF" w:sz="8" w:space="0"/>
          <w:bottom w:val="single" w:color="FFB2B2" w:themeColor="accent3" w:themeTint="BF" w:sz="8" w:space="0"/>
          <w:right w:val="single" w:color="FFB2B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FE5E5" w:themeFill="accent3" w:themeFillTint="3F"/>
      </w:tcPr>
    </w:tblStylePr>
    <w:tblStylePr w:type="band1Horz">
      <w:tblPr/>
      <w:tcPr>
        <w:tcBorders>
          <w:insideH w:val="nil"/>
          <w:insideV w:val="nil"/>
        </w:tcBorders>
        <w:shd w:val="clear" w:color="auto" w:fill="FFE5E5"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146C1C"/>
    <w:pPr>
      <w:spacing w:line="240" w:lineRule="auto"/>
    </w:pPr>
    <w:tblPr>
      <w:tblStyleRowBandSize w:val="1"/>
      <w:tblStyleColBandSize w:val="1"/>
      <w:tblBorders>
        <w:top w:val="single" w:color="404040" w:themeColor="accent4" w:themeTint="BF" w:sz="8" w:space="0"/>
        <w:left w:val="single" w:color="404040" w:themeColor="accent4" w:themeTint="BF" w:sz="8" w:space="0"/>
        <w:bottom w:val="single" w:color="404040" w:themeColor="accent4" w:themeTint="BF" w:sz="8" w:space="0"/>
        <w:right w:val="single" w:color="404040" w:themeColor="accent4" w:themeTint="BF" w:sz="8" w:space="0"/>
        <w:insideH w:val="single" w:color="404040" w:themeColor="accent4" w:themeTint="BF" w:sz="8" w:space="0"/>
      </w:tblBorders>
    </w:tblPr>
    <w:tblStylePr w:type="firstRow">
      <w:pPr>
        <w:spacing w:before="0" w:after="0" w:line="240" w:lineRule="auto"/>
      </w:pPr>
      <w:rPr>
        <w:b/>
        <w:bCs/>
        <w:color w:val="FFFFFF" w:themeColor="background1"/>
      </w:rPr>
      <w:tblPr/>
      <w:tcPr>
        <w:tcBorders>
          <w:top w:val="single" w:color="404040" w:themeColor="accent4" w:themeTint="BF" w:sz="8" w:space="0"/>
          <w:left w:val="single" w:color="404040" w:themeColor="accent4" w:themeTint="BF" w:sz="8" w:space="0"/>
          <w:bottom w:val="single" w:color="404040" w:themeColor="accent4" w:themeTint="BF" w:sz="8" w:space="0"/>
          <w:right w:val="single" w:color="404040" w:themeColor="accent4" w:themeTint="BF" w:sz="8" w:space="0"/>
          <w:insideH w:val="nil"/>
          <w:insideV w:val="nil"/>
        </w:tcBorders>
        <w:shd w:val="clear" w:color="auto" w:fill="000000" w:themeFill="accent4"/>
      </w:tcPr>
    </w:tblStylePr>
    <w:tblStylePr w:type="lastRow">
      <w:pPr>
        <w:spacing w:before="0" w:after="0" w:line="240" w:lineRule="auto"/>
      </w:pPr>
      <w:rPr>
        <w:b/>
        <w:bCs/>
      </w:rPr>
      <w:tblPr/>
      <w:tcPr>
        <w:tcBorders>
          <w:top w:val="double" w:color="404040" w:themeColor="accent4" w:themeTint="BF" w:sz="6" w:space="0"/>
          <w:left w:val="single" w:color="404040" w:themeColor="accent4" w:themeTint="BF" w:sz="8" w:space="0"/>
          <w:bottom w:val="single" w:color="404040" w:themeColor="accent4" w:themeTint="BF" w:sz="8" w:space="0"/>
          <w:right w:val="single" w:color="404040"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accent4" w:themeFillTint="3F"/>
      </w:tcPr>
    </w:tblStylePr>
    <w:tblStylePr w:type="band1Horz">
      <w:tblPr/>
      <w:tcPr>
        <w:tcBorders>
          <w:insideH w:val="nil"/>
          <w:insideV w:val="nil"/>
        </w:tcBorders>
        <w:shd w:val="clear" w:color="auto" w:fill="C0C0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146C1C"/>
    <w:pPr>
      <w:spacing w:line="240" w:lineRule="auto"/>
    </w:pPr>
    <w:tblPr>
      <w:tblStyleRowBandSize w:val="1"/>
      <w:tblStyleColBandSize w:val="1"/>
      <w:tblBorders>
        <w:top w:val="single" w:color="9F9F9F" w:themeColor="accent5" w:themeTint="BF" w:sz="8" w:space="0"/>
        <w:left w:val="single" w:color="9F9F9F" w:themeColor="accent5" w:themeTint="BF" w:sz="8" w:space="0"/>
        <w:bottom w:val="single" w:color="9F9F9F" w:themeColor="accent5" w:themeTint="BF" w:sz="8" w:space="0"/>
        <w:right w:val="single" w:color="9F9F9F" w:themeColor="accent5" w:themeTint="BF" w:sz="8" w:space="0"/>
        <w:insideH w:val="single" w:color="9F9F9F" w:themeColor="accent5" w:themeTint="BF" w:sz="8" w:space="0"/>
      </w:tblBorders>
    </w:tblPr>
    <w:tblStylePr w:type="firstRow">
      <w:pPr>
        <w:spacing w:before="0" w:after="0" w:line="240" w:lineRule="auto"/>
      </w:pPr>
      <w:rPr>
        <w:b/>
        <w:bCs/>
        <w:color w:val="FFFFFF" w:themeColor="background1"/>
      </w:rPr>
      <w:tblPr/>
      <w:tcPr>
        <w:tcBorders>
          <w:top w:val="single" w:color="9F9F9F" w:themeColor="accent5" w:themeTint="BF" w:sz="8" w:space="0"/>
          <w:left w:val="single" w:color="9F9F9F" w:themeColor="accent5" w:themeTint="BF" w:sz="8" w:space="0"/>
          <w:bottom w:val="single" w:color="9F9F9F" w:themeColor="accent5" w:themeTint="BF" w:sz="8" w:space="0"/>
          <w:right w:val="single" w:color="9F9F9F" w:themeColor="accent5" w:themeTint="BF" w:sz="8" w:space="0"/>
          <w:insideH w:val="nil"/>
          <w:insideV w:val="nil"/>
        </w:tcBorders>
        <w:shd w:val="clear" w:color="auto" w:fill="808080" w:themeFill="accent5"/>
      </w:tcPr>
    </w:tblStylePr>
    <w:tblStylePr w:type="lastRow">
      <w:pPr>
        <w:spacing w:before="0" w:after="0" w:line="240" w:lineRule="auto"/>
      </w:pPr>
      <w:rPr>
        <w:b/>
        <w:bCs/>
      </w:rPr>
      <w:tblPr/>
      <w:tcPr>
        <w:tcBorders>
          <w:top w:val="double" w:color="9F9F9F" w:themeColor="accent5" w:themeTint="BF" w:sz="6" w:space="0"/>
          <w:left w:val="single" w:color="9F9F9F" w:themeColor="accent5" w:themeTint="BF" w:sz="8" w:space="0"/>
          <w:bottom w:val="single" w:color="9F9F9F" w:themeColor="accent5" w:themeTint="BF" w:sz="8" w:space="0"/>
          <w:right w:val="single" w:color="9F9F9F"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FDFDF" w:themeFill="accent5" w:themeFillTint="3F"/>
      </w:tcPr>
    </w:tblStylePr>
    <w:tblStylePr w:type="band1Horz">
      <w:tblPr/>
      <w:tcPr>
        <w:tcBorders>
          <w:insideH w:val="nil"/>
          <w:insideV w:val="nil"/>
        </w:tcBorders>
        <w:shd w:val="clear" w:color="auto" w:fill="DFDFDF"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146C1C"/>
    <w:pPr>
      <w:spacing w:line="240" w:lineRule="auto"/>
    </w:pPr>
    <w:tblPr>
      <w:tblStyleRowBandSize w:val="1"/>
      <w:tblStyleColBandSize w:val="1"/>
      <w:tblBorders>
        <w:top w:val="single" w:color="E2E2E2" w:themeColor="accent6" w:themeTint="BF" w:sz="8" w:space="0"/>
        <w:left w:val="single" w:color="E2E2E2" w:themeColor="accent6" w:themeTint="BF" w:sz="8" w:space="0"/>
        <w:bottom w:val="single" w:color="E2E2E2" w:themeColor="accent6" w:themeTint="BF" w:sz="8" w:space="0"/>
        <w:right w:val="single" w:color="E2E2E2" w:themeColor="accent6" w:themeTint="BF" w:sz="8" w:space="0"/>
        <w:insideH w:val="single" w:color="E2E2E2" w:themeColor="accent6" w:themeTint="BF" w:sz="8" w:space="0"/>
      </w:tblBorders>
    </w:tblPr>
    <w:tblStylePr w:type="firstRow">
      <w:pPr>
        <w:spacing w:before="0" w:after="0" w:line="240" w:lineRule="auto"/>
      </w:pPr>
      <w:rPr>
        <w:b/>
        <w:bCs/>
        <w:color w:val="FFFFFF" w:themeColor="background1"/>
      </w:rPr>
      <w:tblPr/>
      <w:tcPr>
        <w:tcBorders>
          <w:top w:val="single" w:color="E2E2E2" w:themeColor="accent6" w:themeTint="BF" w:sz="8" w:space="0"/>
          <w:left w:val="single" w:color="E2E2E2" w:themeColor="accent6" w:themeTint="BF" w:sz="8" w:space="0"/>
          <w:bottom w:val="single" w:color="E2E2E2" w:themeColor="accent6" w:themeTint="BF" w:sz="8" w:space="0"/>
          <w:right w:val="single" w:color="E2E2E2" w:themeColor="accent6" w:themeTint="BF" w:sz="8" w:space="0"/>
          <w:insideH w:val="nil"/>
          <w:insideV w:val="nil"/>
        </w:tcBorders>
        <w:shd w:val="clear" w:color="auto" w:fill="D9D9D9" w:themeFill="accent6"/>
      </w:tcPr>
    </w:tblStylePr>
    <w:tblStylePr w:type="lastRow">
      <w:pPr>
        <w:spacing w:before="0" w:after="0" w:line="240" w:lineRule="auto"/>
      </w:pPr>
      <w:rPr>
        <w:b/>
        <w:bCs/>
      </w:rPr>
      <w:tblPr/>
      <w:tcPr>
        <w:tcBorders>
          <w:top w:val="double" w:color="E2E2E2" w:themeColor="accent6" w:themeTint="BF" w:sz="6" w:space="0"/>
          <w:left w:val="single" w:color="E2E2E2" w:themeColor="accent6" w:themeTint="BF" w:sz="8" w:space="0"/>
          <w:bottom w:val="single" w:color="E2E2E2" w:themeColor="accent6" w:themeTint="BF" w:sz="8" w:space="0"/>
          <w:right w:val="single" w:color="E2E2E2"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5F5F5" w:themeFill="accent6" w:themeFillTint="3F"/>
      </w:tcPr>
    </w:tblStylePr>
    <w:tblStylePr w:type="band1Horz">
      <w:tblPr/>
      <w:tcPr>
        <w:tcBorders>
          <w:insideH w:val="nil"/>
          <w:insideV w:val="nil"/>
        </w:tcBorders>
        <w:shd w:val="clear" w:color="auto" w:fill="F5F5F5"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146C1C"/>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kygge2-farve1">
    <w:name w:val="Medium Shading 2 Accent 1"/>
    <w:basedOn w:val="Tabel-Normal"/>
    <w:uiPriority w:val="64"/>
    <w:semiHidden/>
    <w:unhideWhenUsed/>
    <w:rsid w:val="00146C1C"/>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0000"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F0000" w:themeFill="accent1"/>
      </w:tcPr>
    </w:tblStylePr>
    <w:tblStylePr w:type="lastCol">
      <w:rPr>
        <w:b/>
        <w:bCs/>
        <w:color w:val="FFFFFF" w:themeColor="background1"/>
      </w:rPr>
      <w:tblPr/>
      <w:tcPr>
        <w:tcBorders>
          <w:left w:val="nil"/>
          <w:right w:val="nil"/>
          <w:insideH w:val="nil"/>
          <w:insideV w:val="nil"/>
        </w:tcBorders>
        <w:shd w:val="clear" w:color="auto" w:fill="FF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kygge2-fremhvningsfarve2">
    <w:name w:val="Medium Shading 2 Accent 2"/>
    <w:basedOn w:val="Tabel-Normal"/>
    <w:uiPriority w:val="64"/>
    <w:semiHidden/>
    <w:unhideWhenUsed/>
    <w:rsid w:val="00146C1C"/>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90000"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90000" w:themeFill="accent2"/>
      </w:tcPr>
    </w:tblStylePr>
    <w:tblStylePr w:type="lastCol">
      <w:rPr>
        <w:b/>
        <w:bCs/>
        <w:color w:val="FFFFFF" w:themeColor="background1"/>
      </w:rPr>
      <w:tblPr/>
      <w:tcPr>
        <w:tcBorders>
          <w:left w:val="nil"/>
          <w:right w:val="nil"/>
          <w:insideH w:val="nil"/>
          <w:insideV w:val="nil"/>
        </w:tcBorders>
        <w:shd w:val="clear" w:color="auto" w:fill="99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kygge2-fremhvningsfarve3">
    <w:name w:val="Medium Shading 2 Accent 3"/>
    <w:basedOn w:val="Tabel-Normal"/>
    <w:uiPriority w:val="64"/>
    <w:semiHidden/>
    <w:unhideWhenUsed/>
    <w:rsid w:val="00146C1C"/>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999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F9999" w:themeFill="accent3"/>
      </w:tcPr>
    </w:tblStylePr>
    <w:tblStylePr w:type="lastCol">
      <w:rPr>
        <w:b/>
        <w:bCs/>
        <w:color w:val="FFFFFF" w:themeColor="background1"/>
      </w:rPr>
      <w:tblPr/>
      <w:tcPr>
        <w:tcBorders>
          <w:left w:val="nil"/>
          <w:right w:val="nil"/>
          <w:insideH w:val="nil"/>
          <w:insideV w:val="nil"/>
        </w:tcBorders>
        <w:shd w:val="clear" w:color="auto" w:fill="FF99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kygge2-fremhvningsfarve4">
    <w:name w:val="Medium Shading 2 Accent 4"/>
    <w:basedOn w:val="Tabel-Normal"/>
    <w:uiPriority w:val="64"/>
    <w:semiHidden/>
    <w:unhideWhenUsed/>
    <w:rsid w:val="00146C1C"/>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accent4"/>
      </w:tcPr>
    </w:tblStylePr>
    <w:tblStylePr w:type="lastCol">
      <w:rPr>
        <w:b/>
        <w:bCs/>
        <w:color w:val="FFFFFF" w:themeColor="background1"/>
      </w:rPr>
      <w:tblPr/>
      <w:tcPr>
        <w:tcBorders>
          <w:left w:val="nil"/>
          <w:right w:val="nil"/>
          <w:insideH w:val="nil"/>
          <w:insideV w:val="nil"/>
        </w:tcBorders>
        <w:shd w:val="clear" w:color="auto" w:fill="000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kygge2-fremhvningsfarve5">
    <w:name w:val="Medium Shading 2 Accent 5"/>
    <w:basedOn w:val="Tabel-Normal"/>
    <w:uiPriority w:val="64"/>
    <w:semiHidden/>
    <w:unhideWhenUsed/>
    <w:rsid w:val="00146C1C"/>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8080"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8080" w:themeFill="accent5"/>
      </w:tcPr>
    </w:tblStylePr>
    <w:tblStylePr w:type="lastCol">
      <w:rPr>
        <w:b/>
        <w:bCs/>
        <w:color w:val="FFFFFF" w:themeColor="background1"/>
      </w:rPr>
      <w:tblPr/>
      <w:tcPr>
        <w:tcBorders>
          <w:left w:val="nil"/>
          <w:right w:val="nil"/>
          <w:insideH w:val="nil"/>
          <w:insideV w:val="nil"/>
        </w:tcBorders>
        <w:shd w:val="clear" w:color="auto" w:fill="80808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kygge2-fremhvningsfarve6">
    <w:name w:val="Medium Shading 2 Accent 6"/>
    <w:basedOn w:val="Tabel-Normal"/>
    <w:uiPriority w:val="64"/>
    <w:semiHidden/>
    <w:unhideWhenUsed/>
    <w:rsid w:val="00146C1C"/>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9D9D9"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D9D9D9" w:themeFill="accent6"/>
      </w:tcPr>
    </w:tblStylePr>
    <w:tblStylePr w:type="lastCol">
      <w:rPr>
        <w:b/>
        <w:bCs/>
        <w:color w:val="FFFFFF" w:themeColor="background1"/>
      </w:rPr>
      <w:tblPr/>
      <w:tcPr>
        <w:tcBorders>
          <w:left w:val="nil"/>
          <w:right w:val="nil"/>
          <w:insideH w:val="nil"/>
          <w:insideV w:val="nil"/>
        </w:tcBorders>
        <w:shd w:val="clear" w:color="auto" w:fill="D9D9D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character" w:styleId="Omtal">
    <w:name w:val="Mention"/>
    <w:basedOn w:val="Standardskrifttypeiafsnit"/>
    <w:uiPriority w:val="99"/>
    <w:semiHidden/>
    <w:rsid w:val="00146C1C"/>
    <w:rPr>
      <w:color w:val="2B579A"/>
      <w:shd w:val="clear" w:color="auto" w:fill="E1DFDD"/>
    </w:rPr>
  </w:style>
  <w:style w:type="paragraph" w:styleId="Brevhoved">
    <w:name w:val="Message Header"/>
    <w:basedOn w:val="Normal"/>
    <w:link w:val="BrevhovedTegn"/>
    <w:uiPriority w:val="99"/>
    <w:semiHidden/>
    <w:rsid w:val="00146C1C"/>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Theme="majorHAnsi" w:hAnsiTheme="majorHAnsi" w:eastAsiaTheme="majorEastAsia" w:cstheme="majorBidi"/>
      <w:sz w:val="24"/>
      <w:szCs w:val="24"/>
    </w:rPr>
  </w:style>
  <w:style w:type="character" w:styleId="BrevhovedTegn" w:customStyle="1">
    <w:name w:val="Brevhoved Tegn"/>
    <w:basedOn w:val="Standardskrifttypeiafsnit"/>
    <w:link w:val="Brevhoved"/>
    <w:uiPriority w:val="99"/>
    <w:semiHidden/>
    <w:rsid w:val="00146C1C"/>
    <w:rPr>
      <w:rFonts w:asciiTheme="majorHAnsi" w:hAnsiTheme="majorHAnsi" w:eastAsiaTheme="majorEastAsia" w:cstheme="majorBidi"/>
      <w:sz w:val="24"/>
      <w:szCs w:val="24"/>
      <w:shd w:val="pct20" w:color="auto" w:fill="auto"/>
      <w:lang w:val="en-GB"/>
    </w:rPr>
  </w:style>
  <w:style w:type="paragraph" w:styleId="NormalWeb">
    <w:name w:val="Normal (Web)"/>
    <w:basedOn w:val="Normal"/>
    <w:uiPriority w:val="99"/>
    <w:semiHidden/>
    <w:rsid w:val="00146C1C"/>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146C1C"/>
    <w:pPr>
      <w:spacing w:line="240" w:lineRule="auto"/>
    </w:pPr>
  </w:style>
  <w:style w:type="character" w:styleId="NoteoverskriftTegn" w:customStyle="1">
    <w:name w:val="Noteoverskrift Tegn"/>
    <w:basedOn w:val="Standardskrifttypeiafsnit"/>
    <w:link w:val="Noteoverskrift"/>
    <w:uiPriority w:val="99"/>
    <w:semiHidden/>
    <w:rsid w:val="00146C1C"/>
    <w:rPr>
      <w:lang w:val="en-GB"/>
    </w:rPr>
  </w:style>
  <w:style w:type="table" w:styleId="Almindeligtabel1">
    <w:name w:val="Plain Table 1"/>
    <w:basedOn w:val="Tabel-Normal"/>
    <w:uiPriority w:val="41"/>
    <w:rsid w:val="00146C1C"/>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146C1C"/>
    <w:pPr>
      <w:spacing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Almindeligtabel3">
    <w:name w:val="Plain Table 3"/>
    <w:basedOn w:val="Tabel-Normal"/>
    <w:uiPriority w:val="43"/>
    <w:rsid w:val="00146C1C"/>
    <w:pPr>
      <w:spacing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146C1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146C1C"/>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146C1C"/>
    <w:pPr>
      <w:spacing w:line="240" w:lineRule="auto"/>
    </w:pPr>
    <w:rPr>
      <w:rFonts w:ascii="Consolas" w:hAnsi="Consolas"/>
      <w:sz w:val="21"/>
      <w:szCs w:val="21"/>
    </w:rPr>
  </w:style>
  <w:style w:type="character" w:styleId="AlmindeligtekstTegn" w:customStyle="1">
    <w:name w:val="Almindelig tekst Tegn"/>
    <w:basedOn w:val="Standardskrifttypeiafsnit"/>
    <w:link w:val="Almindeligtekst"/>
    <w:uiPriority w:val="99"/>
    <w:semiHidden/>
    <w:rsid w:val="00146C1C"/>
    <w:rPr>
      <w:rFonts w:ascii="Consolas" w:hAnsi="Consolas"/>
      <w:sz w:val="21"/>
      <w:szCs w:val="21"/>
      <w:lang w:val="en-GB"/>
    </w:rPr>
  </w:style>
  <w:style w:type="paragraph" w:styleId="Starthilsen">
    <w:name w:val="Salutation"/>
    <w:basedOn w:val="Normal"/>
    <w:next w:val="Normal"/>
    <w:link w:val="StarthilsenTegn"/>
    <w:uiPriority w:val="99"/>
    <w:semiHidden/>
    <w:rsid w:val="00146C1C"/>
  </w:style>
  <w:style w:type="character" w:styleId="StarthilsenTegn" w:customStyle="1">
    <w:name w:val="Starthilsen Tegn"/>
    <w:basedOn w:val="Standardskrifttypeiafsnit"/>
    <w:link w:val="Starthilsen"/>
    <w:uiPriority w:val="99"/>
    <w:semiHidden/>
    <w:rsid w:val="00146C1C"/>
    <w:rPr>
      <w:lang w:val="en-GB"/>
    </w:rPr>
  </w:style>
  <w:style w:type="character" w:styleId="SmartHyperlink">
    <w:name w:val="Smart Hyperlink"/>
    <w:basedOn w:val="Standardskrifttypeiafsnit"/>
    <w:uiPriority w:val="99"/>
    <w:semiHidden/>
    <w:rsid w:val="00146C1C"/>
    <w:rPr>
      <w:u w:val="dotted"/>
    </w:rPr>
  </w:style>
  <w:style w:type="character" w:styleId="SmartLink">
    <w:name w:val="Smart Link"/>
    <w:basedOn w:val="Standardskrifttypeiafsnit"/>
    <w:uiPriority w:val="99"/>
    <w:semiHidden/>
    <w:rsid w:val="00146C1C"/>
    <w:rPr>
      <w:color w:val="0563C1" w:themeColor="hyperlink"/>
      <w:u w:val="single"/>
      <w:shd w:val="clear" w:color="auto" w:fill="E1DFDD"/>
    </w:rPr>
  </w:style>
  <w:style w:type="table" w:styleId="Tabel-3D-effekter1">
    <w:name w:val="Table 3D effects 1"/>
    <w:basedOn w:val="Tabel-Normal"/>
    <w:uiPriority w:val="99"/>
    <w:semiHidden/>
    <w:unhideWhenUsed/>
    <w:rsid w:val="00146C1C"/>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el-3D-effekter2">
    <w:name w:val="Table 3D effects 2"/>
    <w:basedOn w:val="Tabel-Normal"/>
    <w:uiPriority w:val="99"/>
    <w:semiHidden/>
    <w:unhideWhenUsed/>
    <w:rsid w:val="00146C1C"/>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3D-effekter3">
    <w:name w:val="Table 3D effects 3"/>
    <w:basedOn w:val="Tabel-Normal"/>
    <w:uiPriority w:val="99"/>
    <w:semiHidden/>
    <w:unhideWhenUsed/>
    <w:rsid w:val="00146C1C"/>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Klassisk1">
    <w:name w:val="Table Classic 1"/>
    <w:basedOn w:val="Tabel-Normal"/>
    <w:uiPriority w:val="99"/>
    <w:semiHidden/>
    <w:unhideWhenUsed/>
    <w:rsid w:val="00146C1C"/>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Klassisk2">
    <w:name w:val="Table Classic 2"/>
    <w:basedOn w:val="Tabel-Normal"/>
    <w:uiPriority w:val="99"/>
    <w:semiHidden/>
    <w:unhideWhenUsed/>
    <w:rsid w:val="00146C1C"/>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el-Klassisk3">
    <w:name w:val="Table Classic 3"/>
    <w:basedOn w:val="Tabel-Normal"/>
    <w:uiPriority w:val="99"/>
    <w:semiHidden/>
    <w:unhideWhenUsed/>
    <w:rsid w:val="00146C1C"/>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el-Klassisk4">
    <w:name w:val="Table Classic 4"/>
    <w:basedOn w:val="Tabel-Normal"/>
    <w:uiPriority w:val="99"/>
    <w:semiHidden/>
    <w:unhideWhenUsed/>
    <w:rsid w:val="00146C1C"/>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el-Farvet1">
    <w:name w:val="Table Colorful 1"/>
    <w:basedOn w:val="Tabel-Normal"/>
    <w:uiPriority w:val="99"/>
    <w:semiHidden/>
    <w:unhideWhenUsed/>
    <w:rsid w:val="00146C1C"/>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el-Farvet2">
    <w:name w:val="Table Colorful 2"/>
    <w:basedOn w:val="Tabel-Normal"/>
    <w:uiPriority w:val="99"/>
    <w:semiHidden/>
    <w:unhideWhenUsed/>
    <w:rsid w:val="00146C1C"/>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el-Farvet3">
    <w:name w:val="Table Colorful 3"/>
    <w:basedOn w:val="Tabel-Normal"/>
    <w:uiPriority w:val="99"/>
    <w:semiHidden/>
    <w:unhideWhenUsed/>
    <w:rsid w:val="00146C1C"/>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el-Spalter1">
    <w:name w:val="Table Columns 1"/>
    <w:basedOn w:val="Tabel-Normal"/>
    <w:uiPriority w:val="99"/>
    <w:semiHidden/>
    <w:unhideWhenUsed/>
    <w:rsid w:val="00146C1C"/>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Spalter2">
    <w:name w:val="Table Columns 2"/>
    <w:basedOn w:val="Tabel-Normal"/>
    <w:uiPriority w:val="99"/>
    <w:semiHidden/>
    <w:unhideWhenUsed/>
    <w:rsid w:val="00146C1C"/>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Spalter3">
    <w:name w:val="Table Columns 3"/>
    <w:basedOn w:val="Tabel-Normal"/>
    <w:uiPriority w:val="99"/>
    <w:semiHidden/>
    <w:unhideWhenUsed/>
    <w:rsid w:val="00146C1C"/>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el-Spalter4">
    <w:name w:val="Table Columns 4"/>
    <w:basedOn w:val="Tabel-Normal"/>
    <w:uiPriority w:val="99"/>
    <w:semiHidden/>
    <w:unhideWhenUsed/>
    <w:rsid w:val="00146C1C"/>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146C1C"/>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146C1C"/>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el-Elegant">
    <w:name w:val="Table Elegant"/>
    <w:basedOn w:val="Tabel-Normal"/>
    <w:uiPriority w:val="99"/>
    <w:semiHidden/>
    <w:unhideWhenUsed/>
    <w:rsid w:val="00146C1C"/>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el-Gitter1">
    <w:name w:val="Table Grid 1"/>
    <w:basedOn w:val="Tabel-Normal"/>
    <w:uiPriority w:val="99"/>
    <w:semiHidden/>
    <w:unhideWhenUsed/>
    <w:rsid w:val="00146C1C"/>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el-Gitter2">
    <w:name w:val="Table Grid 2"/>
    <w:basedOn w:val="Tabel-Normal"/>
    <w:uiPriority w:val="99"/>
    <w:semiHidden/>
    <w:unhideWhenUsed/>
    <w:rsid w:val="00146C1C"/>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Gitter3">
    <w:name w:val="Table Grid 3"/>
    <w:basedOn w:val="Tabel-Normal"/>
    <w:uiPriority w:val="99"/>
    <w:semiHidden/>
    <w:unhideWhenUsed/>
    <w:rsid w:val="00146C1C"/>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Gitter4">
    <w:name w:val="Table Grid 4"/>
    <w:basedOn w:val="Tabel-Normal"/>
    <w:uiPriority w:val="99"/>
    <w:semiHidden/>
    <w:unhideWhenUsed/>
    <w:rsid w:val="00146C1C"/>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el-Gitter5">
    <w:name w:val="Table Grid 5"/>
    <w:basedOn w:val="Tabel-Normal"/>
    <w:uiPriority w:val="99"/>
    <w:semiHidden/>
    <w:unhideWhenUsed/>
    <w:rsid w:val="00146C1C"/>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Gitter6">
    <w:name w:val="Table Grid 6"/>
    <w:basedOn w:val="Tabel-Normal"/>
    <w:uiPriority w:val="99"/>
    <w:semiHidden/>
    <w:unhideWhenUsed/>
    <w:rsid w:val="00146C1C"/>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Gitter7">
    <w:name w:val="Table Grid 7"/>
    <w:basedOn w:val="Tabel-Normal"/>
    <w:uiPriority w:val="99"/>
    <w:semiHidden/>
    <w:unhideWhenUsed/>
    <w:rsid w:val="00146C1C"/>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Gitter8">
    <w:name w:val="Table Grid 8"/>
    <w:basedOn w:val="Tabel-Normal"/>
    <w:uiPriority w:val="99"/>
    <w:semiHidden/>
    <w:unhideWhenUsed/>
    <w:rsid w:val="00146C1C"/>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elgitter-lys">
    <w:name w:val="Grid Table Light"/>
    <w:basedOn w:val="Tabel-Normal"/>
    <w:uiPriority w:val="40"/>
    <w:rsid w:val="00146C1C"/>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el-Liste1">
    <w:name w:val="Table List 1"/>
    <w:basedOn w:val="Tabel-Normal"/>
    <w:uiPriority w:val="99"/>
    <w:semiHidden/>
    <w:unhideWhenUsed/>
    <w:rsid w:val="00146C1C"/>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iste2">
    <w:name w:val="Table List 2"/>
    <w:basedOn w:val="Tabel-Normal"/>
    <w:uiPriority w:val="99"/>
    <w:semiHidden/>
    <w:unhideWhenUsed/>
    <w:rsid w:val="00146C1C"/>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iste3">
    <w:name w:val="Table List 3"/>
    <w:basedOn w:val="Tabel-Normal"/>
    <w:uiPriority w:val="99"/>
    <w:semiHidden/>
    <w:unhideWhenUsed/>
    <w:rsid w:val="00146C1C"/>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el-Liste4">
    <w:name w:val="Table List 4"/>
    <w:basedOn w:val="Tabel-Normal"/>
    <w:uiPriority w:val="99"/>
    <w:semiHidden/>
    <w:unhideWhenUsed/>
    <w:rsid w:val="00146C1C"/>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el-Liste5">
    <w:name w:val="Table List 5"/>
    <w:basedOn w:val="Tabel-Normal"/>
    <w:uiPriority w:val="99"/>
    <w:semiHidden/>
    <w:unhideWhenUsed/>
    <w:rsid w:val="00146C1C"/>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el-Liste6">
    <w:name w:val="Table List 6"/>
    <w:basedOn w:val="Tabel-Normal"/>
    <w:uiPriority w:val="99"/>
    <w:semiHidden/>
    <w:unhideWhenUsed/>
    <w:rsid w:val="00146C1C"/>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el-Liste7">
    <w:name w:val="Table List 7"/>
    <w:basedOn w:val="Tabel-Normal"/>
    <w:uiPriority w:val="99"/>
    <w:semiHidden/>
    <w:unhideWhenUsed/>
    <w:rsid w:val="00146C1C"/>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el-Liste8">
    <w:name w:val="Table List 8"/>
    <w:basedOn w:val="Tabel-Normal"/>
    <w:uiPriority w:val="99"/>
    <w:semiHidden/>
    <w:unhideWhenUsed/>
    <w:rsid w:val="00146C1C"/>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el-Professionel">
    <w:name w:val="Table Professional"/>
    <w:basedOn w:val="Tabel-Normal"/>
    <w:uiPriority w:val="99"/>
    <w:semiHidden/>
    <w:unhideWhenUsed/>
    <w:rsid w:val="00146C1C"/>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el-Enkelt1">
    <w:name w:val="Table Simple 1"/>
    <w:basedOn w:val="Tabel-Normal"/>
    <w:uiPriority w:val="99"/>
    <w:semiHidden/>
    <w:unhideWhenUsed/>
    <w:rsid w:val="00146C1C"/>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el-Enkelt2">
    <w:name w:val="Table Simple 2"/>
    <w:basedOn w:val="Tabel-Normal"/>
    <w:uiPriority w:val="99"/>
    <w:semiHidden/>
    <w:unhideWhenUsed/>
    <w:rsid w:val="00146C1C"/>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el-Enkelt3">
    <w:name w:val="Table Simple 3"/>
    <w:basedOn w:val="Tabel-Normal"/>
    <w:uiPriority w:val="99"/>
    <w:semiHidden/>
    <w:unhideWhenUsed/>
    <w:rsid w:val="00146C1C"/>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el-Hrfin1">
    <w:name w:val="Table Subtle 1"/>
    <w:basedOn w:val="Tabel-Normal"/>
    <w:uiPriority w:val="99"/>
    <w:semiHidden/>
    <w:unhideWhenUsed/>
    <w:rsid w:val="00146C1C"/>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Hrfin2">
    <w:name w:val="Table Subtle 2"/>
    <w:basedOn w:val="Tabel-Normal"/>
    <w:uiPriority w:val="99"/>
    <w:semiHidden/>
    <w:unhideWhenUsed/>
    <w:rsid w:val="00146C1C"/>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Tema">
    <w:name w:val="Table Theme"/>
    <w:basedOn w:val="Tabel-Normal"/>
    <w:uiPriority w:val="99"/>
    <w:semiHidden/>
    <w:unhideWhenUsed/>
    <w:rsid w:val="00146C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Web1">
    <w:name w:val="Table Web 1"/>
    <w:basedOn w:val="Tabel-Normal"/>
    <w:uiPriority w:val="99"/>
    <w:semiHidden/>
    <w:unhideWhenUsed/>
    <w:rsid w:val="00146C1C"/>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el-Web2">
    <w:name w:val="Table Web 2"/>
    <w:basedOn w:val="Tabel-Normal"/>
    <w:uiPriority w:val="99"/>
    <w:semiHidden/>
    <w:unhideWhenUsed/>
    <w:rsid w:val="00146C1C"/>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el-Web3">
    <w:name w:val="Table Web 3"/>
    <w:basedOn w:val="Tabel-Normal"/>
    <w:uiPriority w:val="99"/>
    <w:semiHidden/>
    <w:unhideWhenUsed/>
    <w:rsid w:val="00146C1C"/>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character" w:styleId="Ulstomtale">
    <w:name w:val="Unresolved Mention"/>
    <w:basedOn w:val="Standardskrifttypeiafsnit"/>
    <w:uiPriority w:val="99"/>
    <w:semiHidden/>
    <w:rsid w:val="00146C1C"/>
    <w:rPr>
      <w:color w:val="605E5C"/>
      <w:shd w:val="clear" w:color="auto" w:fill="E1DFDD"/>
    </w:rPr>
  </w:style>
  <w:style w:type="paragraph" w:styleId="Heading1Rubrik" w:customStyle="1">
    <w:name w:val="Heading 1.Rubrik"/>
    <w:basedOn w:val="Normal"/>
    <w:next w:val="Normal"/>
    <w:rsid w:val="001E037D"/>
    <w:pPr>
      <w:keepNext/>
      <w:autoSpaceDE w:val="0"/>
      <w:autoSpaceDN w:val="0"/>
      <w:spacing w:after="120" w:line="240" w:lineRule="auto"/>
    </w:pPr>
    <w:rPr>
      <w:rFonts w:ascii="New York" w:hAnsi="New York" w:eastAsia="Times" w:cs="Times New Roman"/>
      <w:b/>
      <w:sz w:val="28"/>
      <w:szCs w:val="20"/>
    </w:rPr>
  </w:style>
  <w:style w:type="paragraph" w:styleId="Normal1" w:customStyle="1">
    <w:name w:val="Normal1"/>
    <w:rsid w:val="001E037D"/>
    <w:pPr>
      <w:spacing w:line="276" w:lineRule="auto"/>
    </w:pPr>
    <w:rPr>
      <w:rFonts w:eastAsia="Arial" w:cs="Arial"/>
      <w:color w:val="000000"/>
      <w:sz w:val="22"/>
      <w:szCs w:val="22"/>
      <w:lang w:eastAsia="da-DK"/>
    </w:rPr>
  </w:style>
  <w:style w:type="character" w:styleId="normaltextrun" w:customStyle="1">
    <w:name w:val="normaltextrun"/>
    <w:basedOn w:val="Standardskrifttypeiafsnit"/>
    <w:rsid w:val="00072512"/>
  </w:style>
  <w:style w:type="character" w:styleId="spellingerror" w:customStyle="1">
    <w:name w:val="spellingerror"/>
    <w:basedOn w:val="Standardskrifttypeiafsnit"/>
    <w:rsid w:val="00B5351B"/>
  </w:style>
  <w:style w:type="character" w:styleId="eop" w:customStyle="1">
    <w:name w:val="eop"/>
    <w:basedOn w:val="Standardskrifttypeiafsnit"/>
    <w:rsid w:val="00B5351B"/>
  </w:style>
  <w:style w:type="paragraph" w:styleId="paragraph" w:customStyle="1">
    <w:name w:val="paragraph"/>
    <w:basedOn w:val="Normal"/>
    <w:rsid w:val="008E633D"/>
    <w:pPr>
      <w:spacing w:before="100" w:beforeAutospacing="1" w:after="100" w:afterAutospacing="1" w:line="240" w:lineRule="auto"/>
    </w:pPr>
    <w:rPr>
      <w:rFonts w:ascii="Times New Roman" w:hAnsi="Times New Roman" w:eastAsia="Times New Roman" w:cs="Times New Roman"/>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180846">
      <w:bodyDiv w:val="1"/>
      <w:marLeft w:val="0"/>
      <w:marRight w:val="0"/>
      <w:marTop w:val="0"/>
      <w:marBottom w:val="0"/>
      <w:divBdr>
        <w:top w:val="none" w:sz="0" w:space="0" w:color="auto"/>
        <w:left w:val="none" w:sz="0" w:space="0" w:color="auto"/>
        <w:bottom w:val="none" w:sz="0" w:space="0" w:color="auto"/>
        <w:right w:val="none" w:sz="0" w:space="0" w:color="auto"/>
      </w:divBdr>
      <w:divsChild>
        <w:div w:id="151920801">
          <w:marLeft w:val="0"/>
          <w:marRight w:val="0"/>
          <w:marTop w:val="0"/>
          <w:marBottom w:val="0"/>
          <w:divBdr>
            <w:top w:val="none" w:sz="0" w:space="0" w:color="auto"/>
            <w:left w:val="none" w:sz="0" w:space="0" w:color="auto"/>
            <w:bottom w:val="none" w:sz="0" w:space="0" w:color="auto"/>
            <w:right w:val="none" w:sz="0" w:space="0" w:color="auto"/>
          </w:divBdr>
        </w:div>
        <w:div w:id="1530869962">
          <w:marLeft w:val="0"/>
          <w:marRight w:val="0"/>
          <w:marTop w:val="0"/>
          <w:marBottom w:val="0"/>
          <w:divBdr>
            <w:top w:val="none" w:sz="0" w:space="0" w:color="auto"/>
            <w:left w:val="none" w:sz="0" w:space="0" w:color="auto"/>
            <w:bottom w:val="none" w:sz="0" w:space="0" w:color="auto"/>
            <w:right w:val="none" w:sz="0" w:space="0" w:color="auto"/>
          </w:divBdr>
        </w:div>
      </w:divsChild>
    </w:div>
    <w:div w:id="1452357349">
      <w:bodyDiv w:val="1"/>
      <w:marLeft w:val="0"/>
      <w:marRight w:val="0"/>
      <w:marTop w:val="0"/>
      <w:marBottom w:val="0"/>
      <w:divBdr>
        <w:top w:val="none" w:sz="0" w:space="0" w:color="auto"/>
        <w:left w:val="none" w:sz="0" w:space="0" w:color="auto"/>
        <w:bottom w:val="none" w:sz="0" w:space="0" w:color="auto"/>
        <w:right w:val="none" w:sz="0" w:space="0" w:color="auto"/>
      </w:divBdr>
    </w:div>
    <w:div w:id="1833839443">
      <w:bodyDiv w:val="1"/>
      <w:marLeft w:val="0"/>
      <w:marRight w:val="0"/>
      <w:marTop w:val="0"/>
      <w:marBottom w:val="0"/>
      <w:divBdr>
        <w:top w:val="none" w:sz="0" w:space="0" w:color="auto"/>
        <w:left w:val="none" w:sz="0" w:space="0" w:color="auto"/>
        <w:bottom w:val="none" w:sz="0" w:space="0" w:color="auto"/>
        <w:right w:val="none" w:sz="0" w:space="0" w:color="auto"/>
      </w:divBdr>
      <w:divsChild>
        <w:div w:id="941037237">
          <w:marLeft w:val="0"/>
          <w:marRight w:val="0"/>
          <w:marTop w:val="0"/>
          <w:marBottom w:val="0"/>
          <w:divBdr>
            <w:top w:val="none" w:sz="0" w:space="0" w:color="auto"/>
            <w:left w:val="none" w:sz="0" w:space="0" w:color="auto"/>
            <w:bottom w:val="none" w:sz="0" w:space="0" w:color="auto"/>
            <w:right w:val="none" w:sz="0" w:space="0" w:color="auto"/>
          </w:divBdr>
          <w:divsChild>
            <w:div w:id="1792245323">
              <w:marLeft w:val="0"/>
              <w:marRight w:val="0"/>
              <w:marTop w:val="0"/>
              <w:marBottom w:val="0"/>
              <w:divBdr>
                <w:top w:val="none" w:sz="0" w:space="0" w:color="auto"/>
                <w:left w:val="none" w:sz="0" w:space="0" w:color="auto"/>
                <w:bottom w:val="none" w:sz="0" w:space="0" w:color="auto"/>
                <w:right w:val="none" w:sz="0" w:space="0" w:color="auto"/>
              </w:divBdr>
            </w:div>
          </w:divsChild>
        </w:div>
        <w:div w:id="726493141">
          <w:marLeft w:val="0"/>
          <w:marRight w:val="0"/>
          <w:marTop w:val="0"/>
          <w:marBottom w:val="0"/>
          <w:divBdr>
            <w:top w:val="none" w:sz="0" w:space="0" w:color="auto"/>
            <w:left w:val="none" w:sz="0" w:space="0" w:color="auto"/>
            <w:bottom w:val="none" w:sz="0" w:space="0" w:color="auto"/>
            <w:right w:val="none" w:sz="0" w:space="0" w:color="auto"/>
          </w:divBdr>
        </w:div>
      </w:divsChild>
    </w:div>
    <w:div w:id="189570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denmark.dk/en" TargetMode="External" Id="rId13" /><Relationship Type="http://schemas.openxmlformats.org/officeDocument/2006/relationships/image" Target="media/image3.pn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hyperlink" Target="http://www.ifj.org" TargetMode="External" Id="rId21" /><Relationship Type="http://schemas.openxmlformats.org/officeDocument/2006/relationships/settings" Target="settings.xml" Id="rId7" /><Relationship Type="http://schemas.openxmlformats.org/officeDocument/2006/relationships/hyperlink" Target="https://cpb-eu-w2.wpmucdn.com/www.mediajungle.dk/dist/6/11891/files/2020/09/Examination-rules-and-regulations_Bachelor.pdf" TargetMode="External" Id="rId12" /><Relationship Type="http://schemas.openxmlformats.org/officeDocument/2006/relationships/image" Target="media/image2.png" Id="rId17" /><Relationship Type="http://schemas.openxmlformats.org/officeDocument/2006/relationships/hyperlink" Target="mailto:sp@dmjx.dk" TargetMode="External" Id="rId25" /><Relationship Type="http://schemas.openxmlformats.org/officeDocument/2006/relationships/customXml" Target="../customXml/item2.xml" Id="rId2" /><Relationship Type="http://schemas.openxmlformats.org/officeDocument/2006/relationships/hyperlink" Target="file:///private/var/folders/TV/TV4eHMPhEP0gkEk3zOUPf++++TM/-Tmp-/TemporaryItems/www.businessregionaarhus.com" TargetMode="External" Id="rId16" /><Relationship Type="http://schemas.openxmlformats.org/officeDocument/2006/relationships/image" Target="media/image4.png"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mailto:anna@dmjx.dk" TargetMode="Externa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http://www.aarhus.dk/da/omkommunen/english.aspx" TargetMode="External" Id="rId15" /><Relationship Type="http://schemas.openxmlformats.org/officeDocument/2006/relationships/hyperlink" Target="mailto:mg@dmjx.dk" TargetMode="External"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hyperlink" Target="https://www.documentarystorm.com/"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kl.dk/English/" TargetMode="External" Id="rId14" /><Relationship Type="http://schemas.openxmlformats.org/officeDocument/2006/relationships/hyperlink" Target="https://www.dmjx.dk/international/coming-denmark" TargetMode="External" Id="rId22" /><Relationship Type="http://schemas.openxmlformats.org/officeDocument/2006/relationships/footer" Target="footer1.xml" Id="rId27" /><Relationship Type="http://schemas.openxmlformats.org/officeDocument/2006/relationships/footer" Target="footer3.xml" Id="rId30" /></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lisabethbjarlov/Desktop/Notat%20Word%20DK%202/Notat%20-%20UK.dotm" TargetMode="External"/></Relationships>
</file>

<file path=word/theme/theme1.xml><?xml version="1.0" encoding="utf-8"?>
<a:theme xmlns:a="http://schemas.openxmlformats.org/drawingml/2006/main" name="Office Theme">
  <a:themeElements>
    <a:clrScheme name="DMJX">
      <a:dk1>
        <a:sysClr val="windowText" lastClr="000000"/>
      </a:dk1>
      <a:lt1>
        <a:sysClr val="window" lastClr="FFFFFF"/>
      </a:lt1>
      <a:dk2>
        <a:srgbClr val="1E55E1"/>
      </a:dk2>
      <a:lt2>
        <a:srgbClr val="8FAAF0"/>
      </a:lt2>
      <a:accent1>
        <a:srgbClr val="FF0000"/>
      </a:accent1>
      <a:accent2>
        <a:srgbClr val="990000"/>
      </a:accent2>
      <a:accent3>
        <a:srgbClr val="FF9999"/>
      </a:accent3>
      <a:accent4>
        <a:srgbClr val="000000"/>
      </a:accent4>
      <a:accent5>
        <a:srgbClr val="808080"/>
      </a:accent5>
      <a:accent6>
        <a:srgbClr val="D9D9D9"/>
      </a:accent6>
      <a:hlink>
        <a:srgbClr val="0563C1"/>
      </a:hlink>
      <a:folHlink>
        <a:srgbClr val="954F72"/>
      </a:folHlink>
    </a:clrScheme>
    <a:fontScheme name="DMJX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3405CE543B9D34E8C79BEADA9FD138A" ma:contentTypeVersion="7" ma:contentTypeDescription="Opret et nyt dokument." ma:contentTypeScope="" ma:versionID="b68a0564f6bcf5df8a494d02cd6d471e">
  <xsd:schema xmlns:xsd="http://www.w3.org/2001/XMLSchema" xmlns:xs="http://www.w3.org/2001/XMLSchema" xmlns:p="http://schemas.microsoft.com/office/2006/metadata/properties" xmlns:ns2="60e03f0f-cac9-45e1-97e1-8b78e9d24932" xmlns:ns3="d0d45f9c-7440-4f83-8ed6-0e7a10774fdc" targetNamespace="http://schemas.microsoft.com/office/2006/metadata/properties" ma:root="true" ma:fieldsID="b16bab8bd70e1d5ce236d098a2b59df9" ns2:_="" ns3:_="">
    <xsd:import namespace="60e03f0f-cac9-45e1-97e1-8b78e9d24932"/>
    <xsd:import namespace="d0d45f9c-7440-4f83-8ed6-0e7a10774f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03f0f-cac9-45e1-97e1-8b78e9d249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d45f9c-7440-4f83-8ed6-0e7a10774fdc"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F5668E-19CC-4774-BFDD-A375E9D16118}"/>
</file>

<file path=customXml/itemProps2.xml><?xml version="1.0" encoding="utf-8"?>
<ds:datastoreItem xmlns:ds="http://schemas.openxmlformats.org/officeDocument/2006/customXml" ds:itemID="{2FFD1753-DAD4-4EC8-B223-DADF48BB322C}">
  <ds:schemaRefs>
    <ds:schemaRef ds:uri="http://schemas.microsoft.com/sharepoint/v3/contenttype/forms"/>
  </ds:schemaRefs>
</ds:datastoreItem>
</file>

<file path=customXml/itemProps3.xml><?xml version="1.0" encoding="utf-8"?>
<ds:datastoreItem xmlns:ds="http://schemas.openxmlformats.org/officeDocument/2006/customXml" ds:itemID="{96D24447-074C-487C-B8AB-26CDCE04A48A}">
  <ds:schemaRefs>
    <ds:schemaRef ds:uri="http://schemas.openxmlformats.org/officeDocument/2006/bibliography"/>
  </ds:schemaRefs>
</ds:datastoreItem>
</file>

<file path=customXml/itemProps4.xml><?xml version="1.0" encoding="utf-8"?>
<ds:datastoreItem xmlns:ds="http://schemas.openxmlformats.org/officeDocument/2006/customXml" ds:itemID="{135D7CA9-70F6-48E1-B8F2-83B13648C672}">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Notat%20-%20UK.dotm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Solveig Schmidt (SOS) | DMJX</cp:lastModifiedBy>
  <cp:revision>13</cp:revision>
  <cp:lastPrinted>2021-08-09T07:44:00Z</cp:lastPrinted>
  <dcterms:created xsi:type="dcterms:W3CDTF">2023-08-09T09:13:00Z</dcterms:created>
  <dcterms:modified xsi:type="dcterms:W3CDTF">2023-08-09T09:13:56Z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0x010100B3405CE543B9D34E8C79BEADA9FD138A</vt:lpwstr>
  </property>
</Properties>
</file>