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33F74" w:rsidR="007100B9" w:rsidP="1CC1ED0C" w:rsidRDefault="007100B9" w14:paraId="57686DD2" w14:textId="5D408753" w14:noSpellErr="1">
      <w:pPr>
        <w:rPr>
          <w:b w:val="1"/>
          <w:bCs w:val="1"/>
          <w:sz w:val="19"/>
          <w:szCs w:val="19"/>
        </w:rPr>
      </w:pPr>
      <w:r w:rsidRPr="1CC1ED0C" w:rsidR="007100B9">
        <w:rPr>
          <w:b w:val="1"/>
          <w:bCs w:val="1"/>
          <w:sz w:val="19"/>
          <w:szCs w:val="19"/>
        </w:rPr>
        <w:t>Danmarks Medie- og Journalisthøjskole</w:t>
      </w:r>
      <w:r>
        <w:br/>
      </w:r>
      <w:r w:rsidRPr="1CC1ED0C" w:rsidR="003B1D2D">
        <w:rPr>
          <w:b w:val="1"/>
          <w:bCs w:val="1"/>
          <w:sz w:val="19"/>
          <w:szCs w:val="19"/>
        </w:rPr>
        <w:t>Journalistuddannelsen</w:t>
      </w:r>
    </w:p>
    <w:p w:rsidRPr="00133F74" w:rsidR="00B231FD" w:rsidP="1CC1ED0C" w:rsidRDefault="007100B9" w14:paraId="5C4A0055" w14:textId="7404DD7D">
      <w:pPr>
        <w:rPr>
          <w:b w:val="1"/>
          <w:bCs w:val="1"/>
          <w:sz w:val="19"/>
          <w:szCs w:val="19"/>
        </w:rPr>
      </w:pPr>
      <w:r w:rsidRPr="08F80137" w:rsidR="007100B9">
        <w:rPr>
          <w:b w:val="1"/>
          <w:bCs w:val="1"/>
          <w:sz w:val="19"/>
          <w:szCs w:val="19"/>
        </w:rPr>
        <w:t>Fagbeskrivelse</w:t>
      </w:r>
      <w:r>
        <w:br/>
      </w:r>
      <w:r w:rsidRPr="08F80137" w:rsidR="0DEE5747">
        <w:rPr>
          <w:b w:val="1"/>
          <w:bCs w:val="1"/>
          <w:sz w:val="19"/>
          <w:szCs w:val="19"/>
        </w:rPr>
        <w:t>Efter</w:t>
      </w:r>
      <w:r w:rsidRPr="08F80137" w:rsidR="007100B9">
        <w:rPr>
          <w:b w:val="1"/>
          <w:bCs w:val="1"/>
          <w:sz w:val="19"/>
          <w:szCs w:val="19"/>
        </w:rPr>
        <w:t>året 20</w:t>
      </w:r>
      <w:r w:rsidRPr="08F80137" w:rsidR="2911F2D8">
        <w:rPr>
          <w:b w:val="1"/>
          <w:bCs w:val="1"/>
          <w:sz w:val="19"/>
          <w:szCs w:val="19"/>
        </w:rPr>
        <w:t>2</w:t>
      </w:r>
      <w:r w:rsidRPr="08F80137" w:rsidR="67217C4A">
        <w:rPr>
          <w:b w:val="1"/>
          <w:bCs w:val="1"/>
          <w:sz w:val="19"/>
          <w:szCs w:val="19"/>
        </w:rPr>
        <w:t>3</w:t>
      </w:r>
      <w:r>
        <w:br/>
      </w:r>
      <w:r w:rsidRPr="08F80137" w:rsidR="003B1D2D">
        <w:rPr>
          <w:b w:val="1"/>
          <w:bCs w:val="1"/>
          <w:sz w:val="19"/>
          <w:szCs w:val="19"/>
        </w:rPr>
        <w:t>Politik og medier</w:t>
      </w:r>
    </w:p>
    <w:p w:rsidRPr="00133F74" w:rsidR="00B231FD" w:rsidP="1CC1ED0C" w:rsidRDefault="003B1D2D" w14:paraId="1DFB9E10" w14:textId="4A287374" w14:noSpellErr="1">
      <w:pPr>
        <w:rPr>
          <w:b w:val="1"/>
          <w:bCs w:val="1"/>
          <w:sz w:val="19"/>
          <w:szCs w:val="19"/>
        </w:rPr>
      </w:pPr>
      <w:r w:rsidRPr="1CC1ED0C" w:rsidR="003B1D2D">
        <w:rPr>
          <w:b w:val="1"/>
          <w:bCs w:val="1"/>
          <w:sz w:val="19"/>
          <w:szCs w:val="19"/>
        </w:rPr>
        <w:t>2</w:t>
      </w:r>
      <w:r w:rsidRPr="1CC1ED0C" w:rsidR="00B231FD">
        <w:rPr>
          <w:b w:val="1"/>
          <w:bCs w:val="1"/>
          <w:sz w:val="19"/>
          <w:szCs w:val="19"/>
        </w:rPr>
        <w:t>. semester</w:t>
      </w:r>
    </w:p>
    <w:p w:rsidRPr="00133F74" w:rsidR="00B231FD" w:rsidP="1CC1ED0C" w:rsidRDefault="00B231FD" w14:paraId="58EB95D7" w14:textId="77777777" w14:noSpellErr="1">
      <w:pPr>
        <w:rPr>
          <w:sz w:val="19"/>
          <w:szCs w:val="19"/>
        </w:rPr>
      </w:pPr>
    </w:p>
    <w:p w:rsidRPr="00133F74" w:rsidR="007100B9" w:rsidP="1CC1ED0C" w:rsidRDefault="007100B9" w14:paraId="60E044A0" w14:textId="293831D5" w14:noSpellErr="1">
      <w:pPr>
        <w:rPr>
          <w:sz w:val="19"/>
          <w:szCs w:val="19"/>
        </w:rPr>
      </w:pPr>
      <w:r w:rsidRPr="1CC1ED0C" w:rsidR="007100B9">
        <w:rPr>
          <w:b w:val="1"/>
          <w:bCs w:val="1"/>
          <w:sz w:val="19"/>
          <w:szCs w:val="19"/>
        </w:rPr>
        <w:t>Varighed:</w:t>
      </w:r>
      <w:r w:rsidRPr="1CC1ED0C" w:rsidR="007100B9">
        <w:rPr>
          <w:sz w:val="19"/>
          <w:szCs w:val="19"/>
        </w:rPr>
        <w:t xml:space="preserve"> </w:t>
      </w:r>
      <w:r w:rsidRPr="1CC1ED0C" w:rsidR="003B1D2D">
        <w:rPr>
          <w:sz w:val="19"/>
          <w:szCs w:val="19"/>
        </w:rPr>
        <w:t>10</w:t>
      </w:r>
      <w:r w:rsidRPr="1CC1ED0C" w:rsidR="00B231FD">
        <w:rPr>
          <w:sz w:val="19"/>
          <w:szCs w:val="19"/>
        </w:rPr>
        <w:t xml:space="preserve"> ECTS</w:t>
      </w:r>
    </w:p>
    <w:p w:rsidRPr="00133F74" w:rsidR="007100B9" w:rsidP="1CC1ED0C" w:rsidRDefault="007100B9" w14:paraId="16B5A111" w14:textId="77777777" w14:noSpellErr="1">
      <w:pPr>
        <w:rPr>
          <w:sz w:val="19"/>
          <w:szCs w:val="19"/>
        </w:rPr>
      </w:pPr>
    </w:p>
    <w:p w:rsidRPr="00133F74" w:rsidR="007100B9" w:rsidP="1CC1ED0C" w:rsidRDefault="007100B9" w14:paraId="50F0D514" w14:textId="77777777" w14:noSpellErr="1">
      <w:pPr>
        <w:rPr>
          <w:b w:val="1"/>
          <w:bCs w:val="1"/>
          <w:sz w:val="19"/>
          <w:szCs w:val="19"/>
        </w:rPr>
      </w:pPr>
      <w:r w:rsidRPr="1CC1ED0C" w:rsidR="007100B9">
        <w:rPr>
          <w:b w:val="1"/>
          <w:bCs w:val="1"/>
          <w:sz w:val="19"/>
          <w:szCs w:val="19"/>
        </w:rPr>
        <w:t>Formål:</w:t>
      </w:r>
      <w:r w:rsidRPr="1CC1ED0C" w:rsidR="2F448E59">
        <w:rPr>
          <w:b w:val="1"/>
          <w:bCs w:val="1"/>
          <w:sz w:val="19"/>
          <w:szCs w:val="19"/>
        </w:rPr>
        <w:t xml:space="preserve"> </w:t>
      </w:r>
    </w:p>
    <w:p w:rsidRPr="00133F74" w:rsidR="003B1D2D" w:rsidP="1CC1ED0C" w:rsidRDefault="003B1D2D" w14:paraId="2A0BF51E" w14:textId="77777777" w14:noSpellErr="1">
      <w:pPr>
        <w:spacing w:line="240" w:lineRule="auto"/>
        <w:rPr>
          <w:rFonts w:cs="Arial"/>
          <w:sz w:val="19"/>
          <w:szCs w:val="19"/>
        </w:rPr>
      </w:pPr>
      <w:r w:rsidRPr="1CC1ED0C" w:rsidR="003B1D2D">
        <w:rPr>
          <w:rFonts w:eastAsia="Aller" w:cs="Arial"/>
          <w:sz w:val="19"/>
          <w:szCs w:val="19"/>
        </w:rPr>
        <w:t>Målet med Politik og medier er firedelt:</w:t>
      </w:r>
    </w:p>
    <w:p w:rsidRPr="00133F74" w:rsidR="003B1D2D" w:rsidP="1CC1ED0C" w:rsidRDefault="003B1D2D" w14:paraId="27C73F24" w14:textId="77777777" w14:noSpellErr="1">
      <w:pPr>
        <w:pStyle w:val="Listeafsnit"/>
        <w:numPr>
          <w:ilvl w:val="0"/>
          <w:numId w:val="28"/>
        </w:numPr>
        <w:spacing w:after="0" w:line="240" w:lineRule="auto"/>
        <w:rPr>
          <w:rFonts w:ascii="Arial" w:hAnsi="Arial" w:eastAsia="" w:cs="Arial" w:eastAsiaTheme="minorEastAsia"/>
          <w:sz w:val="19"/>
          <w:szCs w:val="19"/>
        </w:rPr>
      </w:pPr>
      <w:r w:rsidRPr="1CC1ED0C" w:rsidR="003B1D2D">
        <w:rPr>
          <w:rFonts w:ascii="Arial" w:hAnsi="Arial" w:eastAsia="Calibri" w:cs="Arial"/>
          <w:sz w:val="19"/>
          <w:szCs w:val="19"/>
        </w:rPr>
        <w:t>For det første at give de studerende et overblik over centrale politiske ideologier samt over forskellige opfattelser af magt og demokrati.</w:t>
      </w:r>
    </w:p>
    <w:p w:rsidRPr="00133F74" w:rsidR="003B1D2D" w:rsidP="1CC1ED0C" w:rsidRDefault="003B1D2D" w14:paraId="21CE073F" w14:textId="77777777" w14:noSpellErr="1">
      <w:pPr>
        <w:pStyle w:val="Listeafsnit"/>
        <w:numPr>
          <w:ilvl w:val="0"/>
          <w:numId w:val="28"/>
        </w:numPr>
        <w:spacing w:after="0" w:line="240" w:lineRule="auto"/>
        <w:rPr>
          <w:rFonts w:ascii="Arial" w:hAnsi="Arial" w:eastAsia="" w:cs="Arial" w:eastAsiaTheme="minorEastAsia"/>
          <w:sz w:val="19"/>
          <w:szCs w:val="19"/>
        </w:rPr>
      </w:pPr>
      <w:r w:rsidRPr="1CC1ED0C" w:rsidR="003B1D2D">
        <w:rPr>
          <w:rFonts w:ascii="Arial" w:hAnsi="Arial" w:eastAsia="Calibri" w:cs="Arial"/>
          <w:sz w:val="19"/>
          <w:szCs w:val="19"/>
        </w:rPr>
        <w:t>For det andet at give de studerende et indblik i og overblik over de politiske systemer, de centrale aktører, samt de politiske organers kompetencer og ansvar. Selv om hovedfokus er på national politik beskæftiger faget sig også med lokalt og europæisk niveau.</w:t>
      </w:r>
    </w:p>
    <w:p w:rsidRPr="00133F74" w:rsidR="003B1D2D" w:rsidP="1CC1ED0C" w:rsidRDefault="003B1D2D" w14:paraId="77F8B414" w14:textId="77777777" w14:noSpellErr="1">
      <w:pPr>
        <w:pStyle w:val="Listeafsnit"/>
        <w:numPr>
          <w:ilvl w:val="0"/>
          <w:numId w:val="28"/>
        </w:numPr>
        <w:spacing w:after="0" w:line="240" w:lineRule="auto"/>
        <w:rPr>
          <w:rFonts w:ascii="Arial" w:hAnsi="Arial" w:eastAsia="" w:cs="Arial" w:eastAsiaTheme="minorEastAsia"/>
          <w:sz w:val="19"/>
          <w:szCs w:val="19"/>
        </w:rPr>
      </w:pPr>
      <w:r w:rsidRPr="1CC1ED0C" w:rsidR="003B1D2D">
        <w:rPr>
          <w:rFonts w:ascii="Arial" w:hAnsi="Arial" w:eastAsia="Calibri" w:cs="Arial"/>
          <w:sz w:val="19"/>
          <w:szCs w:val="19"/>
        </w:rPr>
        <w:t>For det tredje, at give de studerende overblik over international politik, herunder de grundlæggende teorier inden for feltet, samt dansk udenrigs- og sikkerhedspolitik.</w:t>
      </w:r>
    </w:p>
    <w:p w:rsidRPr="00133F74" w:rsidR="003B1D2D" w:rsidP="1CC1ED0C" w:rsidRDefault="003B1D2D" w14:paraId="1B216C50" w14:textId="77BCBA84" w14:noSpellErr="1">
      <w:pPr>
        <w:pStyle w:val="Listeafsnit"/>
        <w:numPr>
          <w:ilvl w:val="0"/>
          <w:numId w:val="28"/>
        </w:numPr>
        <w:spacing w:after="0" w:line="240" w:lineRule="auto"/>
        <w:rPr>
          <w:rFonts w:ascii="Arial" w:hAnsi="Arial" w:eastAsia="" w:cs="Arial" w:eastAsiaTheme="minorEastAsia"/>
          <w:sz w:val="19"/>
          <w:szCs w:val="19"/>
        </w:rPr>
      </w:pPr>
      <w:r w:rsidRPr="1CC1ED0C" w:rsidR="003B1D2D">
        <w:rPr>
          <w:rFonts w:ascii="Arial" w:hAnsi="Arial" w:eastAsia="Calibri" w:cs="Arial"/>
          <w:sz w:val="19"/>
          <w:szCs w:val="19"/>
        </w:rPr>
        <w:t>For det fjerde at bibringe en forståelse for mediernes rolle i det politiske system, herunder forholdet mellem medier og centrale politiske aktører samt borgernes rolle i mediekredsløbet. I den forbindelse er der et særligt fokus på valgkampe.</w:t>
      </w:r>
    </w:p>
    <w:p w:rsidRPr="00133F74" w:rsidR="00C60CE4" w:rsidP="1CC1ED0C" w:rsidRDefault="00C60CE4" w14:paraId="1E4C5F2E" w14:textId="06B3DE83" w14:noSpellErr="1">
      <w:pPr>
        <w:spacing w:line="240" w:lineRule="auto"/>
        <w:rPr>
          <w:rFonts w:eastAsia="" w:cs="Arial" w:eastAsiaTheme="minorEastAsia"/>
          <w:sz w:val="19"/>
          <w:szCs w:val="19"/>
        </w:rPr>
      </w:pPr>
    </w:p>
    <w:p w:rsidRPr="00133F74" w:rsidR="00C60CE4" w:rsidP="1CC1ED0C" w:rsidRDefault="00C60CE4" w14:paraId="336B76ED" w14:textId="77777777" w14:noSpellErr="1">
      <w:pPr>
        <w:spacing w:line="240" w:lineRule="auto"/>
        <w:rPr>
          <w:rFonts w:cs="Arial"/>
          <w:sz w:val="19"/>
          <w:szCs w:val="19"/>
        </w:rPr>
      </w:pPr>
      <w:r w:rsidRPr="1CC1ED0C" w:rsidR="00C60CE4">
        <w:rPr>
          <w:rFonts w:eastAsia="Aller" w:cs="Arial"/>
          <w:sz w:val="19"/>
          <w:szCs w:val="19"/>
        </w:rPr>
        <w:t>I Politik og Medier er omdrejningspunktet det politiske system i Danmark på lokalt og primært nationalt niveau. Faget handler på den ene side om de formelle spilleregler, og på den anden side systemets måde at fungere på i praksis.</w:t>
      </w:r>
    </w:p>
    <w:p w:rsidRPr="00133F74" w:rsidR="007100B9" w:rsidP="1CC1ED0C" w:rsidRDefault="007100B9" w14:paraId="422B3A2E" w14:textId="42FD7B52">
      <w:pPr>
        <w:spacing w:line="240" w:lineRule="auto"/>
        <w:rPr>
          <w:rFonts w:cs="Arial"/>
          <w:sz w:val="19"/>
          <w:szCs w:val="19"/>
        </w:rPr>
      </w:pPr>
      <w:r w:rsidRPr="58FB9976" w:rsidR="00C60CE4">
        <w:rPr>
          <w:rFonts w:eastAsia="Aller" w:cs="Arial"/>
          <w:sz w:val="19"/>
          <w:szCs w:val="19"/>
        </w:rPr>
        <w:t>For at kunne forstå det politiske system og de politiske aktører indledes faget med et overblik over central</w:t>
      </w:r>
      <w:r w:rsidRPr="58FB9976" w:rsidR="3C277014">
        <w:rPr>
          <w:rFonts w:eastAsia="Aller" w:cs="Arial"/>
          <w:sz w:val="19"/>
          <w:szCs w:val="19"/>
        </w:rPr>
        <w:t>e</w:t>
      </w:r>
      <w:r w:rsidRPr="58FB9976" w:rsidR="00C60CE4">
        <w:rPr>
          <w:rFonts w:eastAsia="Aller" w:cs="Arial"/>
          <w:sz w:val="19"/>
          <w:szCs w:val="19"/>
        </w:rPr>
        <w:t xml:space="preserve"> politiske begreber og politiske ideer, med et særligt fokus på demokratiteori. Blandt de konkrete emner i faget er politiske ideologier, demokratiteori, forfatninger, politiske institutioner, politiske partier, valg og vælgeradfærd, forvaltning og forholdet mellem politikere og embedsmænd, interesseorganisationer, parlamenter, samt medier og politik. Der arbejdes desuden med EU’s politiske organisering og betydning for dansk politik. Endelig gennemgås hovedteorierne til forståelse af international politik, samt aktuelle temaer i international politik, som eksempelvis globalisering, terrorisme og international økonomi.</w:t>
      </w:r>
    </w:p>
    <w:p w:rsidRPr="00133F74" w:rsidR="00CD3B88" w:rsidP="1CC1ED0C" w:rsidRDefault="00CD3B88" w14:paraId="0F63CF5B" w14:textId="77777777" w14:noSpellErr="1">
      <w:pPr>
        <w:rPr>
          <w:sz w:val="19"/>
          <w:szCs w:val="19"/>
        </w:rPr>
      </w:pPr>
    </w:p>
    <w:p w:rsidRPr="00133F74" w:rsidR="007100B9" w:rsidP="1CC1ED0C" w:rsidRDefault="000A5537" w14:paraId="031684F8" w14:textId="77777777" w14:noSpellErr="1">
      <w:pPr>
        <w:rPr>
          <w:b w:val="1"/>
          <w:bCs w:val="1"/>
          <w:sz w:val="19"/>
          <w:szCs w:val="19"/>
        </w:rPr>
      </w:pPr>
      <w:r w:rsidRPr="1CC1ED0C" w:rsidR="000A5537">
        <w:rPr>
          <w:b w:val="1"/>
          <w:bCs w:val="1"/>
          <w:sz w:val="19"/>
          <w:szCs w:val="19"/>
        </w:rPr>
        <w:t>Pædagogisk og didaktisk tilgang</w:t>
      </w:r>
      <w:r w:rsidRPr="1CC1ED0C" w:rsidR="007100B9">
        <w:rPr>
          <w:b w:val="1"/>
          <w:bCs w:val="1"/>
          <w:sz w:val="19"/>
          <w:szCs w:val="19"/>
        </w:rPr>
        <w:t>:</w:t>
      </w:r>
    </w:p>
    <w:p w:rsidRPr="00133F74" w:rsidR="007100B9" w:rsidP="1CC1ED0C" w:rsidRDefault="00C60CE4" w14:paraId="11F7C655" w14:textId="33E9267E">
      <w:pPr>
        <w:rPr>
          <w:sz w:val="19"/>
          <w:szCs w:val="19"/>
        </w:rPr>
      </w:pPr>
      <w:r w:rsidRPr="58FB9976" w:rsidR="00C60CE4">
        <w:rPr>
          <w:sz w:val="19"/>
          <w:szCs w:val="19"/>
        </w:rPr>
        <w:t>Faget er et klassisk forelæsningsfag med forelæsninger på 2-3 timer</w:t>
      </w:r>
      <w:r w:rsidRPr="58FB9976" w:rsidR="009C504B">
        <w:rPr>
          <w:sz w:val="19"/>
          <w:szCs w:val="19"/>
        </w:rPr>
        <w:t xml:space="preserve"> pr. gang</w:t>
      </w:r>
      <w:r w:rsidRPr="58FB9976" w:rsidR="00C60CE4">
        <w:rPr>
          <w:sz w:val="19"/>
          <w:szCs w:val="19"/>
        </w:rPr>
        <w:t>. Der er indbygget summemøder og diskussioner i forelæsningerne. Der er små øvelsesopgaver, som kan løses hjemme for at sikre bearbejdning af indholdet.</w:t>
      </w:r>
      <w:r w:rsidRPr="58FB9976" w:rsidR="009C504B">
        <w:rPr>
          <w:sz w:val="19"/>
          <w:szCs w:val="19"/>
        </w:rPr>
        <w:t xml:space="preserve"> Pensumlæsning er </w:t>
      </w:r>
      <w:r w:rsidRPr="58FB9976" w:rsidR="5F74D8B1">
        <w:rPr>
          <w:sz w:val="19"/>
          <w:szCs w:val="19"/>
        </w:rPr>
        <w:t xml:space="preserve">en </w:t>
      </w:r>
      <w:r w:rsidRPr="58FB9976" w:rsidR="009C504B">
        <w:rPr>
          <w:sz w:val="19"/>
          <w:szCs w:val="19"/>
        </w:rPr>
        <w:t>væsentlig del af læringen.</w:t>
      </w:r>
    </w:p>
    <w:p w:rsidRPr="00133F74" w:rsidR="000A5537" w:rsidP="1CC1ED0C" w:rsidRDefault="000A5537" w14:paraId="086AF00E" w14:noSpellErr="1" w14:textId="2DE30ACC">
      <w:pPr>
        <w:pStyle w:val="Normal"/>
        <w:rPr>
          <w:sz w:val="19"/>
          <w:szCs w:val="19"/>
        </w:rPr>
      </w:pPr>
    </w:p>
    <w:p w:rsidRPr="00133F74" w:rsidR="007100B9" w:rsidP="1CC1ED0C" w:rsidRDefault="007100B9" w14:paraId="09880B67" w14:textId="290FB728" w14:noSpellErr="1">
      <w:pPr>
        <w:rPr>
          <w:rFonts w:ascii="Arial" w:hAnsi="Arial" w:eastAsia="Arial" w:cs="Arial" w:asciiTheme="minorAscii" w:hAnsiTheme="minorAscii" w:eastAsiaTheme="minorAscii" w:cstheme="minorAscii"/>
          <w:b w:val="1"/>
          <w:bCs w:val="1"/>
          <w:sz w:val="19"/>
          <w:szCs w:val="19"/>
        </w:rPr>
      </w:pPr>
      <w:r w:rsidRPr="1CC1ED0C" w:rsidR="007100B9">
        <w:rPr>
          <w:rFonts w:ascii="Arial" w:hAnsi="Arial" w:eastAsia="Arial" w:cs="Arial" w:asciiTheme="minorAscii" w:hAnsiTheme="minorAscii" w:eastAsiaTheme="minorAscii" w:cstheme="minorAscii"/>
          <w:b w:val="1"/>
          <w:bCs w:val="1"/>
          <w:sz w:val="19"/>
          <w:szCs w:val="19"/>
        </w:rPr>
        <w:t>Læringsmål:</w:t>
      </w:r>
    </w:p>
    <w:p w:rsidRPr="00133F74" w:rsidR="00C60CE4" w:rsidP="1CC1ED0C" w:rsidRDefault="00C60CE4" w14:paraId="190BE0D3" w14:noSpellErr="1" w14:textId="532E1364">
      <w:pPr>
        <w:pStyle w:val="Normal"/>
        <w:rPr>
          <w:rFonts w:ascii="Arial" w:hAnsi="Arial" w:eastAsia="Arial" w:cs="Arial" w:asciiTheme="minorAscii" w:hAnsiTheme="minorAscii" w:eastAsiaTheme="minorAscii" w:cstheme="minorAscii"/>
          <w:b w:val="1"/>
          <w:bCs w:val="1"/>
          <w:sz w:val="19"/>
          <w:szCs w:val="19"/>
        </w:rPr>
      </w:pPr>
    </w:p>
    <w:p w:rsidRPr="00133F74" w:rsidR="000A21F0" w:rsidP="1CC1ED0C" w:rsidRDefault="000A21F0" w14:paraId="432A1861" w14:textId="77777777" w14:noSpellErr="1">
      <w:pPr>
        <w:pStyle w:val="Normal1"/>
        <w:widowControl w:val="0"/>
        <w:rPr>
          <w:rFonts w:ascii="Arial" w:hAnsi="Arial" w:eastAsia="Arial" w:cs="Arial" w:asciiTheme="minorAscii" w:hAnsiTheme="minorAscii" w:eastAsiaTheme="minorAscii" w:cstheme="minorAscii"/>
          <w:sz w:val="19"/>
          <w:szCs w:val="19"/>
        </w:rPr>
      </w:pPr>
      <w:r w:rsidRPr="1CC1ED0C" w:rsidR="000A21F0">
        <w:rPr>
          <w:rFonts w:ascii="Arial" w:hAnsi="Arial" w:eastAsia="Arial" w:cs="Arial" w:asciiTheme="minorAscii" w:hAnsiTheme="minorAscii" w:eastAsiaTheme="minorAscii" w:cstheme="minorAscii"/>
          <w:sz w:val="19"/>
          <w:szCs w:val="19"/>
        </w:rPr>
        <w:t>De studerende skal opnå viden om:</w:t>
      </w:r>
    </w:p>
    <w:p w:rsidRPr="00133F74" w:rsidR="00C60CE4" w:rsidP="1CC1ED0C" w:rsidRDefault="00C60CE4" w14:paraId="74022361" w14:textId="2073E981"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C60CE4">
        <w:rPr>
          <w:rFonts w:ascii="Arial" w:hAnsi="Arial" w:eastAsia="Arial" w:cs="Arial" w:asciiTheme="minorAscii" w:hAnsiTheme="minorAscii" w:eastAsiaTheme="minorAscii" w:cstheme="minorAscii"/>
          <w:sz w:val="19"/>
          <w:szCs w:val="19"/>
        </w:rPr>
        <w:t>National, lokal og international politik og forvaltning</w:t>
      </w:r>
    </w:p>
    <w:p w:rsidRPr="00133F74" w:rsidR="00C60CE4" w:rsidP="1CC1ED0C" w:rsidRDefault="00C60CE4" w14:paraId="19D1B908" w14:textId="144A627A"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C60CE4">
        <w:rPr>
          <w:rFonts w:ascii="Arial" w:hAnsi="Arial" w:eastAsia="Arial" w:cs="Arial" w:asciiTheme="minorAscii" w:hAnsiTheme="minorAscii" w:eastAsiaTheme="minorAscii" w:cstheme="minorAscii"/>
          <w:sz w:val="19"/>
          <w:szCs w:val="19"/>
        </w:rPr>
        <w:t>Aktuelle nationale, lokale og internationale problemstillinger</w:t>
      </w:r>
    </w:p>
    <w:p w:rsidRPr="00133F74" w:rsidR="000A21F0" w:rsidP="1CC1ED0C" w:rsidRDefault="00133F74" w14:paraId="40F6104A" w14:textId="47F56DEA"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133F74">
        <w:rPr>
          <w:rFonts w:ascii="Arial" w:hAnsi="Arial" w:eastAsia="Arial" w:cs="Arial" w:asciiTheme="minorAscii" w:hAnsiTheme="minorAscii" w:eastAsiaTheme="minorAscii" w:cstheme="minorAscii"/>
          <w:sz w:val="19"/>
          <w:szCs w:val="19"/>
        </w:rPr>
        <w:t>Centrale begreber og teorier</w:t>
      </w:r>
      <w:r>
        <w:br/>
      </w:r>
    </w:p>
    <w:p w:rsidRPr="00133F74" w:rsidR="000A21F0" w:rsidP="1CC1ED0C" w:rsidRDefault="000A21F0" w14:paraId="3ADBB290" w14:textId="77777777" w14:noSpellErr="1">
      <w:pPr>
        <w:pStyle w:val="Normal1"/>
        <w:widowControl w:val="0"/>
        <w:rPr>
          <w:rFonts w:ascii="Arial" w:hAnsi="Arial" w:eastAsia="Arial" w:cs="Arial" w:asciiTheme="minorAscii" w:hAnsiTheme="minorAscii" w:eastAsiaTheme="minorAscii" w:cstheme="minorAscii"/>
          <w:sz w:val="19"/>
          <w:szCs w:val="19"/>
        </w:rPr>
      </w:pPr>
      <w:r w:rsidRPr="1CC1ED0C" w:rsidR="000A21F0">
        <w:rPr>
          <w:rFonts w:ascii="Arial" w:hAnsi="Arial" w:eastAsia="Arial" w:cs="Arial" w:asciiTheme="minorAscii" w:hAnsiTheme="minorAscii" w:eastAsiaTheme="minorAscii" w:cstheme="minorAscii"/>
          <w:sz w:val="19"/>
          <w:szCs w:val="19"/>
        </w:rPr>
        <w:t>De studerende skal opnå færdigheder i:</w:t>
      </w:r>
    </w:p>
    <w:p w:rsidRPr="00133F74" w:rsidR="00133F74" w:rsidP="1CC1ED0C" w:rsidRDefault="00C60CE4" w14:paraId="09CDD83B" w14:textId="77777777"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C60CE4">
        <w:rPr>
          <w:rFonts w:ascii="Arial" w:hAnsi="Arial" w:eastAsia="Arial" w:cs="Arial" w:asciiTheme="minorAscii" w:hAnsiTheme="minorAscii" w:eastAsiaTheme="minorAscii" w:cstheme="minorAscii"/>
          <w:sz w:val="19"/>
          <w:szCs w:val="19"/>
        </w:rPr>
        <w:t>At have overblik over det politiske system</w:t>
      </w:r>
    </w:p>
    <w:p w:rsidRPr="00133F74" w:rsidR="000A21F0" w:rsidP="1CC1ED0C" w:rsidRDefault="00133F74" w14:paraId="195E0353" w14:textId="008EC674" w14:noSpellErr="1">
      <w:pPr>
        <w:pStyle w:val="Normal1"/>
        <w:widowControl w:val="0"/>
        <w:numPr>
          <w:ilvl w:val="0"/>
          <w:numId w:val="26"/>
        </w:numPr>
        <w:rPr>
          <w:rFonts w:ascii="Arial" w:hAnsi="Arial" w:eastAsia="Arial" w:cs="Arial" w:asciiTheme="minorAscii" w:hAnsiTheme="minorAscii" w:eastAsiaTheme="minorAscii" w:cstheme="minorAscii"/>
          <w:sz w:val="19"/>
          <w:szCs w:val="19"/>
        </w:rPr>
      </w:pPr>
      <w:r w:rsidRPr="1CC1ED0C" w:rsidR="00133F74">
        <w:rPr>
          <w:rFonts w:ascii="Arial" w:hAnsi="Arial" w:eastAsia="Arial" w:cs="Arial" w:asciiTheme="minorAscii" w:hAnsiTheme="minorAscii" w:eastAsiaTheme="minorAscii" w:cstheme="minorAscii"/>
          <w:sz w:val="19"/>
          <w:szCs w:val="19"/>
        </w:rPr>
        <w:t xml:space="preserve">At </w:t>
      </w:r>
      <w:r w:rsidRPr="1CC1ED0C" w:rsidR="00C60CE4">
        <w:rPr>
          <w:rFonts w:ascii="Arial" w:hAnsi="Arial" w:eastAsia="Arial" w:cs="Arial" w:asciiTheme="minorAscii" w:hAnsiTheme="minorAscii" w:eastAsiaTheme="minorAscii" w:cstheme="minorAscii"/>
          <w:sz w:val="19"/>
          <w:szCs w:val="19"/>
        </w:rPr>
        <w:t>kunne gennemskue og forstå processer, relationer</w:t>
      </w:r>
      <w:r w:rsidRPr="1CC1ED0C" w:rsidR="00133F74">
        <w:rPr>
          <w:rFonts w:ascii="Arial" w:hAnsi="Arial" w:eastAsia="Arial" w:cs="Arial" w:asciiTheme="minorAscii" w:hAnsiTheme="minorAscii" w:eastAsiaTheme="minorAscii" w:cstheme="minorAscii"/>
          <w:sz w:val="19"/>
          <w:szCs w:val="19"/>
        </w:rPr>
        <w:t xml:space="preserve"> og magtfordeling i det politiske system</w:t>
      </w:r>
    </w:p>
    <w:p w:rsidRPr="00133F74" w:rsidR="000A21F0" w:rsidP="1CC1ED0C" w:rsidRDefault="000A21F0" w14:paraId="46B245CB" w14:textId="77777777" w14:noSpellErr="1">
      <w:pPr>
        <w:pStyle w:val="Normal1"/>
        <w:widowControl w:val="0"/>
        <w:rPr>
          <w:rFonts w:ascii="Arial" w:hAnsi="Arial" w:eastAsia="Arial" w:cs="Arial" w:asciiTheme="minorAscii" w:hAnsiTheme="minorAscii" w:eastAsiaTheme="minorAscii" w:cstheme="minorAscii"/>
          <w:sz w:val="19"/>
          <w:szCs w:val="19"/>
        </w:rPr>
      </w:pPr>
    </w:p>
    <w:p w:rsidRPr="00133F74" w:rsidR="000A21F0" w:rsidP="1CC1ED0C" w:rsidRDefault="000A21F0" w14:paraId="402C50E4" w14:textId="77777777" w14:noSpellErr="1">
      <w:pPr>
        <w:pStyle w:val="Normal1"/>
        <w:widowControl w:val="0"/>
        <w:rPr>
          <w:rFonts w:ascii="Arial" w:hAnsi="Arial" w:eastAsia="Arial" w:cs="Arial" w:asciiTheme="minorAscii" w:hAnsiTheme="minorAscii" w:eastAsiaTheme="minorAscii" w:cstheme="minorAscii"/>
          <w:sz w:val="19"/>
          <w:szCs w:val="19"/>
        </w:rPr>
      </w:pPr>
      <w:r w:rsidRPr="1CC1ED0C" w:rsidR="000A21F0">
        <w:rPr>
          <w:rFonts w:ascii="Arial" w:hAnsi="Arial" w:eastAsia="Arial" w:cs="Arial" w:asciiTheme="minorAscii" w:hAnsiTheme="minorAscii" w:eastAsiaTheme="minorAscii" w:cstheme="minorAscii"/>
          <w:sz w:val="19"/>
          <w:szCs w:val="19"/>
        </w:rPr>
        <w:t>De studerende skal opnå kompetencer indenfor det at:</w:t>
      </w:r>
    </w:p>
    <w:p w:rsidRPr="00133F74" w:rsidR="00E531BE" w:rsidP="1CC1ED0C" w:rsidRDefault="00E531BE" w14:paraId="008461BB" w14:textId="7E84BCD1">
      <w:pPr>
        <w:pStyle w:val="Normal1"/>
        <w:widowControl w:val="0"/>
        <w:numPr>
          <w:ilvl w:val="0"/>
          <w:numId w:val="27"/>
        </w:numPr>
        <w:rPr>
          <w:rFonts w:ascii="Arial" w:hAnsi="Arial" w:eastAsia="Arial" w:cs="Arial" w:asciiTheme="minorAscii" w:hAnsiTheme="minorAscii" w:eastAsiaTheme="minorAscii" w:cstheme="minorAscii"/>
          <w:sz w:val="19"/>
          <w:szCs w:val="19"/>
        </w:rPr>
      </w:pPr>
      <w:r w:rsidRPr="58FB9976" w:rsidR="00E531BE">
        <w:rPr>
          <w:rFonts w:ascii="Arial" w:hAnsi="Arial" w:eastAsia="Arial" w:cs="Arial" w:asciiTheme="minorAscii" w:hAnsiTheme="minorAscii" w:eastAsiaTheme="minorAscii" w:cstheme="minorAscii"/>
          <w:sz w:val="19"/>
          <w:szCs w:val="19"/>
        </w:rPr>
        <w:t xml:space="preserve">At kunne anvende </w:t>
      </w:r>
      <w:r w:rsidRPr="58FB9976" w:rsidR="00E531BE">
        <w:rPr>
          <w:rFonts w:ascii="Arial" w:hAnsi="Arial" w:eastAsia="Arial" w:cs="Arial" w:asciiTheme="minorAscii" w:hAnsiTheme="minorAscii" w:eastAsiaTheme="minorAscii" w:cstheme="minorAscii"/>
          <w:sz w:val="19"/>
          <w:szCs w:val="19"/>
        </w:rPr>
        <w:t xml:space="preserve">viden, </w:t>
      </w:r>
      <w:r w:rsidRPr="58FB9976" w:rsidR="00E531BE">
        <w:rPr>
          <w:rFonts w:ascii="Arial" w:hAnsi="Arial" w:eastAsia="Arial" w:cs="Arial" w:asciiTheme="minorAscii" w:hAnsiTheme="minorAscii" w:eastAsiaTheme="minorAscii" w:cstheme="minorAscii"/>
          <w:sz w:val="19"/>
          <w:szCs w:val="19"/>
        </w:rPr>
        <w:t>begreber og teorier til at kritisk at analyser</w:t>
      </w:r>
      <w:r w:rsidRPr="58FB9976" w:rsidR="3F6E21C6">
        <w:rPr>
          <w:rFonts w:ascii="Arial" w:hAnsi="Arial" w:eastAsia="Arial" w:cs="Arial" w:asciiTheme="minorAscii" w:hAnsiTheme="minorAscii" w:eastAsiaTheme="minorAscii" w:cstheme="minorAscii"/>
          <w:sz w:val="19"/>
          <w:szCs w:val="19"/>
        </w:rPr>
        <w:t>e</w:t>
      </w:r>
      <w:r w:rsidRPr="58FB9976" w:rsidR="00E531BE">
        <w:rPr>
          <w:rFonts w:ascii="Arial" w:hAnsi="Arial" w:eastAsia="Arial" w:cs="Arial" w:asciiTheme="minorAscii" w:hAnsiTheme="minorAscii" w:eastAsiaTheme="minorAscii" w:cstheme="minorAscii"/>
          <w:sz w:val="19"/>
          <w:szCs w:val="19"/>
        </w:rPr>
        <w:t xml:space="preserve"> national, lokal og international politik </w:t>
      </w:r>
    </w:p>
    <w:p w:rsidRPr="00133F74" w:rsidR="00B231FD" w:rsidP="1CC1ED0C" w:rsidRDefault="00B231FD" w14:paraId="7F2813FD" w14:textId="77777777" w14:noSpellErr="1">
      <w:pPr>
        <w:pStyle w:val="Normal1"/>
        <w:widowControl w:val="0"/>
        <w:ind w:left="720"/>
        <w:rPr>
          <w:rFonts w:ascii="Arial" w:hAnsi="Arial" w:cs="Arial" w:asciiTheme="majorAscii" w:hAnsiTheme="majorAscii" w:cstheme="majorAscii"/>
          <w:sz w:val="19"/>
          <w:szCs w:val="19"/>
        </w:rPr>
      </w:pPr>
    </w:p>
    <w:p w:rsidRPr="00133F74" w:rsidR="007100B9" w:rsidP="1CC1ED0C" w:rsidRDefault="007100B9" w14:paraId="3F93D6F5" w14:textId="77777777" w14:noSpellErr="1">
      <w:pPr>
        <w:rPr>
          <w:sz w:val="19"/>
          <w:szCs w:val="19"/>
        </w:rPr>
      </w:pPr>
    </w:p>
    <w:p w:rsidRPr="00133F74" w:rsidR="007100B9" w:rsidP="1CC1ED0C" w:rsidRDefault="00B231FD" w14:paraId="25AA4D32" w14:textId="455EB546" w14:noSpellErr="1">
      <w:pPr>
        <w:rPr>
          <w:b w:val="1"/>
          <w:bCs w:val="1"/>
          <w:sz w:val="19"/>
          <w:szCs w:val="19"/>
        </w:rPr>
      </w:pPr>
      <w:r w:rsidRPr="1CC1ED0C" w:rsidR="00B231FD">
        <w:rPr>
          <w:b w:val="1"/>
          <w:bCs w:val="1"/>
          <w:sz w:val="19"/>
          <w:szCs w:val="19"/>
        </w:rPr>
        <w:t>L</w:t>
      </w:r>
      <w:r w:rsidRPr="1CC1ED0C" w:rsidR="00CF1763">
        <w:rPr>
          <w:b w:val="1"/>
          <w:bCs w:val="1"/>
          <w:sz w:val="19"/>
          <w:szCs w:val="19"/>
        </w:rPr>
        <w:t>æremidler</w:t>
      </w:r>
      <w:r w:rsidRPr="1CC1ED0C" w:rsidR="00B231FD">
        <w:rPr>
          <w:b w:val="1"/>
          <w:bCs w:val="1"/>
          <w:sz w:val="19"/>
          <w:szCs w:val="19"/>
        </w:rPr>
        <w:t>:</w:t>
      </w:r>
    </w:p>
    <w:p w:rsidRPr="00133F74" w:rsidR="00C60CE4" w:rsidP="1CC1ED0C" w:rsidRDefault="00C60CE4" w14:paraId="56A9EA0C" w14:textId="77777777" w14:noSpellErr="1">
      <w:pPr>
        <w:spacing w:line="240" w:lineRule="auto"/>
        <w:rPr>
          <w:rFonts w:eastAsia="Aller" w:cs="Arial"/>
          <w:sz w:val="19"/>
          <w:szCs w:val="19"/>
        </w:rPr>
      </w:pPr>
      <w:r w:rsidRPr="1CC1ED0C" w:rsidR="00C60CE4">
        <w:rPr>
          <w:rFonts w:eastAsia="Aller" w:cs="Arial"/>
          <w:sz w:val="19"/>
          <w:szCs w:val="19"/>
        </w:rPr>
        <w:t>Samlet sidetal: max. 900 sider</w:t>
      </w:r>
    </w:p>
    <w:p w:rsidRPr="00133F74" w:rsidR="00B231FD" w:rsidP="1CC1ED0C" w:rsidRDefault="00B231FD" w14:paraId="116048FD" w14:textId="77777777" w14:noSpellErr="1">
      <w:pPr>
        <w:rPr>
          <w:sz w:val="19"/>
          <w:szCs w:val="19"/>
        </w:rPr>
      </w:pPr>
    </w:p>
    <w:p w:rsidRPr="00133F74" w:rsidR="00B231FD" w:rsidP="1CC1ED0C" w:rsidRDefault="00B231FD" w14:paraId="35DCD2E0" w14:textId="58255DC2" w14:noSpellErr="1">
      <w:pPr>
        <w:rPr>
          <w:sz w:val="19"/>
          <w:szCs w:val="19"/>
          <w:u w:val="single"/>
        </w:rPr>
      </w:pPr>
      <w:r w:rsidRPr="1CC1ED0C" w:rsidR="00B231FD">
        <w:rPr>
          <w:sz w:val="19"/>
          <w:szCs w:val="19"/>
          <w:u w:val="single"/>
        </w:rPr>
        <w:t>L</w:t>
      </w:r>
      <w:r w:rsidRPr="1CC1ED0C" w:rsidR="00CF1763">
        <w:rPr>
          <w:sz w:val="19"/>
          <w:szCs w:val="19"/>
          <w:u w:val="single"/>
        </w:rPr>
        <w:t>æremidler og l</w:t>
      </w:r>
      <w:r w:rsidRPr="1CC1ED0C" w:rsidR="00B231FD">
        <w:rPr>
          <w:sz w:val="19"/>
          <w:szCs w:val="19"/>
          <w:u w:val="single"/>
        </w:rPr>
        <w:t xml:space="preserve">itteratur - skal </w:t>
      </w:r>
      <w:r w:rsidRPr="1CC1ED0C" w:rsidR="00937DCC">
        <w:rPr>
          <w:sz w:val="19"/>
          <w:szCs w:val="19"/>
          <w:u w:val="single"/>
        </w:rPr>
        <w:t>anskaffes:</w:t>
      </w:r>
    </w:p>
    <w:p w:rsidRPr="00133F74" w:rsidR="00C60CE4" w:rsidP="1CC1ED0C" w:rsidRDefault="00C60CE4" w14:paraId="3B62B5B2" w14:textId="77777777" w14:noSpellErr="1">
      <w:pPr>
        <w:spacing w:line="240" w:lineRule="auto"/>
        <w:rPr>
          <w:rFonts w:cs="Arial"/>
          <w:sz w:val="19"/>
          <w:szCs w:val="19"/>
        </w:rPr>
      </w:pPr>
      <w:r w:rsidRPr="369FD592" w:rsidR="00C60CE4">
        <w:rPr>
          <w:rFonts w:eastAsia="Aller" w:cs="Arial"/>
          <w:sz w:val="19"/>
          <w:szCs w:val="19"/>
        </w:rPr>
        <w:t>Der anvendes tre grundbøger.</w:t>
      </w:r>
    </w:p>
    <w:p w:rsidR="369FD592" w:rsidP="369FD592" w:rsidRDefault="369FD592" w14:paraId="74028F0F" w14:textId="3DAD9288">
      <w:pPr>
        <w:pStyle w:val="Normal"/>
        <w:spacing w:line="240" w:lineRule="auto"/>
        <w:rPr>
          <w:rFonts w:eastAsia="Aller" w:cs="Arial"/>
          <w:sz w:val="19"/>
          <w:szCs w:val="19"/>
        </w:rPr>
      </w:pPr>
    </w:p>
    <w:p w:rsidRPr="00133F74" w:rsidR="00C60CE4" w:rsidP="369FD592" w:rsidRDefault="00C60CE4" w14:paraId="11C311DE" w14:textId="662DCB7B">
      <w:pPr>
        <w:pStyle w:val="Normal"/>
        <w:spacing w:line="240" w:lineRule="auto"/>
        <w:rPr>
          <w:rFonts w:cs="Arial"/>
          <w:sz w:val="19"/>
          <w:szCs w:val="19"/>
        </w:rPr>
      </w:pPr>
      <w:r w:rsidRPr="369FD592" w:rsidR="00C60CE4">
        <w:rPr>
          <w:rFonts w:eastAsia="Aller" w:cs="Arial"/>
          <w:sz w:val="19"/>
          <w:szCs w:val="19"/>
        </w:rPr>
        <w:t>Generelt perspektiv</w:t>
      </w:r>
      <w:r w:rsidRPr="369FD592" w:rsidR="612CEFF7">
        <w:rPr>
          <w:rFonts w:eastAsia="Aller" w:cs="Arial"/>
          <w:sz w:val="19"/>
          <w:szCs w:val="19"/>
        </w:rPr>
        <w:t xml:space="preserve">: </w:t>
      </w:r>
    </w:p>
    <w:p w:rsidRPr="00133F74" w:rsidR="00C60CE4" w:rsidP="369FD592" w:rsidRDefault="00C60CE4" w14:paraId="61335506" w14:textId="594291C7">
      <w:pPr>
        <w:pStyle w:val="Normal"/>
        <w:spacing w:line="240" w:lineRule="auto"/>
        <w:rPr>
          <w:rFonts w:eastAsia="Aller" w:cs="Arial"/>
          <w:sz w:val="19"/>
          <w:szCs w:val="19"/>
        </w:rPr>
      </w:pPr>
      <w:r w:rsidRPr="69F0BE2A" w:rsidR="00C60CE4">
        <w:rPr>
          <w:rFonts w:eastAsia="Aller" w:cs="Arial"/>
          <w:sz w:val="19"/>
          <w:szCs w:val="19"/>
        </w:rPr>
        <w:t>Heywood</w:t>
      </w:r>
      <w:r w:rsidRPr="69F0BE2A" w:rsidR="2188DA40">
        <w:rPr>
          <w:rFonts w:eastAsia="Aller" w:cs="Arial"/>
          <w:sz w:val="19"/>
          <w:szCs w:val="19"/>
        </w:rPr>
        <w:t>, Andrew</w:t>
      </w:r>
      <w:r w:rsidRPr="69F0BE2A" w:rsidR="00C60CE4">
        <w:rPr>
          <w:rFonts w:eastAsia="Aller" w:cs="Arial"/>
          <w:sz w:val="19"/>
          <w:szCs w:val="19"/>
        </w:rPr>
        <w:t xml:space="preserve"> (</w:t>
      </w:r>
      <w:r w:rsidRPr="69F0BE2A" w:rsidR="445B2EFB">
        <w:rPr>
          <w:rFonts w:eastAsia="Aller" w:cs="Arial"/>
          <w:sz w:val="19"/>
          <w:szCs w:val="19"/>
        </w:rPr>
        <w:t>2019</w:t>
      </w:r>
      <w:r w:rsidRPr="69F0BE2A" w:rsidR="00C60CE4">
        <w:rPr>
          <w:rFonts w:eastAsia="Aller" w:cs="Arial"/>
          <w:sz w:val="19"/>
          <w:szCs w:val="19"/>
        </w:rPr>
        <w:t>)</w:t>
      </w:r>
      <w:r w:rsidRPr="69F0BE2A" w:rsidR="2133989F">
        <w:rPr>
          <w:rFonts w:eastAsia="Aller" w:cs="Arial"/>
          <w:sz w:val="19"/>
          <w:szCs w:val="19"/>
        </w:rPr>
        <w:t>.</w:t>
      </w:r>
      <w:r w:rsidRPr="69F0BE2A" w:rsidR="29E19BF6">
        <w:rPr>
          <w:rFonts w:eastAsia="Aller" w:cs="Arial"/>
          <w:sz w:val="19"/>
          <w:szCs w:val="19"/>
        </w:rPr>
        <w:t xml:space="preserve"> </w:t>
      </w:r>
      <w:r w:rsidRPr="69F0BE2A" w:rsidR="29E19BF6">
        <w:rPr>
          <w:rFonts w:eastAsia="Aller" w:cs="Arial"/>
          <w:sz w:val="19"/>
          <w:szCs w:val="19"/>
        </w:rPr>
        <w:t>Politics</w:t>
      </w:r>
      <w:r w:rsidRPr="69F0BE2A" w:rsidR="29E19BF6">
        <w:rPr>
          <w:rFonts w:eastAsia="Aller" w:cs="Arial"/>
          <w:sz w:val="19"/>
          <w:szCs w:val="19"/>
        </w:rPr>
        <w:t>,</w:t>
      </w:r>
      <w:r w:rsidRPr="69F0BE2A" w:rsidR="40068D5C">
        <w:rPr>
          <w:rFonts w:eastAsia="Aller" w:cs="Arial"/>
          <w:sz w:val="19"/>
          <w:szCs w:val="19"/>
        </w:rPr>
        <w:t xml:space="preserve"> London: </w:t>
      </w:r>
      <w:r w:rsidRPr="69F0BE2A" w:rsidR="40068D5C">
        <w:rPr>
          <w:rFonts w:eastAsia="Aller" w:cs="Arial"/>
          <w:sz w:val="19"/>
          <w:szCs w:val="19"/>
        </w:rPr>
        <w:t>Macmillan.</w:t>
      </w:r>
      <w:r w:rsidRPr="69F0BE2A" w:rsidR="29E19BF6">
        <w:rPr>
          <w:rFonts w:eastAsia="Aller" w:cs="Arial"/>
          <w:sz w:val="19"/>
          <w:szCs w:val="19"/>
        </w:rPr>
        <w:t xml:space="preserve"> </w:t>
      </w:r>
    </w:p>
    <w:p w:rsidR="369FD592" w:rsidP="369FD592" w:rsidRDefault="369FD592" w14:paraId="75BD06C7" w14:textId="095C407D">
      <w:pPr>
        <w:pStyle w:val="Normal"/>
        <w:spacing w:line="240" w:lineRule="auto"/>
        <w:rPr>
          <w:rFonts w:eastAsia="Aller" w:cs="Arial"/>
          <w:sz w:val="19"/>
          <w:szCs w:val="19"/>
        </w:rPr>
      </w:pPr>
    </w:p>
    <w:p w:rsidRPr="00133F74" w:rsidR="00C60CE4" w:rsidP="369FD592" w:rsidRDefault="00C60CE4" w14:paraId="686957E1" w14:textId="123E34E5">
      <w:pPr>
        <w:spacing w:line="240" w:lineRule="auto"/>
        <w:rPr>
          <w:rFonts w:cs="Arial"/>
          <w:sz w:val="19"/>
          <w:szCs w:val="19"/>
        </w:rPr>
      </w:pPr>
      <w:r w:rsidRPr="369FD592" w:rsidR="00C60CE4">
        <w:rPr>
          <w:rFonts w:eastAsia="Aller" w:cs="Arial"/>
          <w:sz w:val="19"/>
          <w:szCs w:val="19"/>
        </w:rPr>
        <w:t xml:space="preserve">Dansk perspektiv med særligt </w:t>
      </w:r>
      <w:r w:rsidRPr="369FD592" w:rsidR="00C60CE4">
        <w:rPr>
          <w:rFonts w:eastAsia="Aller" w:cs="Arial"/>
          <w:sz w:val="19"/>
          <w:szCs w:val="19"/>
        </w:rPr>
        <w:t>fo</w:t>
      </w:r>
      <w:r w:rsidRPr="369FD592" w:rsidR="7E4CD75E">
        <w:rPr>
          <w:rFonts w:eastAsia="Aller" w:cs="Arial"/>
          <w:sz w:val="19"/>
          <w:szCs w:val="19"/>
        </w:rPr>
        <w:t>k</w:t>
      </w:r>
      <w:r w:rsidRPr="369FD592" w:rsidR="00C60CE4">
        <w:rPr>
          <w:rFonts w:eastAsia="Aller" w:cs="Arial"/>
          <w:sz w:val="19"/>
          <w:szCs w:val="19"/>
        </w:rPr>
        <w:t>us</w:t>
      </w:r>
      <w:r w:rsidRPr="369FD592" w:rsidR="00C60CE4">
        <w:rPr>
          <w:rFonts w:eastAsia="Aller" w:cs="Arial"/>
          <w:sz w:val="19"/>
          <w:szCs w:val="19"/>
        </w:rPr>
        <w:t xml:space="preserve"> på medier: </w:t>
      </w:r>
    </w:p>
    <w:p w:rsidRPr="00133F74" w:rsidR="00C60CE4" w:rsidP="369FD592" w:rsidRDefault="00C60CE4" w14:paraId="0951C31D" w14:textId="68EDE888">
      <w:pPr>
        <w:pStyle w:val="Normal"/>
        <w:spacing w:line="240" w:lineRule="auto"/>
        <w:rPr>
          <w:rFonts w:eastAsia="Aller" w:cs="Arial"/>
          <w:sz w:val="19"/>
          <w:szCs w:val="19"/>
        </w:rPr>
      </w:pPr>
      <w:r w:rsidRPr="69F0BE2A" w:rsidR="6ED7AE13">
        <w:rPr>
          <w:rFonts w:eastAsia="Aller" w:cs="Arial"/>
          <w:sz w:val="19"/>
          <w:szCs w:val="19"/>
        </w:rPr>
        <w:t>Olesen, Thomas (</w:t>
      </w:r>
      <w:r w:rsidRPr="69F0BE2A" w:rsidR="25DB27BD">
        <w:rPr>
          <w:rFonts w:eastAsia="Aller" w:cs="Arial"/>
          <w:sz w:val="19"/>
          <w:szCs w:val="19"/>
        </w:rPr>
        <w:t>2016</w:t>
      </w:r>
      <w:r w:rsidRPr="69F0BE2A" w:rsidR="6ED7AE13">
        <w:rPr>
          <w:rFonts w:eastAsia="Aller" w:cs="Arial"/>
          <w:sz w:val="19"/>
          <w:szCs w:val="19"/>
        </w:rPr>
        <w:t>)</w:t>
      </w:r>
      <w:r w:rsidRPr="69F0BE2A" w:rsidR="12BDEE43">
        <w:rPr>
          <w:rFonts w:eastAsia="Aller" w:cs="Arial"/>
          <w:sz w:val="19"/>
          <w:szCs w:val="19"/>
        </w:rPr>
        <w:t>.</w:t>
      </w:r>
      <w:r w:rsidRPr="69F0BE2A" w:rsidR="6ED7AE13">
        <w:rPr>
          <w:rFonts w:eastAsia="Aller" w:cs="Arial"/>
          <w:sz w:val="19"/>
          <w:szCs w:val="19"/>
        </w:rPr>
        <w:t xml:space="preserve"> </w:t>
      </w:r>
      <w:r w:rsidRPr="69F0BE2A" w:rsidR="00C60CE4">
        <w:rPr>
          <w:rFonts w:eastAsia="Aller" w:cs="Arial"/>
          <w:sz w:val="19"/>
          <w:szCs w:val="19"/>
        </w:rPr>
        <w:t xml:space="preserve">Medier politik og samfund, </w:t>
      </w:r>
      <w:r w:rsidRPr="69F0BE2A" w:rsidR="10966324">
        <w:rPr>
          <w:rFonts w:eastAsia="Aller" w:cs="Arial"/>
          <w:sz w:val="19"/>
          <w:szCs w:val="19"/>
        </w:rPr>
        <w:t xml:space="preserve">København: </w:t>
      </w:r>
      <w:r w:rsidRPr="69F0BE2A" w:rsidR="00C60CE4">
        <w:rPr>
          <w:rFonts w:eastAsia="Aller" w:cs="Arial"/>
          <w:sz w:val="19"/>
          <w:szCs w:val="19"/>
        </w:rPr>
        <w:t>Hans Reitzels Forlag.</w:t>
      </w:r>
    </w:p>
    <w:p w:rsidR="369FD592" w:rsidP="369FD592" w:rsidRDefault="369FD592" w14:paraId="2FBE6795" w14:textId="5FE31C19">
      <w:pPr>
        <w:pStyle w:val="Normal"/>
        <w:spacing w:line="240" w:lineRule="auto"/>
        <w:rPr>
          <w:rFonts w:eastAsia="Aller" w:cs="Arial"/>
          <w:sz w:val="19"/>
          <w:szCs w:val="19"/>
        </w:rPr>
      </w:pPr>
    </w:p>
    <w:p w:rsidRPr="00133F74" w:rsidR="00C60CE4" w:rsidP="369FD592" w:rsidRDefault="00C60CE4" w14:paraId="2C60CA54" w14:textId="5D733A54">
      <w:pPr>
        <w:spacing w:line="240" w:lineRule="auto"/>
        <w:rPr>
          <w:rFonts w:cs="Arial"/>
          <w:sz w:val="19"/>
          <w:szCs w:val="19"/>
        </w:rPr>
      </w:pPr>
      <w:r w:rsidRPr="69D216CD" w:rsidR="00C60CE4">
        <w:rPr>
          <w:rFonts w:eastAsia="Aller" w:cs="Arial"/>
          <w:sz w:val="19"/>
          <w:szCs w:val="19"/>
        </w:rPr>
        <w:t>International politik</w:t>
      </w:r>
      <w:r w:rsidRPr="69D216CD" w:rsidR="41E12606">
        <w:rPr>
          <w:rFonts w:eastAsia="Aller" w:cs="Arial"/>
          <w:sz w:val="19"/>
          <w:szCs w:val="19"/>
        </w:rPr>
        <w:t>:</w:t>
      </w:r>
    </w:p>
    <w:p w:rsidRPr="00133F74" w:rsidR="00C60CE4" w:rsidP="369FD592" w:rsidRDefault="00C60CE4" w14:paraId="25ADDF0E" w14:textId="17626423">
      <w:pPr>
        <w:pStyle w:val="Normal"/>
        <w:spacing w:line="240" w:lineRule="auto"/>
        <w:rPr>
          <w:rFonts w:eastAsia="Aller" w:cs="Arial"/>
          <w:sz w:val="19"/>
          <w:szCs w:val="19"/>
        </w:rPr>
      </w:pPr>
      <w:r w:rsidRPr="69F0BE2A" w:rsidR="00C60CE4">
        <w:rPr>
          <w:rFonts w:eastAsia="Aller" w:cs="Arial"/>
          <w:sz w:val="19"/>
          <w:szCs w:val="19"/>
        </w:rPr>
        <w:t>Branner</w:t>
      </w:r>
      <w:r w:rsidRPr="69F0BE2A" w:rsidR="7D83AC64">
        <w:rPr>
          <w:rFonts w:eastAsia="Aller" w:cs="Arial"/>
          <w:sz w:val="19"/>
          <w:szCs w:val="19"/>
        </w:rPr>
        <w:t>, Hans</w:t>
      </w:r>
      <w:r w:rsidRPr="69F0BE2A" w:rsidR="00C60CE4">
        <w:rPr>
          <w:rFonts w:eastAsia="Aller" w:cs="Arial"/>
          <w:sz w:val="19"/>
          <w:szCs w:val="19"/>
        </w:rPr>
        <w:t xml:space="preserve"> (</w:t>
      </w:r>
      <w:r w:rsidRPr="69F0BE2A" w:rsidR="22511ABA">
        <w:rPr>
          <w:rFonts w:eastAsia="Aller" w:cs="Arial"/>
          <w:sz w:val="19"/>
          <w:szCs w:val="19"/>
        </w:rPr>
        <w:t>2019</w:t>
      </w:r>
      <w:r w:rsidRPr="69F0BE2A" w:rsidR="00C60CE4">
        <w:rPr>
          <w:rFonts w:eastAsia="Aller" w:cs="Arial"/>
          <w:sz w:val="19"/>
          <w:szCs w:val="19"/>
        </w:rPr>
        <w:t>)</w:t>
      </w:r>
      <w:r w:rsidRPr="69F0BE2A" w:rsidR="3863856D">
        <w:rPr>
          <w:rFonts w:eastAsia="Aller" w:cs="Arial"/>
          <w:sz w:val="19"/>
          <w:szCs w:val="19"/>
        </w:rPr>
        <w:t>.</w:t>
      </w:r>
      <w:r w:rsidRPr="69F0BE2A" w:rsidR="00C60CE4">
        <w:rPr>
          <w:rFonts w:eastAsia="Aller" w:cs="Arial"/>
          <w:sz w:val="19"/>
          <w:szCs w:val="19"/>
        </w:rPr>
        <w:t xml:space="preserve"> Global</w:t>
      </w:r>
      <w:r w:rsidRPr="69F0BE2A" w:rsidR="36EFF429">
        <w:rPr>
          <w:rFonts w:eastAsia="Aller" w:cs="Arial"/>
          <w:sz w:val="19"/>
          <w:szCs w:val="19"/>
        </w:rPr>
        <w:t xml:space="preserve"> </w:t>
      </w:r>
      <w:r w:rsidRPr="69F0BE2A" w:rsidR="00C60CE4">
        <w:rPr>
          <w:rFonts w:eastAsia="Aller" w:cs="Arial"/>
          <w:sz w:val="19"/>
          <w:szCs w:val="19"/>
        </w:rPr>
        <w:t>Politik, København: Columbus.</w:t>
      </w:r>
    </w:p>
    <w:p w:rsidR="369FD592" w:rsidP="369FD592" w:rsidRDefault="369FD592" w14:paraId="1F6676B1" w14:textId="662E8745">
      <w:pPr>
        <w:pStyle w:val="Normal"/>
        <w:spacing w:line="240" w:lineRule="auto"/>
        <w:rPr>
          <w:rFonts w:eastAsia="Aller" w:cs="Arial"/>
          <w:sz w:val="19"/>
          <w:szCs w:val="19"/>
        </w:rPr>
      </w:pPr>
    </w:p>
    <w:p w:rsidRPr="00133F74" w:rsidR="00B231FD" w:rsidP="1CC1ED0C" w:rsidRDefault="00C60CE4" w14:paraId="7392A15B" w14:textId="76C08FAB">
      <w:pPr>
        <w:spacing w:line="240" w:lineRule="auto"/>
        <w:rPr>
          <w:rFonts w:cs="Arial"/>
          <w:sz w:val="19"/>
          <w:szCs w:val="19"/>
        </w:rPr>
      </w:pPr>
      <w:r w:rsidRPr="1CC1ED0C" w:rsidR="00C60CE4">
        <w:rPr>
          <w:rFonts w:eastAsia="Aller" w:cs="Arial"/>
          <w:sz w:val="19"/>
          <w:szCs w:val="19"/>
        </w:rPr>
        <w:t xml:space="preserve">Bøgerne i de nyeste udgaver indgår </w:t>
      </w:r>
      <w:proofErr w:type="spellStart"/>
      <w:r w:rsidRPr="1CC1ED0C" w:rsidR="00C60CE4">
        <w:rPr>
          <w:rFonts w:eastAsia="Aller" w:cs="Arial"/>
          <w:sz w:val="19"/>
          <w:szCs w:val="19"/>
        </w:rPr>
        <w:t>Ajours</w:t>
      </w:r>
      <w:proofErr w:type="spellEnd"/>
      <w:r w:rsidRPr="1CC1ED0C" w:rsidR="00C60CE4">
        <w:rPr>
          <w:rFonts w:eastAsia="Aller" w:cs="Arial"/>
          <w:sz w:val="19"/>
          <w:szCs w:val="19"/>
        </w:rPr>
        <w:t xml:space="preserve"> bogpakke.</w:t>
      </w:r>
    </w:p>
    <w:p w:rsidRPr="00133F74" w:rsidR="000A21F0" w:rsidP="1CC1ED0C" w:rsidRDefault="000A21F0" w14:paraId="5B4512EC" w14:textId="77777777" w14:noSpellErr="1">
      <w:pPr>
        <w:rPr>
          <w:sz w:val="19"/>
          <w:szCs w:val="19"/>
        </w:rPr>
      </w:pPr>
    </w:p>
    <w:p w:rsidRPr="00133F74" w:rsidR="00B231FD" w:rsidP="1CC1ED0C" w:rsidRDefault="00B231FD" w14:paraId="03F3D31C" w14:textId="639F3076" w14:noSpellErr="1">
      <w:pPr>
        <w:rPr>
          <w:sz w:val="19"/>
          <w:szCs w:val="19"/>
          <w:u w:val="single"/>
        </w:rPr>
      </w:pPr>
      <w:r w:rsidRPr="1CC1ED0C" w:rsidR="00B231FD">
        <w:rPr>
          <w:sz w:val="19"/>
          <w:szCs w:val="19"/>
          <w:u w:val="single"/>
        </w:rPr>
        <w:t>Litteratur - udleveres:</w:t>
      </w:r>
    </w:p>
    <w:p w:rsidRPr="00133F74" w:rsidR="00C60CE4" w:rsidP="1CC1ED0C" w:rsidRDefault="00C60CE4" w14:paraId="622DFD8B" w14:textId="77777777">
      <w:pPr>
        <w:spacing w:line="240" w:lineRule="auto"/>
        <w:rPr>
          <w:rFonts w:cs="Arial"/>
          <w:sz w:val="19"/>
          <w:szCs w:val="19"/>
        </w:rPr>
      </w:pPr>
      <w:r w:rsidRPr="1CC1ED0C" w:rsidR="00C60CE4">
        <w:rPr>
          <w:rFonts w:eastAsia="Aller" w:cs="Arial"/>
          <w:sz w:val="19"/>
          <w:szCs w:val="19"/>
        </w:rPr>
        <w:t xml:space="preserve">Desuden bruges en online materialesamling med relevante tekster. Først og fremmest er der tale om er række tekster, der er gratis og findes online. Link findes på </w:t>
      </w:r>
      <w:proofErr w:type="spellStart"/>
      <w:r w:rsidRPr="1CC1ED0C" w:rsidR="00C60CE4">
        <w:rPr>
          <w:rFonts w:eastAsia="Aller" w:cs="Arial"/>
          <w:sz w:val="19"/>
          <w:szCs w:val="19"/>
        </w:rPr>
        <w:t>ItsLearning</w:t>
      </w:r>
      <w:proofErr w:type="spellEnd"/>
      <w:r w:rsidRPr="1CC1ED0C" w:rsidR="00C60CE4">
        <w:rPr>
          <w:rFonts w:eastAsia="Aller" w:cs="Arial"/>
          <w:sz w:val="19"/>
          <w:szCs w:val="19"/>
        </w:rPr>
        <w:t>. Det drejer sig blandt andet om Grundloven, information fra Folketingets hjemmeside, aktuelle online avisartikler og oversigter over eksempelvis partistøtte.</w:t>
      </w:r>
    </w:p>
    <w:p w:rsidRPr="00133F74" w:rsidR="001F1501" w:rsidP="1CC1ED0C" w:rsidRDefault="001F1501" w14:paraId="7558CD84" w14:textId="6AD132D8" w14:noSpellErr="1">
      <w:pPr>
        <w:rPr>
          <w:sz w:val="19"/>
          <w:szCs w:val="19"/>
          <w:u w:val="single"/>
        </w:rPr>
      </w:pPr>
    </w:p>
    <w:p w:rsidRPr="00133F74" w:rsidR="001F1501" w:rsidP="1CC1ED0C" w:rsidRDefault="00CF1763" w14:paraId="769865E7" w14:textId="75A34C5E" w14:noSpellErr="1">
      <w:pPr>
        <w:rPr>
          <w:sz w:val="19"/>
          <w:szCs w:val="19"/>
          <w:u w:val="single"/>
        </w:rPr>
      </w:pPr>
      <w:r w:rsidRPr="1CC1ED0C" w:rsidR="00CF1763">
        <w:rPr>
          <w:sz w:val="19"/>
          <w:szCs w:val="19"/>
          <w:u w:val="single"/>
        </w:rPr>
        <w:t>Frit</w:t>
      </w:r>
      <w:r w:rsidRPr="1CC1ED0C" w:rsidR="001F1501">
        <w:rPr>
          <w:sz w:val="19"/>
          <w:szCs w:val="19"/>
          <w:u w:val="single"/>
        </w:rPr>
        <w:t xml:space="preserve"> tilgængelig:</w:t>
      </w:r>
    </w:p>
    <w:p w:rsidRPr="00133F74" w:rsidR="000A21F0" w:rsidP="1CC1ED0C" w:rsidRDefault="000A21F0" w14:paraId="7E2ADAB4" w14:textId="7444A28C">
      <w:pPr>
        <w:rPr>
          <w:sz w:val="19"/>
          <w:szCs w:val="19"/>
        </w:rPr>
      </w:pPr>
      <w:r w:rsidRPr="1CC1ED0C" w:rsidR="00C60CE4">
        <w:rPr>
          <w:sz w:val="19"/>
          <w:szCs w:val="19"/>
        </w:rPr>
        <w:t>Det forventes at de studerede daglig følger med i nyhederne, da undervisningen ofte inddrager aktuelle sager fra både udland og indland.</w:t>
      </w:r>
    </w:p>
    <w:p w:rsidRPr="00133F74" w:rsidR="00C60CE4" w:rsidP="1CC1ED0C" w:rsidRDefault="00C60CE4" w14:paraId="693C56A0" w14:textId="77777777" w14:noSpellErr="1">
      <w:pPr>
        <w:rPr>
          <w:sz w:val="19"/>
          <w:szCs w:val="19"/>
        </w:rPr>
      </w:pPr>
    </w:p>
    <w:p w:rsidR="165964D9" w:rsidP="165964D9" w:rsidRDefault="165964D9" w14:paraId="19850F49" w14:textId="4B620F85">
      <w:pPr>
        <w:rPr>
          <w:rFonts w:ascii="Arial" w:hAnsi="Arial" w:eastAsia="Arial" w:cs="Arial"/>
          <w:b w:val="1"/>
          <w:bCs w:val="1"/>
          <w:noProof w:val="0"/>
          <w:sz w:val="19"/>
          <w:szCs w:val="19"/>
          <w:u w:val="none"/>
          <w:lang w:val="da-DK"/>
        </w:rPr>
      </w:pPr>
      <w:r w:rsidRPr="165964D9" w:rsidR="165964D9">
        <w:rPr>
          <w:rFonts w:ascii="Arial" w:hAnsi="Arial" w:eastAsia="Arial" w:cs="Arial"/>
          <w:b w:val="1"/>
          <w:bCs w:val="1"/>
          <w:noProof w:val="0"/>
          <w:sz w:val="19"/>
          <w:szCs w:val="19"/>
          <w:u w:val="none"/>
          <w:lang w:val="da-DK"/>
        </w:rPr>
        <w:t>Eksamensforudsætninger:</w:t>
      </w:r>
    </w:p>
    <w:p w:rsidR="165964D9" w:rsidP="165964D9" w:rsidRDefault="165964D9" w14:paraId="5072D57D" w14:textId="6A82E009">
      <w:pPr>
        <w:rPr>
          <w:rFonts w:ascii="Arial" w:hAnsi="Arial" w:eastAsia="Arial" w:cs="Arial"/>
          <w:noProof w:val="0"/>
          <w:sz w:val="19"/>
          <w:szCs w:val="19"/>
          <w:lang w:val="da-DK"/>
        </w:rPr>
      </w:pPr>
      <w:r w:rsidRPr="08F80137" w:rsidR="165964D9">
        <w:rPr>
          <w:rFonts w:ascii="Arial" w:hAnsi="Arial" w:eastAsia="Arial" w:cs="Arial"/>
          <w:noProof w:val="0"/>
          <w:sz w:val="19"/>
          <w:szCs w:val="19"/>
          <w:lang w:val="da-DK"/>
        </w:rPr>
        <w:t xml:space="preserve">Mødepligt: Ingen krav. </w:t>
      </w:r>
    </w:p>
    <w:p w:rsidR="165964D9" w:rsidP="165964D9" w:rsidRDefault="165964D9" w14:paraId="6A55922A" w14:textId="77BA3A04">
      <w:pPr>
        <w:rPr>
          <w:rFonts w:ascii="Arial" w:hAnsi="Arial" w:eastAsia="Arial" w:cs="Arial"/>
          <w:noProof w:val="0"/>
          <w:sz w:val="19"/>
          <w:szCs w:val="19"/>
          <w:lang w:val="da-DK"/>
        </w:rPr>
      </w:pPr>
      <w:r w:rsidRPr="165964D9" w:rsidR="165964D9">
        <w:rPr>
          <w:rFonts w:ascii="Arial" w:hAnsi="Arial" w:eastAsia="Arial" w:cs="Arial"/>
          <w:noProof w:val="0"/>
          <w:sz w:val="19"/>
          <w:szCs w:val="19"/>
          <w:lang w:val="da-DK"/>
        </w:rPr>
        <w:t xml:space="preserve"> </w:t>
      </w:r>
    </w:p>
    <w:p w:rsidR="165964D9" w:rsidP="165964D9" w:rsidRDefault="165964D9" w14:paraId="03129A05" w14:textId="1BE3DCE0">
      <w:pPr>
        <w:rPr>
          <w:rFonts w:ascii="Arial" w:hAnsi="Arial" w:eastAsia="Arial" w:cs="Arial"/>
          <w:b w:val="1"/>
          <w:bCs w:val="1"/>
          <w:noProof w:val="0"/>
          <w:sz w:val="19"/>
          <w:szCs w:val="19"/>
          <w:u w:val="none"/>
          <w:lang w:val="da-DK"/>
        </w:rPr>
      </w:pPr>
      <w:r w:rsidRPr="165964D9" w:rsidR="165964D9">
        <w:rPr>
          <w:rFonts w:ascii="Arial" w:hAnsi="Arial" w:eastAsia="Arial" w:cs="Arial"/>
          <w:b w:val="1"/>
          <w:bCs w:val="1"/>
          <w:noProof w:val="0"/>
          <w:sz w:val="19"/>
          <w:szCs w:val="19"/>
          <w:u w:val="none"/>
          <w:lang w:val="da-DK"/>
        </w:rPr>
        <w:t>Eksamen:</w:t>
      </w:r>
    </w:p>
    <w:p w:rsidR="165964D9" w:rsidP="165964D9" w:rsidRDefault="165964D9" w14:paraId="12F88B6F" w14:textId="1E01F8E7">
      <w:pPr>
        <w:rPr>
          <w:rFonts w:ascii="Arial" w:hAnsi="Arial" w:eastAsia="Arial" w:cs="Arial"/>
          <w:noProof w:val="0"/>
          <w:color w:val="000000" w:themeColor="accent4" w:themeTint="FF" w:themeShade="FF"/>
          <w:sz w:val="19"/>
          <w:szCs w:val="19"/>
          <w:lang w:val="da-DK"/>
        </w:rPr>
      </w:pPr>
      <w:r w:rsidRPr="08F80137" w:rsidR="165964D9">
        <w:rPr>
          <w:rFonts w:ascii="Arial" w:hAnsi="Arial" w:eastAsia="Arial" w:cs="Arial"/>
          <w:noProof w:val="0"/>
          <w:sz w:val="19"/>
          <w:szCs w:val="19"/>
          <w:lang w:val="da-DK"/>
        </w:rPr>
        <w:t xml:space="preserve">Bedømmes efter 7-trinsskalaen med ekstern censur. Skriftlig eksamen (stedprøve under </w:t>
      </w:r>
      <w:r w:rsidRPr="08F80137" w:rsidR="5B07AD85">
        <w:rPr>
          <w:rFonts w:ascii="Arial" w:hAnsi="Arial" w:eastAsia="Arial" w:cs="Arial"/>
          <w:noProof w:val="0"/>
          <w:sz w:val="19"/>
          <w:szCs w:val="19"/>
          <w:lang w:val="da-DK"/>
        </w:rPr>
        <w:t>op</w:t>
      </w:r>
      <w:r w:rsidRPr="08F80137" w:rsidR="165964D9">
        <w:rPr>
          <w:rFonts w:ascii="Arial" w:hAnsi="Arial" w:eastAsia="Arial" w:cs="Arial"/>
          <w:noProof w:val="0"/>
          <w:sz w:val="19"/>
          <w:szCs w:val="19"/>
          <w:lang w:val="da-DK"/>
        </w:rPr>
        <w:t>syn), der varer fem timer</w:t>
      </w:r>
      <w:r w:rsidRPr="08F80137" w:rsidR="291A8BA4">
        <w:rPr>
          <w:rFonts w:ascii="Arial" w:hAnsi="Arial" w:eastAsia="Arial" w:cs="Arial"/>
          <w:noProof w:val="0"/>
          <w:sz w:val="19"/>
          <w:szCs w:val="19"/>
          <w:lang w:val="da-DK"/>
        </w:rPr>
        <w:t xml:space="preserve">, og hvor visse </w:t>
      </w:r>
      <w:r w:rsidRPr="08F80137" w:rsidR="165964D9">
        <w:rPr>
          <w:rFonts w:ascii="Arial" w:hAnsi="Arial" w:eastAsia="Arial" w:cs="Arial"/>
          <w:noProof w:val="0"/>
          <w:sz w:val="19"/>
          <w:szCs w:val="19"/>
          <w:lang w:val="da-DK"/>
        </w:rPr>
        <w:t xml:space="preserve">hjælpemidler </w:t>
      </w:r>
      <w:r w:rsidRPr="08F80137" w:rsidR="538854C2">
        <w:rPr>
          <w:rFonts w:ascii="Arial" w:hAnsi="Arial" w:eastAsia="Arial" w:cs="Arial"/>
          <w:noProof w:val="0"/>
          <w:sz w:val="19"/>
          <w:szCs w:val="19"/>
          <w:lang w:val="da-DK"/>
        </w:rPr>
        <w:t>kan anvendes</w:t>
      </w:r>
      <w:r w:rsidRPr="08F80137" w:rsidR="165964D9">
        <w:rPr>
          <w:rFonts w:ascii="Arial" w:hAnsi="Arial" w:eastAsia="Arial" w:cs="Arial"/>
          <w:noProof w:val="0"/>
          <w:color w:val="000000" w:themeColor="accent4" w:themeTint="FF" w:themeShade="FF"/>
          <w:sz w:val="19"/>
          <w:szCs w:val="19"/>
          <w:lang w:val="da-DK"/>
        </w:rPr>
        <w:t>.</w:t>
      </w:r>
    </w:p>
    <w:p w:rsidR="243E5FF3" w:rsidP="3BE72CA6" w:rsidRDefault="243E5FF3" w14:paraId="0E4A2521" w14:textId="2A646CCE">
      <w:pPr>
        <w:pStyle w:val="Normal"/>
        <w:rPr>
          <w:rFonts w:eastAsia="Aller" w:cs="Arial"/>
          <w:sz w:val="19"/>
          <w:szCs w:val="19"/>
        </w:rPr>
      </w:pPr>
    </w:p>
    <w:p w:rsidRPr="00133F74" w:rsidR="007100B9" w:rsidP="1CC1ED0C" w:rsidRDefault="007100B9" w14:paraId="69598E83" w14:textId="77777777" w14:noSpellErr="1">
      <w:pPr>
        <w:rPr>
          <w:b w:val="1"/>
          <w:bCs w:val="1"/>
          <w:sz w:val="19"/>
          <w:szCs w:val="19"/>
        </w:rPr>
      </w:pPr>
      <w:r w:rsidRPr="1CC1ED0C" w:rsidR="007100B9">
        <w:rPr>
          <w:b w:val="1"/>
          <w:bCs w:val="1"/>
          <w:sz w:val="19"/>
          <w:szCs w:val="19"/>
        </w:rPr>
        <w:t>Studieaktivitetsmodel</w:t>
      </w:r>
      <w:r w:rsidRPr="1CC1ED0C" w:rsidR="00B231FD">
        <w:rPr>
          <w:b w:val="1"/>
          <w:bCs w:val="1"/>
          <w:sz w:val="19"/>
          <w:szCs w:val="19"/>
        </w:rPr>
        <w:t>:</w:t>
      </w:r>
    </w:p>
    <w:p w:rsidRPr="00133F74" w:rsidR="00B15E70" w:rsidP="1CC1ED0C" w:rsidRDefault="00B15E70" w14:paraId="2BBD14E1" w14:textId="77777777" w14:noSpellErr="1">
      <w:pPr>
        <w:rPr>
          <w:b w:val="1"/>
          <w:bCs w:val="1"/>
          <w:sz w:val="19"/>
          <w:szCs w:val="19"/>
        </w:rPr>
      </w:pPr>
    </w:p>
    <w:p w:rsidRPr="00133F74" w:rsidR="00B15E70" w:rsidP="1CC1ED0C" w:rsidRDefault="00B15E70" w14:paraId="0FD6C027" w14:textId="77777777" w14:noSpellErr="1">
      <w:pPr>
        <w:rPr>
          <w:b w:val="1"/>
          <w:bCs w:val="1"/>
          <w:sz w:val="19"/>
          <w:szCs w:val="19"/>
        </w:rPr>
      </w:pPr>
    </w:p>
    <w:p w:rsidRPr="00133F74" w:rsidR="00A66357" w:rsidP="00B231FD" w:rsidRDefault="00A66357" w14:paraId="0BDE6362" w14:textId="798E22A6">
      <w:pPr>
        <w:rPr>
          <w:b/>
          <w:bCs/>
          <w:sz w:val="22"/>
          <w:szCs w:val="22"/>
        </w:rPr>
      </w:pPr>
    </w:p>
    <w:p w:rsidRPr="00133F74" w:rsidR="001F1501" w:rsidP="00B231FD" w:rsidRDefault="0029202C" w14:paraId="5CD43AA8" w14:textId="7A82E85E" w14:noSpellErr="1">
      <w:pPr/>
      <w:r w:rsidR="0029202C">
        <w:drawing>
          <wp:inline wp14:editId="31B36F7F" wp14:anchorId="0B195669">
            <wp:extent cx="4967606" cy="3513455"/>
            <wp:effectExtent l="0" t="0" r="0" b="4445"/>
            <wp:docPr id="5" name="Billede 5" title=""/>
            <wp:cNvGraphicFramePr>
              <a:graphicFrameLocks noChangeAspect="1"/>
            </wp:cNvGraphicFramePr>
            <a:graphic>
              <a:graphicData uri="http://schemas.openxmlformats.org/drawingml/2006/picture">
                <pic:pic>
                  <pic:nvPicPr>
                    <pic:cNvPr id="0" name="Billede 5"/>
                    <pic:cNvPicPr/>
                  </pic:nvPicPr>
                  <pic:blipFill>
                    <a:blip r:embed="Rf4d1d0bdc4be4fa4">
                      <a:extLst>
                        <a:ext xmlns:a="http://schemas.openxmlformats.org/drawingml/2006/main" uri="{28A0092B-C50C-407E-A947-70E740481C1C}">
                          <a14:useLocalDpi val="0"/>
                        </a:ext>
                      </a:extLst>
                    </a:blip>
                    <a:stretch>
                      <a:fillRect/>
                    </a:stretch>
                  </pic:blipFill>
                  <pic:spPr>
                    <a:xfrm rot="0" flipH="0" flipV="0">
                      <a:off x="0" y="0"/>
                      <a:ext cx="4967606" cy="3513455"/>
                    </a:xfrm>
                    <a:prstGeom prst="rect">
                      <a:avLst/>
                    </a:prstGeom>
                  </pic:spPr>
                </pic:pic>
              </a:graphicData>
            </a:graphic>
          </wp:inline>
        </w:drawing>
      </w:r>
    </w:p>
    <w:p w:rsidR="1CC1ED0C" w:rsidP="1CC1ED0C" w:rsidRDefault="1CC1ED0C" w14:paraId="39004825" w14:textId="5EF792DA">
      <w:pPr>
        <w:pStyle w:val="Normal"/>
      </w:pPr>
      <w:r w:rsidR="2A55BBD4">
        <w:rPr/>
        <w:t>HB 9.8.2023</w:t>
      </w:r>
    </w:p>
    <w:p w:rsidR="6BFFC19C" w:rsidP="1CC1ED0C" w:rsidRDefault="6BFFC19C" w14:paraId="146F4DB5" w14:textId="061D78FC">
      <w:pPr>
        <w:pStyle w:val="Normal"/>
      </w:pPr>
    </w:p>
    <w:p w:rsidR="08C1AD05" w:rsidP="23DA9014" w:rsidRDefault="08C1AD05" w14:paraId="6C5EE9DB" w14:textId="7D811FF2">
      <w:pPr>
        <w:pStyle w:val="Normal"/>
      </w:pPr>
    </w:p>
    <w:sectPr w:rsidRPr="00133F74" w:rsidR="001F1501" w:rsidSect="00A66357">
      <w:headerReference w:type="default" r:id="rId12"/>
      <w:headerReference w:type="first" r:id="rId13"/>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0B3" w:rsidP="009E4B94" w:rsidRDefault="00BC40B3" w14:paraId="739C25F9" w14:textId="77777777">
      <w:pPr>
        <w:spacing w:line="240" w:lineRule="auto"/>
      </w:pPr>
      <w:r>
        <w:separator/>
      </w:r>
    </w:p>
  </w:endnote>
  <w:endnote w:type="continuationSeparator" w:id="0">
    <w:p w:rsidR="00BC40B3" w:rsidP="009E4B94" w:rsidRDefault="00BC40B3" w14:paraId="1CAD1C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0B3" w:rsidP="009E4B94" w:rsidRDefault="00BC40B3" w14:paraId="4225226D" w14:textId="77777777">
      <w:pPr>
        <w:spacing w:line="240" w:lineRule="auto"/>
      </w:pPr>
      <w:r>
        <w:separator/>
      </w:r>
    </w:p>
  </w:footnote>
  <w:footnote w:type="continuationSeparator" w:id="0">
    <w:p w:rsidR="00BC40B3" w:rsidP="009E4B94" w:rsidRDefault="00BC40B3" w14:paraId="0357A3D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67456"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61426440">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9202C">
                                  <w:rPr>
                                    <w:rStyle w:val="Sidetal"/>
                                  </w:rPr>
                                  <w:t>06.08.2021</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61426440">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9202C">
                            <w:rPr>
                              <w:rStyle w:val="Sidetal"/>
                            </w:rPr>
                            <w:t>06.08.2021</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6336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70528"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2D8A896E">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9202C">
                                  <w:rPr>
                                    <w:rStyle w:val="Sidetal"/>
                                  </w:rPr>
                                  <w:t>06.08.2021</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2D8A896E">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9202C">
                            <w:rPr>
                              <w:rStyle w:val="Sidetal"/>
                            </w:rPr>
                            <w:t>06.08.2021</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6"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FD1C03"/>
    <w:multiLevelType w:val="hybridMultilevel"/>
    <w:tmpl w:val="AA6A3FBA"/>
    <w:lvl w:ilvl="0" w:tplc="18A2585A">
      <w:start w:val="1"/>
      <w:numFmt w:val="bullet"/>
      <w:lvlText w:val=""/>
      <w:lvlJc w:val="left"/>
      <w:pPr>
        <w:ind w:left="720" w:hanging="360"/>
      </w:pPr>
      <w:rPr>
        <w:rFonts w:hint="default" w:ascii="Symbol" w:hAnsi="Symbol"/>
      </w:rPr>
    </w:lvl>
    <w:lvl w:ilvl="1" w:tplc="F904A3F2">
      <w:start w:val="1"/>
      <w:numFmt w:val="bullet"/>
      <w:lvlText w:val="o"/>
      <w:lvlJc w:val="left"/>
      <w:pPr>
        <w:ind w:left="1440" w:hanging="360"/>
      </w:pPr>
      <w:rPr>
        <w:rFonts w:hint="default" w:ascii="Courier New" w:hAnsi="Courier New"/>
      </w:rPr>
    </w:lvl>
    <w:lvl w:ilvl="2" w:tplc="EE86302A">
      <w:start w:val="1"/>
      <w:numFmt w:val="bullet"/>
      <w:lvlText w:val=""/>
      <w:lvlJc w:val="left"/>
      <w:pPr>
        <w:ind w:left="2160" w:hanging="360"/>
      </w:pPr>
      <w:rPr>
        <w:rFonts w:hint="default" w:ascii="Wingdings" w:hAnsi="Wingdings"/>
      </w:rPr>
    </w:lvl>
    <w:lvl w:ilvl="3" w:tplc="3244CB56">
      <w:start w:val="1"/>
      <w:numFmt w:val="bullet"/>
      <w:lvlText w:val=""/>
      <w:lvlJc w:val="left"/>
      <w:pPr>
        <w:ind w:left="2880" w:hanging="360"/>
      </w:pPr>
      <w:rPr>
        <w:rFonts w:hint="default" w:ascii="Symbol" w:hAnsi="Symbol"/>
      </w:rPr>
    </w:lvl>
    <w:lvl w:ilvl="4" w:tplc="5CD4BB8C">
      <w:start w:val="1"/>
      <w:numFmt w:val="bullet"/>
      <w:lvlText w:val="o"/>
      <w:lvlJc w:val="left"/>
      <w:pPr>
        <w:ind w:left="3600" w:hanging="360"/>
      </w:pPr>
      <w:rPr>
        <w:rFonts w:hint="default" w:ascii="Courier New" w:hAnsi="Courier New"/>
      </w:rPr>
    </w:lvl>
    <w:lvl w:ilvl="5" w:tplc="6F5A6EEE">
      <w:start w:val="1"/>
      <w:numFmt w:val="bullet"/>
      <w:lvlText w:val=""/>
      <w:lvlJc w:val="left"/>
      <w:pPr>
        <w:ind w:left="4320" w:hanging="360"/>
      </w:pPr>
      <w:rPr>
        <w:rFonts w:hint="default" w:ascii="Wingdings" w:hAnsi="Wingdings"/>
      </w:rPr>
    </w:lvl>
    <w:lvl w:ilvl="6" w:tplc="31587DFE">
      <w:start w:val="1"/>
      <w:numFmt w:val="bullet"/>
      <w:lvlText w:val=""/>
      <w:lvlJc w:val="left"/>
      <w:pPr>
        <w:ind w:left="5040" w:hanging="360"/>
      </w:pPr>
      <w:rPr>
        <w:rFonts w:hint="default" w:ascii="Symbol" w:hAnsi="Symbol"/>
      </w:rPr>
    </w:lvl>
    <w:lvl w:ilvl="7" w:tplc="04AC859A">
      <w:start w:val="1"/>
      <w:numFmt w:val="bullet"/>
      <w:lvlText w:val="o"/>
      <w:lvlJc w:val="left"/>
      <w:pPr>
        <w:ind w:left="5760" w:hanging="360"/>
      </w:pPr>
      <w:rPr>
        <w:rFonts w:hint="default" w:ascii="Courier New" w:hAnsi="Courier New"/>
      </w:rPr>
    </w:lvl>
    <w:lvl w:ilvl="8" w:tplc="D286E648">
      <w:start w:val="1"/>
      <w:numFmt w:val="bullet"/>
      <w:lvlText w:val=""/>
      <w:lvlJc w:val="left"/>
      <w:pPr>
        <w:ind w:left="6480" w:hanging="360"/>
      </w:pPr>
      <w:rPr>
        <w:rFonts w:hint="default" w:ascii="Wingdings" w:hAnsi="Wingdings"/>
      </w:rPr>
    </w:lvl>
  </w:abstractNum>
  <w:abstractNum w:abstractNumId="20"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1"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6"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abstractNumId w:val="26"/>
  </w:num>
  <w:num w:numId="2">
    <w:abstractNumId w:val="7"/>
  </w:num>
  <w:num w:numId="3">
    <w:abstractNumId w:val="6"/>
  </w:num>
  <w:num w:numId="4">
    <w:abstractNumId w:val="5"/>
  </w:num>
  <w:num w:numId="5">
    <w:abstractNumId w:val="4"/>
  </w:num>
  <w:num w:numId="6">
    <w:abstractNumId w:val="25"/>
  </w:num>
  <w:num w:numId="7">
    <w:abstractNumId w:val="3"/>
  </w:num>
  <w:num w:numId="8">
    <w:abstractNumId w:val="2"/>
  </w:num>
  <w:num w:numId="9">
    <w:abstractNumId w:val="1"/>
  </w:num>
  <w:num w:numId="10">
    <w:abstractNumId w:val="0"/>
  </w:num>
  <w:num w:numId="11">
    <w:abstractNumId w:val="8"/>
  </w:num>
  <w:num w:numId="12">
    <w:abstractNumId w:val="2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0"/>
  </w:num>
  <w:num w:numId="14">
    <w:abstractNumId w:val="10"/>
  </w:num>
  <w:num w:numId="15">
    <w:abstractNumId w:val="16"/>
  </w:num>
  <w:num w:numId="16">
    <w:abstractNumId w:val="14"/>
  </w:num>
  <w:num w:numId="17">
    <w:abstractNumId w:val="9"/>
  </w:num>
  <w:num w:numId="18">
    <w:abstractNumId w:val="24"/>
  </w:num>
  <w:num w:numId="19">
    <w:abstractNumId w:val="13"/>
  </w:num>
  <w:num w:numId="20">
    <w:abstractNumId w:val="21"/>
  </w:num>
  <w:num w:numId="21">
    <w:abstractNumId w:val="15"/>
  </w:num>
  <w:num w:numId="22">
    <w:abstractNumId w:val="22"/>
  </w:num>
  <w:num w:numId="23">
    <w:abstractNumId w:val="12"/>
  </w:num>
  <w:num w:numId="24">
    <w:abstractNumId w:val="18"/>
  </w:num>
  <w:num w:numId="25">
    <w:abstractNumId w:val="17"/>
  </w:num>
  <w:num w:numId="26">
    <w:abstractNumId w:val="11"/>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trackRevisions w:val="false"/>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80393"/>
    <w:rsid w:val="0009128C"/>
    <w:rsid w:val="00094ABD"/>
    <w:rsid w:val="000A21F0"/>
    <w:rsid w:val="000A5537"/>
    <w:rsid w:val="000A672F"/>
    <w:rsid w:val="000B1670"/>
    <w:rsid w:val="000C663C"/>
    <w:rsid w:val="001012C9"/>
    <w:rsid w:val="00103E3F"/>
    <w:rsid w:val="0013244F"/>
    <w:rsid w:val="00133F74"/>
    <w:rsid w:val="00167A20"/>
    <w:rsid w:val="00180C83"/>
    <w:rsid w:val="00182651"/>
    <w:rsid w:val="00196C8D"/>
    <w:rsid w:val="001A4CB0"/>
    <w:rsid w:val="001D7908"/>
    <w:rsid w:val="001F1501"/>
    <w:rsid w:val="001F7691"/>
    <w:rsid w:val="00235FF4"/>
    <w:rsid w:val="00244D70"/>
    <w:rsid w:val="00271F43"/>
    <w:rsid w:val="00273CAC"/>
    <w:rsid w:val="002834A3"/>
    <w:rsid w:val="0029202C"/>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B0206"/>
    <w:rsid w:val="003B1D2D"/>
    <w:rsid w:val="003B35B0"/>
    <w:rsid w:val="003C3569"/>
    <w:rsid w:val="003C49B3"/>
    <w:rsid w:val="003C4F9F"/>
    <w:rsid w:val="003C60F1"/>
    <w:rsid w:val="00421009"/>
    <w:rsid w:val="00424709"/>
    <w:rsid w:val="00424AD9"/>
    <w:rsid w:val="004337AC"/>
    <w:rsid w:val="004411F8"/>
    <w:rsid w:val="00442A0D"/>
    <w:rsid w:val="004655A1"/>
    <w:rsid w:val="00474F8D"/>
    <w:rsid w:val="004A5FFD"/>
    <w:rsid w:val="004C01B2"/>
    <w:rsid w:val="004E1AA9"/>
    <w:rsid w:val="004F1ED7"/>
    <w:rsid w:val="004F3F63"/>
    <w:rsid w:val="005123F8"/>
    <w:rsid w:val="005178A7"/>
    <w:rsid w:val="005366CA"/>
    <w:rsid w:val="00543EF2"/>
    <w:rsid w:val="00545B1A"/>
    <w:rsid w:val="00561C72"/>
    <w:rsid w:val="00582AE7"/>
    <w:rsid w:val="005A28D4"/>
    <w:rsid w:val="005C5F97"/>
    <w:rsid w:val="005C769C"/>
    <w:rsid w:val="005F0963"/>
    <w:rsid w:val="005F1580"/>
    <w:rsid w:val="005F3ED8"/>
    <w:rsid w:val="005F6B57"/>
    <w:rsid w:val="00655B49"/>
    <w:rsid w:val="00674045"/>
    <w:rsid w:val="00681D83"/>
    <w:rsid w:val="006900C2"/>
    <w:rsid w:val="006A42A5"/>
    <w:rsid w:val="006B30A9"/>
    <w:rsid w:val="006D566C"/>
    <w:rsid w:val="006F7C14"/>
    <w:rsid w:val="007008EE"/>
    <w:rsid w:val="0070267E"/>
    <w:rsid w:val="00706E32"/>
    <w:rsid w:val="007100B9"/>
    <w:rsid w:val="00720022"/>
    <w:rsid w:val="00726E30"/>
    <w:rsid w:val="007322CE"/>
    <w:rsid w:val="0073609B"/>
    <w:rsid w:val="0074637E"/>
    <w:rsid w:val="007546AF"/>
    <w:rsid w:val="00764724"/>
    <w:rsid w:val="00765934"/>
    <w:rsid w:val="0077451B"/>
    <w:rsid w:val="007830AC"/>
    <w:rsid w:val="00794183"/>
    <w:rsid w:val="007A6C92"/>
    <w:rsid w:val="007B3646"/>
    <w:rsid w:val="007E373C"/>
    <w:rsid w:val="007F2861"/>
    <w:rsid w:val="008002CE"/>
    <w:rsid w:val="00831490"/>
    <w:rsid w:val="00831A04"/>
    <w:rsid w:val="00836161"/>
    <w:rsid w:val="00853FC2"/>
    <w:rsid w:val="00866B14"/>
    <w:rsid w:val="0089166C"/>
    <w:rsid w:val="00892D08"/>
    <w:rsid w:val="00893791"/>
    <w:rsid w:val="00893C27"/>
    <w:rsid w:val="008B0BD2"/>
    <w:rsid w:val="008B1E2A"/>
    <w:rsid w:val="008E5A6D"/>
    <w:rsid w:val="008F32DF"/>
    <w:rsid w:val="008F4D20"/>
    <w:rsid w:val="008F6A7C"/>
    <w:rsid w:val="00937DCC"/>
    <w:rsid w:val="0094757D"/>
    <w:rsid w:val="00951B25"/>
    <w:rsid w:val="009737E4"/>
    <w:rsid w:val="00983B74"/>
    <w:rsid w:val="00990263"/>
    <w:rsid w:val="00995675"/>
    <w:rsid w:val="009975B1"/>
    <w:rsid w:val="009A4CCC"/>
    <w:rsid w:val="009C504B"/>
    <w:rsid w:val="009C63FA"/>
    <w:rsid w:val="009C7F6B"/>
    <w:rsid w:val="009D1E80"/>
    <w:rsid w:val="009E4B94"/>
    <w:rsid w:val="009E689C"/>
    <w:rsid w:val="00A146E2"/>
    <w:rsid w:val="00A21220"/>
    <w:rsid w:val="00A21F85"/>
    <w:rsid w:val="00A4476A"/>
    <w:rsid w:val="00A65C18"/>
    <w:rsid w:val="00A66357"/>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71517"/>
    <w:rsid w:val="00B835CC"/>
    <w:rsid w:val="00BB4255"/>
    <w:rsid w:val="00BC31C4"/>
    <w:rsid w:val="00BC40B3"/>
    <w:rsid w:val="00C10704"/>
    <w:rsid w:val="00C3576F"/>
    <w:rsid w:val="00C357EF"/>
    <w:rsid w:val="00C439CB"/>
    <w:rsid w:val="00C57CBB"/>
    <w:rsid w:val="00C60CE4"/>
    <w:rsid w:val="00C87AC6"/>
    <w:rsid w:val="00CA0183"/>
    <w:rsid w:val="00CA0A7D"/>
    <w:rsid w:val="00CA3F5B"/>
    <w:rsid w:val="00CC1FBC"/>
    <w:rsid w:val="00CC6322"/>
    <w:rsid w:val="00CD3B88"/>
    <w:rsid w:val="00CD5567"/>
    <w:rsid w:val="00CE5168"/>
    <w:rsid w:val="00CF1763"/>
    <w:rsid w:val="00D27D0E"/>
    <w:rsid w:val="00D3752F"/>
    <w:rsid w:val="00D53670"/>
    <w:rsid w:val="00D56BC2"/>
    <w:rsid w:val="00D63100"/>
    <w:rsid w:val="00D87C66"/>
    <w:rsid w:val="00D96141"/>
    <w:rsid w:val="00D976CB"/>
    <w:rsid w:val="00DB31AF"/>
    <w:rsid w:val="00DB3AF5"/>
    <w:rsid w:val="00DB6867"/>
    <w:rsid w:val="00DC246F"/>
    <w:rsid w:val="00DC61BD"/>
    <w:rsid w:val="00DD1936"/>
    <w:rsid w:val="00DE2B28"/>
    <w:rsid w:val="00E44496"/>
    <w:rsid w:val="00E45237"/>
    <w:rsid w:val="00E526E9"/>
    <w:rsid w:val="00E531BE"/>
    <w:rsid w:val="00E53EE9"/>
    <w:rsid w:val="00E922A4"/>
    <w:rsid w:val="00EA12B7"/>
    <w:rsid w:val="00EB6337"/>
    <w:rsid w:val="00ED6EC5"/>
    <w:rsid w:val="00F04788"/>
    <w:rsid w:val="00F233E7"/>
    <w:rsid w:val="00F42E94"/>
    <w:rsid w:val="00F62195"/>
    <w:rsid w:val="00F710A5"/>
    <w:rsid w:val="00F73354"/>
    <w:rsid w:val="00FA730F"/>
    <w:rsid w:val="00FE2C9C"/>
    <w:rsid w:val="042B908A"/>
    <w:rsid w:val="05510DBF"/>
    <w:rsid w:val="08132C40"/>
    <w:rsid w:val="08C1AD05"/>
    <w:rsid w:val="08F80137"/>
    <w:rsid w:val="09AEFCA1"/>
    <w:rsid w:val="0AE91046"/>
    <w:rsid w:val="0B9DD79A"/>
    <w:rsid w:val="0DEE5747"/>
    <w:rsid w:val="0EA1D92A"/>
    <w:rsid w:val="10966324"/>
    <w:rsid w:val="12BDEE43"/>
    <w:rsid w:val="165964D9"/>
    <w:rsid w:val="1893B547"/>
    <w:rsid w:val="19169B45"/>
    <w:rsid w:val="1A8FC2E4"/>
    <w:rsid w:val="1B0BEDF6"/>
    <w:rsid w:val="1CC1ED0C"/>
    <w:rsid w:val="1E04BDFF"/>
    <w:rsid w:val="1F732C24"/>
    <w:rsid w:val="20B20C29"/>
    <w:rsid w:val="2133989F"/>
    <w:rsid w:val="2188DA40"/>
    <w:rsid w:val="22511ABA"/>
    <w:rsid w:val="23DA9014"/>
    <w:rsid w:val="240F7726"/>
    <w:rsid w:val="243E5FF3"/>
    <w:rsid w:val="2463FDF4"/>
    <w:rsid w:val="25DB27BD"/>
    <w:rsid w:val="25F5A69E"/>
    <w:rsid w:val="2764C19A"/>
    <w:rsid w:val="2911F2D8"/>
    <w:rsid w:val="291A8BA4"/>
    <w:rsid w:val="29E19BF6"/>
    <w:rsid w:val="2A55BBD4"/>
    <w:rsid w:val="2AA08268"/>
    <w:rsid w:val="2C2982FE"/>
    <w:rsid w:val="2C624509"/>
    <w:rsid w:val="2DB5633B"/>
    <w:rsid w:val="2F448E59"/>
    <w:rsid w:val="30179F1E"/>
    <w:rsid w:val="30EA4C2E"/>
    <w:rsid w:val="32692B15"/>
    <w:rsid w:val="34EB5654"/>
    <w:rsid w:val="369FD592"/>
    <w:rsid w:val="36EFF429"/>
    <w:rsid w:val="372DF179"/>
    <w:rsid w:val="3863856D"/>
    <w:rsid w:val="3A9EB479"/>
    <w:rsid w:val="3B31E1BC"/>
    <w:rsid w:val="3BE72CA6"/>
    <w:rsid w:val="3C277014"/>
    <w:rsid w:val="3D6329F7"/>
    <w:rsid w:val="3E30DD47"/>
    <w:rsid w:val="3F6E21C6"/>
    <w:rsid w:val="40068D5C"/>
    <w:rsid w:val="41E12606"/>
    <w:rsid w:val="43ACCFF1"/>
    <w:rsid w:val="445B2EFB"/>
    <w:rsid w:val="499FC013"/>
    <w:rsid w:val="4B14A1FF"/>
    <w:rsid w:val="4BFDEF8C"/>
    <w:rsid w:val="4D312EC0"/>
    <w:rsid w:val="4DCDB829"/>
    <w:rsid w:val="4F95F314"/>
    <w:rsid w:val="50B06655"/>
    <w:rsid w:val="538854C2"/>
    <w:rsid w:val="5549E4FD"/>
    <w:rsid w:val="580F1B06"/>
    <w:rsid w:val="58FB9976"/>
    <w:rsid w:val="59503092"/>
    <w:rsid w:val="59CF4532"/>
    <w:rsid w:val="5B07AD85"/>
    <w:rsid w:val="5F21F508"/>
    <w:rsid w:val="5F74D8B1"/>
    <w:rsid w:val="612CEFF7"/>
    <w:rsid w:val="61F8819E"/>
    <w:rsid w:val="6386D87D"/>
    <w:rsid w:val="67217C4A"/>
    <w:rsid w:val="68356EE3"/>
    <w:rsid w:val="69D216CD"/>
    <w:rsid w:val="69F0BE2A"/>
    <w:rsid w:val="6BFFC19C"/>
    <w:rsid w:val="6D0721F3"/>
    <w:rsid w:val="6E5D7B42"/>
    <w:rsid w:val="6ED7AE13"/>
    <w:rsid w:val="6F82ECAD"/>
    <w:rsid w:val="7031C720"/>
    <w:rsid w:val="72435D9F"/>
    <w:rsid w:val="78B42416"/>
    <w:rsid w:val="78E05A7B"/>
    <w:rsid w:val="7A5C15F0"/>
    <w:rsid w:val="7D83AC64"/>
    <w:rsid w:val="7E4CD75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4B4F5D"/>
  <w15:docId w15:val="{FA2D5CFA-9810-9E4E-A0F8-EB6B625F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f4d1d0bdc4be4fa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63DD-F7AB-44FB-A0FE-575F6861EACF}"/>
</file>

<file path=customXml/itemProps2.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3.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Solveig Schmidt (SOS) | DMJX</lastModifiedBy>
  <revision>17</revision>
  <dcterms:created xsi:type="dcterms:W3CDTF">2021-08-06T09:23:00.0000000Z</dcterms:created>
  <dcterms:modified xsi:type="dcterms:W3CDTF">2023-08-09T09:11:01.8823129Z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