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FD82" w14:textId="5F34A505" w:rsidR="007100B9" w:rsidRPr="00BA66A9" w:rsidRDefault="007100B9" w:rsidP="00B231FD">
      <w:pPr>
        <w:rPr>
          <w:rFonts w:cs="Arial"/>
          <w:b/>
          <w:bCs/>
          <w:color w:val="000000" w:themeColor="text1"/>
          <w:sz w:val="20"/>
          <w:szCs w:val="20"/>
        </w:rPr>
      </w:pPr>
      <w:r w:rsidRPr="00BA66A9">
        <w:rPr>
          <w:rFonts w:cs="Arial"/>
          <w:b/>
          <w:bCs/>
          <w:color w:val="000000" w:themeColor="text1"/>
          <w:sz w:val="20"/>
          <w:szCs w:val="20"/>
        </w:rPr>
        <w:t>Danmarks Medie- og Journalisthøjskole</w:t>
      </w:r>
      <w:r w:rsidRPr="00BA66A9">
        <w:rPr>
          <w:rFonts w:cs="Arial"/>
          <w:b/>
          <w:bCs/>
          <w:color w:val="000000" w:themeColor="text1"/>
          <w:sz w:val="20"/>
          <w:szCs w:val="20"/>
        </w:rPr>
        <w:br/>
      </w:r>
      <w:r w:rsidR="00A52F94" w:rsidRPr="00BA66A9">
        <w:rPr>
          <w:rFonts w:cs="Arial"/>
          <w:b/>
          <w:bCs/>
          <w:color w:val="000000" w:themeColor="text1"/>
          <w:sz w:val="20"/>
          <w:szCs w:val="20"/>
        </w:rPr>
        <w:t>Medieproduktion og Ledelse</w:t>
      </w:r>
    </w:p>
    <w:p w14:paraId="1BB01FDF" w14:textId="556751C1" w:rsidR="00B231FD" w:rsidRPr="00BA66A9" w:rsidRDefault="007100B9" w:rsidP="00B231FD">
      <w:pPr>
        <w:rPr>
          <w:rFonts w:cs="Arial"/>
          <w:b/>
          <w:bCs/>
          <w:color w:val="000000" w:themeColor="text1"/>
          <w:sz w:val="20"/>
          <w:szCs w:val="20"/>
        </w:rPr>
      </w:pPr>
      <w:r w:rsidRPr="00BA66A9">
        <w:rPr>
          <w:rFonts w:cs="Arial"/>
          <w:b/>
          <w:bCs/>
          <w:color w:val="000000" w:themeColor="text1"/>
          <w:sz w:val="20"/>
          <w:szCs w:val="20"/>
        </w:rPr>
        <w:t>Fagbeskrivelse</w:t>
      </w:r>
      <w:r w:rsidRPr="00BA66A9">
        <w:rPr>
          <w:rFonts w:cs="Arial"/>
          <w:b/>
          <w:bCs/>
          <w:color w:val="000000" w:themeColor="text1"/>
          <w:sz w:val="20"/>
          <w:szCs w:val="20"/>
        </w:rPr>
        <w:br/>
        <w:t>Efterår</w:t>
      </w:r>
      <w:r w:rsidR="00A52F94" w:rsidRPr="00BA66A9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Pr="00BA66A9">
        <w:rPr>
          <w:rFonts w:cs="Arial"/>
          <w:b/>
          <w:bCs/>
          <w:color w:val="000000" w:themeColor="text1"/>
          <w:sz w:val="20"/>
          <w:szCs w:val="20"/>
        </w:rPr>
        <w:t>20</w:t>
      </w:r>
      <w:r w:rsidR="2911F2D8" w:rsidRPr="00BA66A9">
        <w:rPr>
          <w:rFonts w:cs="Arial"/>
          <w:b/>
          <w:bCs/>
          <w:color w:val="000000" w:themeColor="text1"/>
          <w:sz w:val="20"/>
          <w:szCs w:val="20"/>
        </w:rPr>
        <w:t>2</w:t>
      </w:r>
      <w:r w:rsidR="00A52F94" w:rsidRPr="00BA66A9">
        <w:rPr>
          <w:rFonts w:cs="Arial"/>
          <w:b/>
          <w:bCs/>
          <w:color w:val="000000" w:themeColor="text1"/>
          <w:sz w:val="20"/>
          <w:szCs w:val="20"/>
        </w:rPr>
        <w:t>3</w:t>
      </w:r>
      <w:r w:rsidRPr="00BA66A9">
        <w:rPr>
          <w:rFonts w:cs="Arial"/>
          <w:b/>
          <w:bCs/>
          <w:color w:val="000000" w:themeColor="text1"/>
          <w:sz w:val="20"/>
          <w:szCs w:val="20"/>
        </w:rPr>
        <w:br/>
      </w:r>
      <w:r w:rsidR="00A52F94" w:rsidRPr="00BA66A9">
        <w:rPr>
          <w:rFonts w:cs="Arial"/>
          <w:b/>
          <w:bCs/>
          <w:color w:val="000000" w:themeColor="text1"/>
          <w:sz w:val="20"/>
          <w:szCs w:val="20"/>
        </w:rPr>
        <w:t>Videoproduktion</w:t>
      </w:r>
    </w:p>
    <w:p w14:paraId="4EC377F7" w14:textId="73F390B3" w:rsidR="00B231FD" w:rsidRPr="00BA66A9" w:rsidRDefault="00A52F94" w:rsidP="00B231FD">
      <w:pPr>
        <w:rPr>
          <w:rFonts w:cs="Arial"/>
          <w:b/>
          <w:bCs/>
          <w:color w:val="000000" w:themeColor="text1"/>
          <w:sz w:val="20"/>
          <w:szCs w:val="20"/>
        </w:rPr>
      </w:pPr>
      <w:r w:rsidRPr="00BA66A9">
        <w:rPr>
          <w:rFonts w:cs="Arial"/>
          <w:b/>
          <w:bCs/>
          <w:color w:val="000000" w:themeColor="text1"/>
          <w:sz w:val="20"/>
          <w:szCs w:val="20"/>
        </w:rPr>
        <w:t>1</w:t>
      </w:r>
      <w:r w:rsidR="00B231FD" w:rsidRPr="00BA66A9">
        <w:rPr>
          <w:rFonts w:cs="Arial"/>
          <w:b/>
          <w:bCs/>
          <w:color w:val="000000" w:themeColor="text1"/>
          <w:sz w:val="20"/>
          <w:szCs w:val="20"/>
        </w:rPr>
        <w:t>. semester</w:t>
      </w:r>
    </w:p>
    <w:p w14:paraId="3BDE2349" w14:textId="77777777" w:rsidR="00B231FD" w:rsidRPr="00BA66A9" w:rsidRDefault="00B231FD" w:rsidP="00B231FD">
      <w:pPr>
        <w:rPr>
          <w:rFonts w:cs="Arial"/>
          <w:color w:val="000000" w:themeColor="text1"/>
          <w:sz w:val="20"/>
          <w:szCs w:val="20"/>
        </w:rPr>
      </w:pPr>
    </w:p>
    <w:p w14:paraId="53FC7837" w14:textId="62792CD5" w:rsidR="007100B9" w:rsidRPr="00BA66A9" w:rsidRDefault="007100B9" w:rsidP="00B231FD">
      <w:pPr>
        <w:rPr>
          <w:rFonts w:cs="Arial"/>
          <w:color w:val="000000" w:themeColor="text1"/>
          <w:sz w:val="20"/>
          <w:szCs w:val="20"/>
        </w:rPr>
      </w:pPr>
      <w:r w:rsidRPr="00BA66A9">
        <w:rPr>
          <w:rFonts w:cs="Arial"/>
          <w:b/>
          <w:bCs/>
          <w:color w:val="000000" w:themeColor="text1"/>
          <w:sz w:val="20"/>
          <w:szCs w:val="20"/>
        </w:rPr>
        <w:t>Varighed:</w:t>
      </w:r>
      <w:r w:rsidRPr="00BA66A9">
        <w:rPr>
          <w:rFonts w:cs="Arial"/>
          <w:color w:val="000000" w:themeColor="text1"/>
          <w:sz w:val="20"/>
          <w:szCs w:val="20"/>
        </w:rPr>
        <w:t xml:space="preserve"> </w:t>
      </w:r>
      <w:r w:rsidR="00A52F94" w:rsidRPr="00BA66A9">
        <w:rPr>
          <w:rFonts w:cs="Arial"/>
          <w:color w:val="000000" w:themeColor="text1"/>
          <w:sz w:val="20"/>
          <w:szCs w:val="20"/>
        </w:rPr>
        <w:t>5</w:t>
      </w:r>
      <w:r w:rsidR="00B231FD" w:rsidRPr="00BA66A9">
        <w:rPr>
          <w:rFonts w:cs="Arial"/>
          <w:color w:val="000000" w:themeColor="text1"/>
          <w:sz w:val="20"/>
          <w:szCs w:val="20"/>
        </w:rPr>
        <w:t xml:space="preserve"> ECTS</w:t>
      </w:r>
    </w:p>
    <w:p w14:paraId="179CC7E0" w14:textId="77777777" w:rsidR="007100B9" w:rsidRPr="00DD5FE5" w:rsidRDefault="007100B9" w:rsidP="00B231FD">
      <w:pPr>
        <w:rPr>
          <w:rFonts w:cs="Arial"/>
          <w:sz w:val="20"/>
          <w:szCs w:val="20"/>
        </w:rPr>
      </w:pPr>
    </w:p>
    <w:p w14:paraId="74AC9372" w14:textId="77777777" w:rsidR="007100B9" w:rsidRPr="00DD5FE5" w:rsidRDefault="007100B9" w:rsidP="00B231FD">
      <w:pPr>
        <w:rPr>
          <w:rFonts w:cs="Arial"/>
          <w:b/>
          <w:bCs/>
          <w:sz w:val="20"/>
          <w:szCs w:val="20"/>
        </w:rPr>
      </w:pPr>
      <w:r w:rsidRPr="00DD5FE5">
        <w:rPr>
          <w:rFonts w:cs="Arial"/>
          <w:b/>
          <w:bCs/>
          <w:sz w:val="20"/>
          <w:szCs w:val="20"/>
        </w:rPr>
        <w:t>Formål:</w:t>
      </w:r>
      <w:r w:rsidR="2F448E59" w:rsidRPr="00DD5FE5">
        <w:rPr>
          <w:rFonts w:cs="Arial"/>
          <w:b/>
          <w:bCs/>
          <w:sz w:val="20"/>
          <w:szCs w:val="20"/>
        </w:rPr>
        <w:t xml:space="preserve"> </w:t>
      </w:r>
    </w:p>
    <w:p w14:paraId="0018799E" w14:textId="77777777" w:rsidR="00715373" w:rsidRPr="006C5734" w:rsidRDefault="00715373" w:rsidP="00715373">
      <w:pPr>
        <w:rPr>
          <w:rFonts w:eastAsia="Arial" w:cs="Arial"/>
          <w:sz w:val="20"/>
          <w:szCs w:val="20"/>
        </w:rPr>
      </w:pPr>
      <w:r w:rsidRPr="006C5734">
        <w:rPr>
          <w:rFonts w:eastAsia="Arial" w:cs="Arial"/>
          <w:sz w:val="20"/>
          <w:szCs w:val="20"/>
        </w:rPr>
        <w:t xml:space="preserve">Forløbet skal give den studerende viden om, færdigheder i og kompetencer til selv at </w:t>
      </w:r>
      <w:r w:rsidRPr="00CD4356">
        <w:rPr>
          <w:rFonts w:eastAsia="Arial" w:cs="Arial"/>
          <w:sz w:val="20"/>
          <w:szCs w:val="20"/>
        </w:rPr>
        <w:t xml:space="preserve">udføre </w:t>
      </w:r>
      <w:r w:rsidRPr="00C51D19">
        <w:rPr>
          <w:rFonts w:eastAsia="Arial" w:cs="Arial"/>
          <w:sz w:val="20"/>
          <w:szCs w:val="20"/>
        </w:rPr>
        <w:t>og reflektere</w:t>
      </w:r>
      <w:r>
        <w:rPr>
          <w:rFonts w:eastAsia="Arial" w:cs="Arial"/>
          <w:sz w:val="20"/>
          <w:szCs w:val="20"/>
        </w:rPr>
        <w:t xml:space="preserve"> over </w:t>
      </w:r>
      <w:r w:rsidRPr="006C5734">
        <w:rPr>
          <w:rFonts w:eastAsia="Arial" w:cs="Arial"/>
          <w:sz w:val="20"/>
          <w:szCs w:val="20"/>
        </w:rPr>
        <w:t xml:space="preserve">mindre videoproduktioner. </w:t>
      </w:r>
    </w:p>
    <w:p w14:paraId="45FE6370" w14:textId="77777777" w:rsidR="00715373" w:rsidRPr="006C5734" w:rsidRDefault="00715373" w:rsidP="00715373">
      <w:pPr>
        <w:rPr>
          <w:rFonts w:eastAsia="Arial" w:cs="Arial"/>
          <w:sz w:val="20"/>
          <w:szCs w:val="20"/>
        </w:rPr>
      </w:pPr>
      <w:r w:rsidRPr="006C5734">
        <w:rPr>
          <w:rFonts w:eastAsia="Arial" w:cs="Arial"/>
          <w:sz w:val="20"/>
          <w:szCs w:val="20"/>
        </w:rPr>
        <w:t xml:space="preserve"> </w:t>
      </w:r>
    </w:p>
    <w:p w14:paraId="4B398CA4" w14:textId="0954E05B" w:rsidR="00715373" w:rsidRPr="006C5734" w:rsidRDefault="00715373" w:rsidP="00715373">
      <w:pPr>
        <w:rPr>
          <w:rFonts w:eastAsia="Arial" w:cs="Arial"/>
          <w:sz w:val="20"/>
          <w:szCs w:val="20"/>
        </w:rPr>
      </w:pPr>
      <w:r w:rsidRPr="006C5734">
        <w:rPr>
          <w:rFonts w:eastAsia="Arial" w:cs="Arial"/>
          <w:sz w:val="20"/>
          <w:szCs w:val="20"/>
        </w:rPr>
        <w:t xml:space="preserve">Forløbet gennemgår </w:t>
      </w:r>
      <w:r w:rsidRPr="00025B2F">
        <w:rPr>
          <w:rFonts w:eastAsia="Arial" w:cs="Arial"/>
          <w:sz w:val="20"/>
          <w:szCs w:val="20"/>
        </w:rPr>
        <w:t>af en videoproduktions faser, fra pre- til post-produktion, med særlig fokus på genrer, kreativitet, audiovisuel fortælling og audiovisuelle virkemidler,</w:t>
      </w:r>
      <w:r w:rsidRPr="006C5734">
        <w:rPr>
          <w:rFonts w:eastAsia="Arial" w:cs="Arial"/>
          <w:sz w:val="20"/>
          <w:szCs w:val="20"/>
        </w:rPr>
        <w:t xml:space="preserve"> herunder kompositions-, kamera- og redigeringsteknik.</w:t>
      </w:r>
    </w:p>
    <w:p w14:paraId="1A5F4BF1" w14:textId="77777777" w:rsidR="00F30A82" w:rsidRPr="00BD5483" w:rsidRDefault="00F30A82" w:rsidP="00DD5FE5">
      <w:pPr>
        <w:rPr>
          <w:rFonts w:cs="Arial"/>
          <w:color w:val="000000" w:themeColor="text1"/>
          <w:sz w:val="20"/>
          <w:szCs w:val="20"/>
        </w:rPr>
      </w:pPr>
    </w:p>
    <w:p w14:paraId="68C43AAD" w14:textId="540B5B63" w:rsidR="00B60BDA" w:rsidRPr="00BD5483" w:rsidRDefault="00282D22" w:rsidP="00F30A82">
      <w:pPr>
        <w:rPr>
          <w:rFonts w:cs="Arial"/>
          <w:color w:val="000000" w:themeColor="text1"/>
          <w:sz w:val="20"/>
          <w:szCs w:val="20"/>
        </w:rPr>
      </w:pPr>
      <w:r w:rsidRPr="00BD5483">
        <w:rPr>
          <w:rFonts w:cs="Arial"/>
          <w:color w:val="000000" w:themeColor="text1"/>
          <w:sz w:val="20"/>
          <w:szCs w:val="20"/>
        </w:rPr>
        <w:t xml:space="preserve">Forløbet </w:t>
      </w:r>
      <w:r w:rsidR="00B60BDA" w:rsidRPr="00BD5483">
        <w:rPr>
          <w:rFonts w:cs="Arial"/>
          <w:color w:val="000000" w:themeColor="text1"/>
          <w:sz w:val="20"/>
          <w:szCs w:val="20"/>
        </w:rPr>
        <w:t xml:space="preserve">har desuden det formål at </w:t>
      </w:r>
      <w:r w:rsidR="00A912FF" w:rsidRPr="00BD5483">
        <w:rPr>
          <w:rFonts w:cs="Arial"/>
          <w:color w:val="000000" w:themeColor="text1"/>
          <w:sz w:val="20"/>
          <w:szCs w:val="20"/>
        </w:rPr>
        <w:t>give</w:t>
      </w:r>
      <w:r w:rsidR="00B60BDA" w:rsidRPr="00BD5483">
        <w:rPr>
          <w:rFonts w:cs="Arial"/>
          <w:color w:val="000000" w:themeColor="text1"/>
          <w:sz w:val="20"/>
          <w:szCs w:val="20"/>
        </w:rPr>
        <w:t xml:space="preserve"> den studerende </w:t>
      </w:r>
      <w:r w:rsidR="00A912FF" w:rsidRPr="00BD5483">
        <w:rPr>
          <w:rFonts w:cs="Arial"/>
          <w:color w:val="000000" w:themeColor="text1"/>
          <w:sz w:val="20"/>
          <w:szCs w:val="20"/>
        </w:rPr>
        <w:t>en grundlæggende forståelse for</w:t>
      </w:r>
      <w:r w:rsidR="00D4741E" w:rsidRPr="00BD5483">
        <w:rPr>
          <w:rFonts w:cs="Arial"/>
          <w:color w:val="000000" w:themeColor="text1"/>
          <w:sz w:val="20"/>
          <w:szCs w:val="20"/>
        </w:rPr>
        <w:t xml:space="preserve"> </w:t>
      </w:r>
      <w:r w:rsidR="00010EC2" w:rsidRPr="00BD5483">
        <w:rPr>
          <w:rFonts w:cs="Arial"/>
          <w:color w:val="000000" w:themeColor="text1"/>
          <w:sz w:val="20"/>
          <w:szCs w:val="20"/>
        </w:rPr>
        <w:t xml:space="preserve">videoproduktion inden </w:t>
      </w:r>
      <w:r w:rsidR="00575F6F" w:rsidRPr="00BD5483">
        <w:rPr>
          <w:rFonts w:cs="Arial"/>
          <w:color w:val="000000" w:themeColor="text1"/>
          <w:sz w:val="20"/>
          <w:szCs w:val="20"/>
        </w:rPr>
        <w:t>deltagelse i forløbet Produktionsledelse af TV (</w:t>
      </w:r>
      <w:r w:rsidR="0085579B" w:rsidRPr="00BD5483">
        <w:rPr>
          <w:rFonts w:cs="Arial"/>
          <w:color w:val="000000" w:themeColor="text1"/>
          <w:sz w:val="20"/>
          <w:szCs w:val="20"/>
        </w:rPr>
        <w:t xml:space="preserve">2. </w:t>
      </w:r>
      <w:r w:rsidR="00575F6F" w:rsidRPr="00BD5483">
        <w:rPr>
          <w:rFonts w:cs="Arial"/>
          <w:color w:val="000000" w:themeColor="text1"/>
          <w:sz w:val="20"/>
          <w:szCs w:val="20"/>
        </w:rPr>
        <w:t xml:space="preserve">semester) og </w:t>
      </w:r>
      <w:r w:rsidR="0085579B" w:rsidRPr="00BD5483">
        <w:rPr>
          <w:rFonts w:cs="Arial"/>
          <w:color w:val="000000" w:themeColor="text1"/>
          <w:sz w:val="20"/>
          <w:szCs w:val="20"/>
        </w:rPr>
        <w:t>praktik (5. semester).</w:t>
      </w:r>
      <w:r w:rsidR="00A87247" w:rsidRPr="00BD5483">
        <w:rPr>
          <w:rFonts w:cs="Arial"/>
          <w:color w:val="000000" w:themeColor="text1"/>
          <w:sz w:val="20"/>
          <w:szCs w:val="20"/>
        </w:rPr>
        <w:t xml:space="preserve"> </w:t>
      </w:r>
    </w:p>
    <w:p w14:paraId="420BAB2B" w14:textId="77777777" w:rsidR="00CD3B88" w:rsidRPr="00DD5FE5" w:rsidRDefault="00CD3B88" w:rsidP="00B231FD">
      <w:pPr>
        <w:rPr>
          <w:rFonts w:cs="Arial"/>
          <w:sz w:val="20"/>
          <w:szCs w:val="20"/>
        </w:rPr>
      </w:pPr>
    </w:p>
    <w:p w14:paraId="54B265BD" w14:textId="77777777" w:rsidR="007100B9" w:rsidRPr="00DD5FE5" w:rsidRDefault="000A5537" w:rsidP="00B231FD">
      <w:pPr>
        <w:rPr>
          <w:rFonts w:cs="Arial"/>
          <w:b/>
          <w:bCs/>
          <w:sz w:val="20"/>
          <w:szCs w:val="20"/>
        </w:rPr>
      </w:pPr>
      <w:r w:rsidRPr="00DD5FE5">
        <w:rPr>
          <w:rFonts w:cs="Arial"/>
          <w:b/>
          <w:bCs/>
          <w:sz w:val="20"/>
          <w:szCs w:val="20"/>
        </w:rPr>
        <w:t>Pædagogisk og didaktisk tilgang</w:t>
      </w:r>
      <w:r w:rsidR="007100B9" w:rsidRPr="00DD5FE5">
        <w:rPr>
          <w:rFonts w:cs="Arial"/>
          <w:b/>
          <w:bCs/>
          <w:sz w:val="20"/>
          <w:szCs w:val="20"/>
        </w:rPr>
        <w:t>:</w:t>
      </w:r>
    </w:p>
    <w:p w14:paraId="710C5C98" w14:textId="7682CFC5" w:rsidR="00715373" w:rsidRPr="00715373" w:rsidRDefault="00715373" w:rsidP="00715373">
      <w:pPr>
        <w:rPr>
          <w:rFonts w:cs="Arial"/>
          <w:color w:val="000000" w:themeColor="text1"/>
          <w:sz w:val="20"/>
          <w:szCs w:val="20"/>
        </w:rPr>
      </w:pPr>
      <w:r w:rsidRPr="00715373">
        <w:rPr>
          <w:rFonts w:cs="Arial"/>
          <w:color w:val="000000" w:themeColor="text1"/>
          <w:sz w:val="20"/>
          <w:szCs w:val="20"/>
        </w:rPr>
        <w:t>Faget er bygget op af en vekslen mellem forelæsning</w:t>
      </w:r>
      <w:r w:rsidR="004A7CC6">
        <w:rPr>
          <w:rFonts w:cs="Arial"/>
          <w:color w:val="000000" w:themeColor="text1"/>
          <w:sz w:val="20"/>
          <w:szCs w:val="20"/>
        </w:rPr>
        <w:t>er</w:t>
      </w:r>
      <w:r w:rsidRPr="00715373">
        <w:rPr>
          <w:rFonts w:cs="Arial"/>
          <w:color w:val="000000" w:themeColor="text1"/>
          <w:sz w:val="20"/>
          <w:szCs w:val="20"/>
        </w:rPr>
        <w:t>, workshops af praktisk/teknisk karakter og gruppearbejde.</w:t>
      </w:r>
    </w:p>
    <w:p w14:paraId="06FDB2CA" w14:textId="77777777" w:rsidR="00DD5FE5" w:rsidRPr="00DD5FE5" w:rsidRDefault="00DD5FE5" w:rsidP="00B231FD">
      <w:pPr>
        <w:rPr>
          <w:rFonts w:cs="Arial"/>
          <w:sz w:val="20"/>
          <w:szCs w:val="20"/>
        </w:rPr>
      </w:pPr>
    </w:p>
    <w:p w14:paraId="24D7B538" w14:textId="61908E77" w:rsidR="000A5537" w:rsidRDefault="000A5537" w:rsidP="00B231FD">
      <w:pPr>
        <w:rPr>
          <w:rFonts w:eastAsia="Arial" w:cs="Arial"/>
          <w:color w:val="000000" w:themeColor="accent4"/>
          <w:sz w:val="20"/>
          <w:szCs w:val="20"/>
        </w:rPr>
      </w:pPr>
      <w:r w:rsidRPr="00DD5FE5">
        <w:rPr>
          <w:rFonts w:cs="Arial"/>
          <w:b/>
          <w:bCs/>
          <w:sz w:val="20"/>
          <w:szCs w:val="20"/>
        </w:rPr>
        <w:t>Redskaber:</w:t>
      </w:r>
    </w:p>
    <w:p w14:paraId="35224204" w14:textId="448ECCA2" w:rsidR="00715373" w:rsidRPr="006C5734" w:rsidRDefault="00D02C53" w:rsidP="00715373">
      <w:pPr>
        <w:rPr>
          <w:sz w:val="20"/>
          <w:szCs w:val="20"/>
        </w:rPr>
      </w:pPr>
      <w:r w:rsidRPr="00BD5483">
        <w:rPr>
          <w:rFonts w:cs="Arial"/>
          <w:sz w:val="20"/>
          <w:szCs w:val="20"/>
        </w:rPr>
        <w:t>Filmudstyr.</w:t>
      </w:r>
    </w:p>
    <w:p w14:paraId="7E4B6AE4" w14:textId="77777777" w:rsidR="00715373" w:rsidRPr="006C5734" w:rsidRDefault="00715373" w:rsidP="00715373">
      <w:pPr>
        <w:rPr>
          <w:sz w:val="20"/>
          <w:szCs w:val="20"/>
        </w:rPr>
      </w:pPr>
      <w:r w:rsidRPr="006C5734">
        <w:rPr>
          <w:rFonts w:eastAsia="Arial" w:cs="Arial"/>
          <w:color w:val="000000" w:themeColor="accent4"/>
          <w:sz w:val="20"/>
          <w:szCs w:val="20"/>
        </w:rPr>
        <w:t xml:space="preserve"> </w:t>
      </w:r>
    </w:p>
    <w:p w14:paraId="0391C4EF" w14:textId="4E6BBEFB" w:rsidR="00CD3B88" w:rsidRPr="00715373" w:rsidRDefault="00715373" w:rsidP="00B231FD">
      <w:pPr>
        <w:rPr>
          <w:sz w:val="20"/>
          <w:szCs w:val="20"/>
        </w:rPr>
      </w:pPr>
      <w:r w:rsidRPr="006C5734">
        <w:rPr>
          <w:rFonts w:eastAsia="Arial" w:cs="Arial"/>
          <w:color w:val="000000" w:themeColor="accent4"/>
          <w:sz w:val="20"/>
          <w:szCs w:val="20"/>
        </w:rPr>
        <w:t xml:space="preserve">Det er den studerendes eget ansvar at medbringe SD-kort (f.eks. 64gb), hovedtelefoner </w:t>
      </w:r>
      <w:r w:rsidR="00D17FB0">
        <w:rPr>
          <w:rFonts w:eastAsia="Arial" w:cs="Arial"/>
          <w:color w:val="000000" w:themeColor="accent4"/>
          <w:sz w:val="20"/>
          <w:szCs w:val="20"/>
        </w:rPr>
        <w:t>med kabel (</w:t>
      </w:r>
      <w:r w:rsidR="00421885">
        <w:rPr>
          <w:rFonts w:eastAsia="Arial" w:cs="Arial"/>
          <w:color w:val="000000" w:themeColor="accent4"/>
          <w:sz w:val="20"/>
          <w:szCs w:val="20"/>
        </w:rPr>
        <w:t>og eventuelle splitstik</w:t>
      </w:r>
      <w:r w:rsidR="00D17FB0">
        <w:rPr>
          <w:rFonts w:eastAsia="Arial" w:cs="Arial"/>
          <w:color w:val="000000" w:themeColor="accent4"/>
          <w:sz w:val="20"/>
          <w:szCs w:val="20"/>
        </w:rPr>
        <w:t>)</w:t>
      </w:r>
      <w:r w:rsidR="00421885">
        <w:rPr>
          <w:rFonts w:eastAsia="Arial" w:cs="Arial"/>
          <w:color w:val="000000" w:themeColor="accent4"/>
          <w:sz w:val="20"/>
          <w:szCs w:val="20"/>
        </w:rPr>
        <w:t xml:space="preserve"> </w:t>
      </w:r>
      <w:r w:rsidRPr="006C5734">
        <w:rPr>
          <w:rFonts w:eastAsia="Arial" w:cs="Arial"/>
          <w:color w:val="000000" w:themeColor="accent4"/>
          <w:sz w:val="20"/>
          <w:szCs w:val="20"/>
        </w:rPr>
        <w:t>og ekstern harddisk (f.eks. 500gb)</w:t>
      </w:r>
      <w:r w:rsidR="00D02C53">
        <w:rPr>
          <w:rFonts w:eastAsia="Arial" w:cs="Arial"/>
          <w:color w:val="000000" w:themeColor="accent4"/>
          <w:sz w:val="20"/>
          <w:szCs w:val="20"/>
        </w:rPr>
        <w:t>.</w:t>
      </w:r>
    </w:p>
    <w:p w14:paraId="0A3CBB73" w14:textId="77777777" w:rsidR="000A5537" w:rsidRPr="00DD5FE5" w:rsidRDefault="000A5537" w:rsidP="00B231FD">
      <w:pPr>
        <w:rPr>
          <w:rFonts w:cs="Arial"/>
          <w:sz w:val="20"/>
          <w:szCs w:val="20"/>
        </w:rPr>
      </w:pPr>
    </w:p>
    <w:p w14:paraId="56EFEE36" w14:textId="77777777" w:rsidR="007100B9" w:rsidRPr="00715373" w:rsidRDefault="007100B9" w:rsidP="00B231FD">
      <w:pPr>
        <w:rPr>
          <w:rFonts w:cs="Arial"/>
          <w:b/>
          <w:bCs/>
          <w:color w:val="000000" w:themeColor="text1"/>
          <w:sz w:val="20"/>
          <w:szCs w:val="20"/>
        </w:rPr>
      </w:pPr>
      <w:r w:rsidRPr="00715373">
        <w:rPr>
          <w:rFonts w:cs="Arial"/>
          <w:b/>
          <w:bCs/>
          <w:color w:val="000000" w:themeColor="text1"/>
          <w:sz w:val="20"/>
          <w:szCs w:val="20"/>
        </w:rPr>
        <w:t>Læringsmål:</w:t>
      </w:r>
    </w:p>
    <w:p w14:paraId="4D9279BD" w14:textId="77777777" w:rsidR="000A21F0" w:rsidRPr="00715373" w:rsidRDefault="000A21F0" w:rsidP="000A21F0">
      <w:pPr>
        <w:pStyle w:val="Normal1"/>
        <w:widowControl w:val="0"/>
        <w:rPr>
          <w:bCs/>
          <w:color w:val="000000" w:themeColor="text1"/>
          <w:sz w:val="20"/>
          <w:szCs w:val="20"/>
        </w:rPr>
      </w:pPr>
      <w:r w:rsidRPr="00715373">
        <w:rPr>
          <w:bCs/>
          <w:color w:val="000000" w:themeColor="text1"/>
          <w:sz w:val="20"/>
          <w:szCs w:val="20"/>
        </w:rPr>
        <w:t>De studerende skal opnå viden om:</w:t>
      </w:r>
    </w:p>
    <w:p w14:paraId="452C3724" w14:textId="5DBB337D" w:rsidR="00D93B97" w:rsidRPr="00D93B97" w:rsidRDefault="00D93B97" w:rsidP="00D93B97">
      <w:pPr>
        <w:pStyle w:val="Normal1"/>
        <w:widowControl w:val="0"/>
        <w:numPr>
          <w:ilvl w:val="0"/>
          <w:numId w:val="2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71537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Kreativitet, herunder idéudvikling</w:t>
      </w:r>
    </w:p>
    <w:p w14:paraId="0EFFD648" w14:textId="05450DB9" w:rsidR="00715373" w:rsidRPr="00715373" w:rsidRDefault="00715373" w:rsidP="00715373">
      <w:pPr>
        <w:pStyle w:val="Normal1"/>
        <w:widowControl w:val="0"/>
        <w:numPr>
          <w:ilvl w:val="0"/>
          <w:numId w:val="2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71537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Audiovisuelle genrer</w:t>
      </w:r>
    </w:p>
    <w:p w14:paraId="10A86EA7" w14:textId="77777777" w:rsidR="00715373" w:rsidRPr="00715373" w:rsidRDefault="00715373" w:rsidP="00715373">
      <w:pPr>
        <w:pStyle w:val="Normal1"/>
        <w:widowControl w:val="0"/>
        <w:numPr>
          <w:ilvl w:val="0"/>
          <w:numId w:val="2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71537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Audiovisuel fortælling, herunder plot og karakter</w:t>
      </w:r>
    </w:p>
    <w:p w14:paraId="075525A0" w14:textId="10C7B6DD" w:rsidR="000A21F0" w:rsidRPr="00715373" w:rsidRDefault="00715373" w:rsidP="00715373">
      <w:pPr>
        <w:pStyle w:val="Normal1"/>
        <w:widowControl w:val="0"/>
        <w:numPr>
          <w:ilvl w:val="0"/>
          <w:numId w:val="26"/>
        </w:numPr>
        <w:rPr>
          <w:color w:val="000000" w:themeColor="text1"/>
          <w:sz w:val="20"/>
          <w:szCs w:val="20"/>
        </w:rPr>
      </w:pPr>
      <w:r w:rsidRPr="0071537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Audiovisuelle virkemidler, herunder kompositions-, kamera- og redigeringsteknik</w:t>
      </w:r>
      <w:r w:rsidR="000A21F0" w:rsidRPr="00715373">
        <w:rPr>
          <w:bCs/>
          <w:color w:val="000000" w:themeColor="text1"/>
          <w:sz w:val="20"/>
          <w:szCs w:val="20"/>
        </w:rPr>
        <w:br/>
      </w:r>
    </w:p>
    <w:p w14:paraId="21081A5D" w14:textId="143F5DE7" w:rsidR="00DD5FE5" w:rsidRPr="00715373" w:rsidRDefault="000A21F0" w:rsidP="00BD5483">
      <w:pPr>
        <w:pStyle w:val="Normal1"/>
        <w:widowControl w:val="0"/>
        <w:rPr>
          <w:bCs/>
          <w:color w:val="000000" w:themeColor="text1"/>
          <w:sz w:val="20"/>
          <w:szCs w:val="20"/>
        </w:rPr>
      </w:pPr>
      <w:r w:rsidRPr="00715373">
        <w:rPr>
          <w:bCs/>
          <w:color w:val="000000" w:themeColor="text1"/>
          <w:sz w:val="20"/>
          <w:szCs w:val="20"/>
        </w:rPr>
        <w:t>De studerende skal opnå færdigheder i:</w:t>
      </w:r>
    </w:p>
    <w:p w14:paraId="28FADBA0" w14:textId="2CED877E" w:rsidR="00715373" w:rsidRPr="00715373" w:rsidRDefault="00715373" w:rsidP="00715373">
      <w:pPr>
        <w:pStyle w:val="Normal1"/>
        <w:widowControl w:val="0"/>
        <w:numPr>
          <w:ilvl w:val="0"/>
          <w:numId w:val="26"/>
        </w:numPr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71537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At bruge de fagudtryk, som beskriver kreativitet og audiovisuelle genre</w:t>
      </w:r>
      <w:r w:rsidR="003677B8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r</w:t>
      </w:r>
      <w:r w:rsidRPr="0071537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 fortæll</w:t>
      </w:r>
      <w:r w:rsidR="003B2677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</w:t>
      </w:r>
      <w:r w:rsidR="00823770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elementer</w:t>
      </w:r>
      <w:r w:rsidRPr="0071537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og virkemidler</w:t>
      </w:r>
      <w:r w:rsidR="00F062F1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 korrekt og selvstændigt</w:t>
      </w:r>
    </w:p>
    <w:p w14:paraId="7F1B5086" w14:textId="77777777" w:rsidR="00715373" w:rsidRPr="00715373" w:rsidRDefault="00715373" w:rsidP="00715373">
      <w:pPr>
        <w:pStyle w:val="Normal1"/>
        <w:widowControl w:val="0"/>
        <w:ind w:left="720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</w:p>
    <w:p w14:paraId="7EBE585B" w14:textId="77777777" w:rsidR="000A21F0" w:rsidRPr="00715373" w:rsidRDefault="000A21F0" w:rsidP="000A21F0">
      <w:pPr>
        <w:pStyle w:val="Normal1"/>
        <w:widowControl w:val="0"/>
        <w:rPr>
          <w:bCs/>
          <w:color w:val="000000" w:themeColor="text1"/>
          <w:sz w:val="20"/>
          <w:szCs w:val="20"/>
        </w:rPr>
      </w:pPr>
      <w:r w:rsidRPr="00715373">
        <w:rPr>
          <w:bCs/>
          <w:color w:val="000000" w:themeColor="text1"/>
          <w:sz w:val="20"/>
          <w:szCs w:val="20"/>
        </w:rPr>
        <w:t>De studerende skal opnå kompetencer indenfor det at:</w:t>
      </w:r>
    </w:p>
    <w:p w14:paraId="0373D749" w14:textId="215A623C" w:rsidR="00715373" w:rsidRPr="00715373" w:rsidRDefault="00715373" w:rsidP="00715373">
      <w:pPr>
        <w:pStyle w:val="Normal1"/>
        <w:widowControl w:val="0"/>
        <w:numPr>
          <w:ilvl w:val="0"/>
          <w:numId w:val="27"/>
        </w:numPr>
        <w:rPr>
          <w:bCs/>
          <w:color w:val="000000" w:themeColor="text1"/>
          <w:sz w:val="20"/>
          <w:szCs w:val="20"/>
        </w:rPr>
      </w:pPr>
      <w:r w:rsidRPr="00715373">
        <w:rPr>
          <w:bCs/>
          <w:color w:val="000000" w:themeColor="text1"/>
          <w:sz w:val="20"/>
          <w:szCs w:val="20"/>
        </w:rPr>
        <w:t xml:space="preserve">At udvikle og skabe en </w:t>
      </w:r>
      <w:r w:rsidR="00547075">
        <w:rPr>
          <w:bCs/>
          <w:color w:val="000000" w:themeColor="text1"/>
          <w:sz w:val="20"/>
          <w:szCs w:val="20"/>
        </w:rPr>
        <w:t>video</w:t>
      </w:r>
      <w:r w:rsidRPr="00715373">
        <w:rPr>
          <w:bCs/>
          <w:color w:val="000000" w:themeColor="text1"/>
          <w:sz w:val="20"/>
          <w:szCs w:val="20"/>
        </w:rPr>
        <w:t>produktion med velvalgte fortællermæssige og audiovisuelle virkemidler, herunder kompositions-, kamera- og redigeringsteknik</w:t>
      </w:r>
    </w:p>
    <w:p w14:paraId="09595DEB" w14:textId="7A7BD14E" w:rsidR="00715373" w:rsidRPr="00715373" w:rsidRDefault="00715373" w:rsidP="00715373">
      <w:pPr>
        <w:pStyle w:val="Normal1"/>
        <w:widowControl w:val="0"/>
        <w:numPr>
          <w:ilvl w:val="0"/>
          <w:numId w:val="27"/>
        </w:numPr>
        <w:rPr>
          <w:bCs/>
          <w:color w:val="000000" w:themeColor="text1"/>
          <w:sz w:val="20"/>
          <w:szCs w:val="20"/>
        </w:rPr>
      </w:pPr>
      <w:r w:rsidRPr="00715373">
        <w:rPr>
          <w:bCs/>
          <w:color w:val="000000" w:themeColor="text1"/>
          <w:sz w:val="20"/>
          <w:szCs w:val="20"/>
        </w:rPr>
        <w:t xml:space="preserve">At </w:t>
      </w:r>
      <w:r w:rsidRPr="00715373">
        <w:rPr>
          <w:rFonts w:asciiTheme="majorHAnsi" w:hAnsiTheme="majorHAnsi" w:cstheme="majorBidi"/>
          <w:color w:val="000000" w:themeColor="text1"/>
          <w:sz w:val="20"/>
          <w:szCs w:val="20"/>
        </w:rPr>
        <w:t>reflektere over forskellen på audiovisuel teori og praktisk videoproduktion</w:t>
      </w:r>
      <w:r w:rsidR="006355EF">
        <w:rPr>
          <w:bCs/>
          <w:color w:val="000000" w:themeColor="text1"/>
          <w:sz w:val="20"/>
          <w:szCs w:val="20"/>
        </w:rPr>
        <w:t xml:space="preserve">, samt </w:t>
      </w:r>
      <w:r w:rsidRPr="00715373">
        <w:rPr>
          <w:rFonts w:asciiTheme="majorHAnsi" w:hAnsiTheme="majorHAnsi" w:cstheme="majorBidi"/>
          <w:color w:val="000000" w:themeColor="text1"/>
          <w:sz w:val="20"/>
          <w:szCs w:val="20"/>
        </w:rPr>
        <w:t>styrker</w:t>
      </w:r>
      <w:r w:rsidR="006355EF">
        <w:rPr>
          <w:rFonts w:asciiTheme="majorHAnsi" w:hAnsiTheme="majorHAnsi" w:cstheme="majorBidi"/>
          <w:color w:val="000000" w:themeColor="text1"/>
          <w:sz w:val="20"/>
          <w:szCs w:val="20"/>
        </w:rPr>
        <w:t>,</w:t>
      </w:r>
      <w:r w:rsidRPr="00715373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svagheder </w:t>
      </w:r>
      <w:r w:rsidR="006355EF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og </w:t>
      </w:r>
      <w:r w:rsidRPr="00715373">
        <w:rPr>
          <w:rFonts w:asciiTheme="majorHAnsi" w:hAnsiTheme="majorHAnsi" w:cstheme="majorBidi"/>
          <w:color w:val="000000" w:themeColor="text1"/>
          <w:sz w:val="20"/>
          <w:szCs w:val="20"/>
        </w:rPr>
        <w:t>forbedringsmuligheder</w:t>
      </w:r>
      <w:r w:rsidR="006355EF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</w:t>
      </w:r>
      <w:r w:rsidR="000A2BD2">
        <w:rPr>
          <w:rFonts w:asciiTheme="majorHAnsi" w:hAnsiTheme="majorHAnsi" w:cstheme="majorBidi"/>
          <w:color w:val="000000" w:themeColor="text1"/>
          <w:sz w:val="20"/>
          <w:szCs w:val="20"/>
        </w:rPr>
        <w:t>for en vide</w:t>
      </w:r>
      <w:r w:rsidR="00547075">
        <w:rPr>
          <w:rFonts w:asciiTheme="majorHAnsi" w:hAnsiTheme="majorHAnsi" w:cstheme="majorBidi"/>
          <w:color w:val="000000" w:themeColor="text1"/>
          <w:sz w:val="20"/>
          <w:szCs w:val="20"/>
        </w:rPr>
        <w:t>o</w:t>
      </w:r>
      <w:r w:rsidR="000A2BD2">
        <w:rPr>
          <w:rFonts w:asciiTheme="majorHAnsi" w:hAnsiTheme="majorHAnsi" w:cstheme="majorBidi"/>
          <w:color w:val="000000" w:themeColor="text1"/>
          <w:sz w:val="20"/>
          <w:szCs w:val="20"/>
        </w:rPr>
        <w:t>produktion.</w:t>
      </w:r>
      <w:r w:rsidR="006355EF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</w:t>
      </w:r>
    </w:p>
    <w:p w14:paraId="19A093AE" w14:textId="77777777" w:rsidR="007100B9" w:rsidRPr="00DD5FE5" w:rsidRDefault="007100B9" w:rsidP="00B231FD">
      <w:pPr>
        <w:rPr>
          <w:rFonts w:cs="Arial"/>
          <w:sz w:val="20"/>
          <w:szCs w:val="20"/>
        </w:rPr>
      </w:pPr>
    </w:p>
    <w:p w14:paraId="404E34CE" w14:textId="77777777" w:rsidR="007100B9" w:rsidRPr="00DD5FE5" w:rsidRDefault="00B231FD" w:rsidP="00B231FD">
      <w:pPr>
        <w:rPr>
          <w:rFonts w:cs="Arial"/>
          <w:b/>
          <w:bCs/>
          <w:sz w:val="20"/>
          <w:szCs w:val="20"/>
        </w:rPr>
      </w:pPr>
      <w:r w:rsidRPr="00DD5FE5">
        <w:rPr>
          <w:rFonts w:cs="Arial"/>
          <w:b/>
          <w:bCs/>
          <w:sz w:val="20"/>
          <w:szCs w:val="20"/>
        </w:rPr>
        <w:lastRenderedPageBreak/>
        <w:t>L</w:t>
      </w:r>
      <w:r w:rsidR="00CF1763" w:rsidRPr="00DD5FE5">
        <w:rPr>
          <w:rFonts w:cs="Arial"/>
          <w:b/>
          <w:bCs/>
          <w:sz w:val="20"/>
          <w:szCs w:val="20"/>
        </w:rPr>
        <w:t>æremidler</w:t>
      </w:r>
      <w:r w:rsidRPr="00DD5FE5">
        <w:rPr>
          <w:rFonts w:cs="Arial"/>
          <w:b/>
          <w:bCs/>
          <w:sz w:val="20"/>
          <w:szCs w:val="20"/>
        </w:rPr>
        <w:t>:</w:t>
      </w:r>
    </w:p>
    <w:p w14:paraId="134C9E54" w14:textId="77777777" w:rsidR="00B231FD" w:rsidRPr="00DD5FE5" w:rsidRDefault="00B231FD" w:rsidP="00B231FD">
      <w:pPr>
        <w:rPr>
          <w:rFonts w:cs="Arial"/>
          <w:sz w:val="20"/>
          <w:szCs w:val="20"/>
        </w:rPr>
      </w:pPr>
    </w:p>
    <w:p w14:paraId="7D62A7AC" w14:textId="2C01153D" w:rsidR="00B231FD" w:rsidRPr="00DD5FE5" w:rsidRDefault="00B231FD" w:rsidP="00B231FD">
      <w:pPr>
        <w:rPr>
          <w:rFonts w:cs="Arial"/>
          <w:sz w:val="20"/>
          <w:szCs w:val="20"/>
          <w:u w:val="single"/>
        </w:rPr>
      </w:pPr>
      <w:r w:rsidRPr="00DD5FE5">
        <w:rPr>
          <w:rFonts w:cs="Arial"/>
          <w:sz w:val="20"/>
          <w:szCs w:val="20"/>
          <w:u w:val="single"/>
        </w:rPr>
        <w:t>L</w:t>
      </w:r>
      <w:r w:rsidR="00CF1763" w:rsidRPr="00DD5FE5">
        <w:rPr>
          <w:rFonts w:cs="Arial"/>
          <w:sz w:val="20"/>
          <w:szCs w:val="20"/>
          <w:u w:val="single"/>
        </w:rPr>
        <w:t>æremidler og l</w:t>
      </w:r>
      <w:r w:rsidRPr="00DD5FE5">
        <w:rPr>
          <w:rFonts w:cs="Arial"/>
          <w:sz w:val="20"/>
          <w:szCs w:val="20"/>
          <w:u w:val="single"/>
        </w:rPr>
        <w:t xml:space="preserve">itteratur - skal </w:t>
      </w:r>
      <w:r w:rsidR="00937DCC" w:rsidRPr="00DD5FE5">
        <w:rPr>
          <w:rFonts w:cs="Arial"/>
          <w:sz w:val="20"/>
          <w:szCs w:val="20"/>
          <w:u w:val="single"/>
        </w:rPr>
        <w:t>anskaffes:</w:t>
      </w:r>
    </w:p>
    <w:p w14:paraId="18BE804D" w14:textId="77777777" w:rsidR="00715373" w:rsidRPr="005E70A7" w:rsidRDefault="00715373" w:rsidP="00715373">
      <w:pPr>
        <w:rPr>
          <w:rFonts w:eastAsia="Arial" w:cs="Arial"/>
          <w:color w:val="000000" w:themeColor="accent4"/>
          <w:sz w:val="20"/>
          <w:szCs w:val="20"/>
        </w:rPr>
      </w:pPr>
      <w:r w:rsidRPr="005E70A7">
        <w:rPr>
          <w:rFonts w:eastAsia="Arial" w:cs="Arial"/>
          <w:color w:val="000000" w:themeColor="accent4"/>
          <w:sz w:val="20"/>
          <w:szCs w:val="20"/>
          <w:lang w:val="en-US"/>
        </w:rPr>
        <w:t>Rose, G. &amp; Christiansen, H.</w:t>
      </w:r>
      <w:r>
        <w:rPr>
          <w:rFonts w:eastAsia="Arial" w:cs="Arial"/>
          <w:color w:val="000000" w:themeColor="accent4"/>
          <w:sz w:val="20"/>
          <w:szCs w:val="20"/>
          <w:lang w:val="en-US"/>
        </w:rPr>
        <w:t xml:space="preserve"> </w:t>
      </w:r>
      <w:r w:rsidRPr="005E70A7">
        <w:rPr>
          <w:rFonts w:eastAsia="Arial" w:cs="Arial"/>
          <w:color w:val="000000" w:themeColor="accent4"/>
          <w:sz w:val="20"/>
          <w:szCs w:val="20"/>
          <w:lang w:val="en-US"/>
        </w:rPr>
        <w:t xml:space="preserve">C. (red.) </w:t>
      </w:r>
      <w:r w:rsidRPr="005E70A7">
        <w:rPr>
          <w:rFonts w:eastAsia="Arial" w:cs="Arial"/>
          <w:color w:val="000000" w:themeColor="accent4"/>
          <w:sz w:val="20"/>
          <w:szCs w:val="20"/>
        </w:rPr>
        <w:t>(2015). Analyse af billedmedier – det digitale perspektiv. Samfundslitteratur.</w:t>
      </w:r>
    </w:p>
    <w:p w14:paraId="190EFE26" w14:textId="77777777" w:rsidR="000A21F0" w:rsidRPr="00DD5FE5" w:rsidRDefault="000A21F0" w:rsidP="00B231FD">
      <w:pPr>
        <w:rPr>
          <w:rFonts w:cs="Arial"/>
          <w:sz w:val="20"/>
          <w:szCs w:val="20"/>
        </w:rPr>
      </w:pPr>
    </w:p>
    <w:p w14:paraId="6F38B192" w14:textId="77777777" w:rsidR="00B231FD" w:rsidRPr="00DD5FE5" w:rsidRDefault="00B231FD" w:rsidP="00B231FD">
      <w:pPr>
        <w:rPr>
          <w:rFonts w:cs="Arial"/>
          <w:sz w:val="20"/>
          <w:szCs w:val="20"/>
          <w:u w:val="single"/>
        </w:rPr>
      </w:pPr>
      <w:r w:rsidRPr="00DD5FE5">
        <w:rPr>
          <w:rFonts w:cs="Arial"/>
          <w:sz w:val="20"/>
          <w:szCs w:val="20"/>
          <w:u w:val="single"/>
        </w:rPr>
        <w:t>Litteratur - udleveres:</w:t>
      </w:r>
    </w:p>
    <w:p w14:paraId="19A13E98" w14:textId="5BEB08FF" w:rsidR="00715373" w:rsidRPr="005E70A7" w:rsidRDefault="00715373" w:rsidP="00715373">
      <w:pPr>
        <w:rPr>
          <w:rFonts w:eastAsia="Arial" w:cs="Arial"/>
          <w:color w:val="000000" w:themeColor="accent4"/>
          <w:sz w:val="20"/>
          <w:szCs w:val="20"/>
        </w:rPr>
      </w:pPr>
      <w:r w:rsidRPr="005E70A7">
        <w:rPr>
          <w:rFonts w:eastAsia="Arial" w:cs="Arial"/>
          <w:color w:val="000000" w:themeColor="accent4"/>
          <w:sz w:val="20"/>
          <w:szCs w:val="20"/>
        </w:rPr>
        <w:t>Andersen, M.M.T. (2019). DR3 og det kreative pres. Ph.d.-afhandling, Aarhus Universitet</w:t>
      </w:r>
      <w:r>
        <w:rPr>
          <w:rFonts w:eastAsia="Arial" w:cs="Arial"/>
          <w:color w:val="000000" w:themeColor="accent4"/>
          <w:sz w:val="20"/>
          <w:szCs w:val="20"/>
        </w:rPr>
        <w:t>. Side 35-52.</w:t>
      </w:r>
    </w:p>
    <w:p w14:paraId="0CE40DA1" w14:textId="65DB65E5" w:rsidR="00B4623F" w:rsidRDefault="00B4623F" w:rsidP="00715373">
      <w:pPr>
        <w:rPr>
          <w:rFonts w:eastAsia="Arial" w:cs="Arial"/>
          <w:color w:val="000000" w:themeColor="accent4"/>
          <w:sz w:val="20"/>
          <w:szCs w:val="20"/>
        </w:rPr>
      </w:pPr>
      <w:r>
        <w:rPr>
          <w:rFonts w:eastAsia="Arial" w:cs="Arial"/>
          <w:color w:val="000000" w:themeColor="accent4"/>
          <w:sz w:val="20"/>
          <w:szCs w:val="20"/>
        </w:rPr>
        <w:t>Christensen, N. (</w:t>
      </w:r>
      <w:r w:rsidR="00A440AA">
        <w:rPr>
          <w:rFonts w:eastAsia="Arial" w:cs="Arial"/>
          <w:color w:val="000000" w:themeColor="accent4"/>
          <w:sz w:val="20"/>
          <w:szCs w:val="20"/>
        </w:rPr>
        <w:t>2023</w:t>
      </w:r>
      <w:r>
        <w:rPr>
          <w:rFonts w:eastAsia="Arial" w:cs="Arial"/>
          <w:color w:val="000000" w:themeColor="accent4"/>
          <w:sz w:val="20"/>
          <w:szCs w:val="20"/>
        </w:rPr>
        <w:t>)</w:t>
      </w:r>
      <w:r w:rsidR="00A440AA">
        <w:rPr>
          <w:rFonts w:eastAsia="Arial" w:cs="Arial"/>
          <w:color w:val="000000" w:themeColor="accent4"/>
          <w:sz w:val="20"/>
          <w:szCs w:val="20"/>
        </w:rPr>
        <w:t xml:space="preserve">. Midt i fortællingen. En grundbog i </w:t>
      </w:r>
      <w:r w:rsidR="00C5460E">
        <w:rPr>
          <w:rFonts w:eastAsia="Arial" w:cs="Arial"/>
          <w:color w:val="000000" w:themeColor="accent4"/>
          <w:sz w:val="20"/>
          <w:szCs w:val="20"/>
        </w:rPr>
        <w:t xml:space="preserve">audiovisuel dramaturgi. Forlaget Ajour. S. </w:t>
      </w:r>
      <w:r w:rsidR="00B7362C">
        <w:rPr>
          <w:rFonts w:eastAsia="Arial" w:cs="Arial"/>
          <w:color w:val="000000" w:themeColor="accent4"/>
          <w:sz w:val="20"/>
          <w:szCs w:val="20"/>
        </w:rPr>
        <w:t>123-152.</w:t>
      </w:r>
    </w:p>
    <w:p w14:paraId="29251055" w14:textId="480EF5A7" w:rsidR="00492DCB" w:rsidRDefault="00492DCB" w:rsidP="00715373">
      <w:pPr>
        <w:rPr>
          <w:rFonts w:eastAsia="Arial" w:cs="Arial"/>
          <w:color w:val="000000" w:themeColor="accent4"/>
          <w:sz w:val="20"/>
          <w:szCs w:val="20"/>
        </w:rPr>
      </w:pPr>
      <w:r>
        <w:rPr>
          <w:rFonts w:eastAsia="Arial" w:cs="Arial"/>
          <w:color w:val="000000" w:themeColor="accent4"/>
          <w:sz w:val="20"/>
          <w:szCs w:val="20"/>
        </w:rPr>
        <w:t xml:space="preserve">Christensen, J.R., </w:t>
      </w:r>
      <w:r w:rsidR="00FA6FA7">
        <w:rPr>
          <w:rFonts w:eastAsia="Arial" w:cs="Arial"/>
          <w:color w:val="000000" w:themeColor="accent4"/>
          <w:sz w:val="20"/>
          <w:szCs w:val="20"/>
        </w:rPr>
        <w:t xml:space="preserve">Hansen, O. E. </w:t>
      </w:r>
      <w:r w:rsidR="00035E06">
        <w:rPr>
          <w:rFonts w:eastAsia="Arial" w:cs="Arial"/>
          <w:color w:val="000000" w:themeColor="accent4"/>
          <w:sz w:val="20"/>
          <w:szCs w:val="20"/>
        </w:rPr>
        <w:t>&amp; Simonsen, T. M. (2017). Medieproduktion. Kommunikation med levende billeder. Samf</w:t>
      </w:r>
      <w:r w:rsidR="00D43E81">
        <w:rPr>
          <w:rFonts w:eastAsia="Arial" w:cs="Arial"/>
          <w:color w:val="000000" w:themeColor="accent4"/>
          <w:sz w:val="20"/>
          <w:szCs w:val="20"/>
        </w:rPr>
        <w:t>undslitteratur. Side 61-8</w:t>
      </w:r>
      <w:r w:rsidR="00FC6AE8">
        <w:rPr>
          <w:rFonts w:eastAsia="Arial" w:cs="Arial"/>
          <w:color w:val="000000" w:themeColor="accent4"/>
          <w:sz w:val="20"/>
          <w:szCs w:val="20"/>
        </w:rPr>
        <w:t>6</w:t>
      </w:r>
      <w:r w:rsidR="00D43E81">
        <w:rPr>
          <w:rFonts w:eastAsia="Arial" w:cs="Arial"/>
          <w:color w:val="000000" w:themeColor="accent4"/>
          <w:sz w:val="20"/>
          <w:szCs w:val="20"/>
        </w:rPr>
        <w:t>.</w:t>
      </w:r>
    </w:p>
    <w:p w14:paraId="59EB0E2E" w14:textId="5174E78E" w:rsidR="00715373" w:rsidRPr="005E70A7" w:rsidRDefault="00715373" w:rsidP="00715373">
      <w:pPr>
        <w:rPr>
          <w:sz w:val="20"/>
          <w:szCs w:val="20"/>
        </w:rPr>
      </w:pPr>
      <w:r w:rsidRPr="005E70A7">
        <w:rPr>
          <w:rFonts w:eastAsia="Arial" w:cs="Arial"/>
          <w:color w:val="000000" w:themeColor="accent4"/>
          <w:sz w:val="20"/>
          <w:szCs w:val="20"/>
        </w:rPr>
        <w:t>Einfeldt, M. (2020). Kreativitet, innovation, humor. Samfundslitteratur</w:t>
      </w:r>
      <w:r>
        <w:rPr>
          <w:rFonts w:eastAsia="Arial" w:cs="Arial"/>
          <w:color w:val="000000" w:themeColor="accent4"/>
          <w:sz w:val="20"/>
          <w:szCs w:val="20"/>
        </w:rPr>
        <w:t>. Side</w:t>
      </w:r>
      <w:r w:rsidRPr="005E70A7">
        <w:rPr>
          <w:rFonts w:eastAsia="Arial" w:cs="Arial"/>
          <w:color w:val="000000" w:themeColor="accent4"/>
          <w:sz w:val="20"/>
          <w:szCs w:val="20"/>
        </w:rPr>
        <w:t xml:space="preserve"> 28-50.</w:t>
      </w:r>
    </w:p>
    <w:p w14:paraId="298BE70F" w14:textId="077603DE" w:rsidR="00715373" w:rsidRDefault="00715373" w:rsidP="00715373">
      <w:pPr>
        <w:rPr>
          <w:rFonts w:eastAsia="Arial" w:cs="Arial"/>
          <w:color w:val="000000" w:themeColor="accent4"/>
          <w:sz w:val="20"/>
          <w:szCs w:val="20"/>
        </w:rPr>
      </w:pPr>
      <w:r w:rsidRPr="005E70A7">
        <w:rPr>
          <w:rFonts w:eastAsia="Arial" w:cs="Arial"/>
          <w:color w:val="000000" w:themeColor="accent4"/>
          <w:sz w:val="20"/>
          <w:szCs w:val="20"/>
        </w:rPr>
        <w:t>Ebbesen, C.V. &amp; Heiselberg, L. (2022). Dragen</w:t>
      </w:r>
      <w:r w:rsidRPr="006C5734">
        <w:rPr>
          <w:rFonts w:eastAsia="Arial" w:cs="Arial"/>
          <w:color w:val="000000" w:themeColor="accent4"/>
          <w:sz w:val="20"/>
          <w:szCs w:val="20"/>
        </w:rPr>
        <w:t xml:space="preserve">: </w:t>
      </w:r>
      <w:r>
        <w:rPr>
          <w:rFonts w:eastAsia="Arial" w:cs="Arial"/>
          <w:color w:val="000000" w:themeColor="accent4"/>
          <w:sz w:val="20"/>
          <w:szCs w:val="20"/>
        </w:rPr>
        <w:t>E</w:t>
      </w:r>
      <w:r w:rsidRPr="006C5734">
        <w:rPr>
          <w:rFonts w:eastAsia="Arial" w:cs="Arial"/>
          <w:color w:val="000000" w:themeColor="accent4"/>
          <w:sz w:val="20"/>
          <w:szCs w:val="20"/>
        </w:rPr>
        <w:t>n analysemodel til serielle streaming-formater. I: Grønning, A., Lundtofte, T.E. &amp; Walther, B.K., red. (2022). Medievidenskab – metoder og teorier</w:t>
      </w:r>
      <w:r>
        <w:rPr>
          <w:rFonts w:eastAsia="Arial" w:cs="Arial"/>
          <w:color w:val="000000" w:themeColor="accent4"/>
          <w:sz w:val="20"/>
          <w:szCs w:val="20"/>
        </w:rPr>
        <w:t xml:space="preserve">. </w:t>
      </w:r>
      <w:r w:rsidRPr="006C5734">
        <w:rPr>
          <w:rFonts w:eastAsia="Arial" w:cs="Arial"/>
          <w:color w:val="000000" w:themeColor="accent4"/>
          <w:sz w:val="20"/>
          <w:szCs w:val="20"/>
        </w:rPr>
        <w:t>Syddansk Universitetsforlag</w:t>
      </w:r>
      <w:r>
        <w:rPr>
          <w:rFonts w:eastAsia="Arial" w:cs="Arial"/>
          <w:color w:val="000000" w:themeColor="accent4"/>
          <w:sz w:val="20"/>
          <w:szCs w:val="20"/>
        </w:rPr>
        <w:t>. Side 141-160.</w:t>
      </w:r>
    </w:p>
    <w:p w14:paraId="772BF6F3" w14:textId="695E0E65" w:rsidR="00715373" w:rsidRPr="00BD5483" w:rsidRDefault="00715373" w:rsidP="00715373">
      <w:pPr>
        <w:rPr>
          <w:rFonts w:eastAsia="Arial" w:cs="Arial"/>
          <w:color w:val="000000" w:themeColor="accent4"/>
          <w:sz w:val="20"/>
          <w:szCs w:val="20"/>
          <w:lang w:val="en-US"/>
        </w:rPr>
      </w:pPr>
      <w:r>
        <w:rPr>
          <w:rFonts w:eastAsia="Arial" w:cs="Arial"/>
          <w:color w:val="000000" w:themeColor="accent4"/>
          <w:sz w:val="20"/>
          <w:szCs w:val="20"/>
        </w:rPr>
        <w:t xml:space="preserve">Jerslev, A. (2014). Reality-tv. </w:t>
      </w:r>
      <w:r w:rsidRPr="00BD5483">
        <w:rPr>
          <w:rFonts w:eastAsia="Arial" w:cs="Arial"/>
          <w:color w:val="000000" w:themeColor="accent4"/>
          <w:sz w:val="20"/>
          <w:szCs w:val="20"/>
          <w:lang w:val="en-US"/>
        </w:rPr>
        <w:t xml:space="preserve">Samfundslitteratur. Side 17-46. </w:t>
      </w:r>
    </w:p>
    <w:p w14:paraId="6CADB392" w14:textId="6CD3E9BA" w:rsidR="00715373" w:rsidRDefault="00715373" w:rsidP="00715373">
      <w:pPr>
        <w:rPr>
          <w:rFonts w:eastAsia="Arial" w:cs="Arial"/>
          <w:color w:val="000000" w:themeColor="accent4"/>
          <w:sz w:val="20"/>
          <w:szCs w:val="20"/>
        </w:rPr>
      </w:pPr>
      <w:r w:rsidRPr="00BA011B">
        <w:rPr>
          <w:rFonts w:eastAsia="Arial" w:cs="Arial"/>
          <w:color w:val="000000" w:themeColor="accent4"/>
          <w:sz w:val="20"/>
          <w:szCs w:val="20"/>
          <w:lang w:val="en-US"/>
        </w:rPr>
        <w:t>Nichols, B. (201</w:t>
      </w:r>
      <w:r>
        <w:rPr>
          <w:rFonts w:eastAsia="Arial" w:cs="Arial"/>
          <w:color w:val="000000" w:themeColor="accent4"/>
          <w:sz w:val="20"/>
          <w:szCs w:val="20"/>
          <w:lang w:val="en-US"/>
        </w:rPr>
        <w:t>7</w:t>
      </w:r>
      <w:r w:rsidRPr="00BA011B">
        <w:rPr>
          <w:rFonts w:eastAsia="Arial" w:cs="Arial"/>
          <w:color w:val="000000" w:themeColor="accent4"/>
          <w:sz w:val="20"/>
          <w:szCs w:val="20"/>
          <w:lang w:val="en-US"/>
        </w:rPr>
        <w:t>). Introduction to documentary</w:t>
      </w:r>
      <w:r>
        <w:rPr>
          <w:rFonts w:eastAsia="Arial" w:cs="Arial"/>
          <w:color w:val="000000" w:themeColor="accent4"/>
          <w:sz w:val="20"/>
          <w:szCs w:val="20"/>
          <w:lang w:val="en-US"/>
        </w:rPr>
        <w:t>, 3</w:t>
      </w:r>
      <w:r w:rsidRPr="00A3150A">
        <w:rPr>
          <w:rFonts w:eastAsia="Arial" w:cs="Arial"/>
          <w:color w:val="000000" w:themeColor="accent4"/>
          <w:sz w:val="20"/>
          <w:szCs w:val="20"/>
          <w:vertAlign w:val="superscript"/>
          <w:lang w:val="en-US"/>
        </w:rPr>
        <w:t>rd</w:t>
      </w:r>
      <w:r>
        <w:rPr>
          <w:rFonts w:eastAsia="Arial" w:cs="Arial"/>
          <w:color w:val="000000" w:themeColor="accent4"/>
          <w:sz w:val="20"/>
          <w:szCs w:val="20"/>
          <w:lang w:val="en-US"/>
        </w:rPr>
        <w:t xml:space="preserve"> edition. </w:t>
      </w:r>
      <w:r w:rsidRPr="00BD5483">
        <w:rPr>
          <w:rFonts w:eastAsia="Arial" w:cs="Arial"/>
          <w:color w:val="000000" w:themeColor="accent4"/>
          <w:sz w:val="20"/>
          <w:szCs w:val="20"/>
        </w:rPr>
        <w:t>Indiana University Press. Side 132-158.</w:t>
      </w:r>
    </w:p>
    <w:p w14:paraId="48D99067" w14:textId="77777777" w:rsidR="000A21F0" w:rsidRPr="00DD5FE5" w:rsidRDefault="000A21F0" w:rsidP="00B231FD">
      <w:pPr>
        <w:rPr>
          <w:rFonts w:cs="Arial"/>
          <w:iCs/>
          <w:sz w:val="20"/>
          <w:szCs w:val="20"/>
        </w:rPr>
      </w:pPr>
    </w:p>
    <w:p w14:paraId="5D859A28" w14:textId="77777777" w:rsidR="007100B9" w:rsidRPr="00715373" w:rsidRDefault="00DD5FE5" w:rsidP="00B231FD">
      <w:pPr>
        <w:rPr>
          <w:rFonts w:cs="Arial"/>
          <w:b/>
          <w:bCs/>
          <w:color w:val="000000" w:themeColor="text1"/>
          <w:sz w:val="20"/>
          <w:szCs w:val="20"/>
        </w:rPr>
      </w:pPr>
      <w:r w:rsidRPr="00715373">
        <w:rPr>
          <w:rFonts w:cs="Arial"/>
          <w:b/>
          <w:bCs/>
          <w:color w:val="000000" w:themeColor="text1"/>
          <w:sz w:val="20"/>
          <w:szCs w:val="20"/>
        </w:rPr>
        <w:t>Eksamensforudsætninger</w:t>
      </w:r>
      <w:r w:rsidR="007100B9" w:rsidRPr="00715373">
        <w:rPr>
          <w:rFonts w:cs="Arial"/>
          <w:b/>
          <w:bCs/>
          <w:color w:val="000000" w:themeColor="text1"/>
          <w:sz w:val="20"/>
          <w:szCs w:val="20"/>
        </w:rPr>
        <w:t xml:space="preserve">: </w:t>
      </w:r>
    </w:p>
    <w:p w14:paraId="1B6F086A" w14:textId="77777777" w:rsidR="00715373" w:rsidRPr="00715373" w:rsidRDefault="00715373" w:rsidP="00715373">
      <w:pPr>
        <w:rPr>
          <w:rFonts w:cs="Arial"/>
          <w:color w:val="000000" w:themeColor="text1"/>
          <w:sz w:val="20"/>
          <w:szCs w:val="20"/>
        </w:rPr>
      </w:pPr>
      <w:r w:rsidRPr="00715373">
        <w:rPr>
          <w:rFonts w:cs="Arial"/>
          <w:color w:val="000000" w:themeColor="text1"/>
          <w:sz w:val="20"/>
          <w:szCs w:val="20"/>
        </w:rPr>
        <w:t>Opfyldelse af eksamensforudsætninger er et krav for, at den studerende kan deltage i fagets eksamen. Eksamensforudsætninger kan være mødepligt, deltagelsespligt, gruppearbejde, opgaver, fremlæggelser, præsentationer etc. Manglende opfyldelse af eksamensforudsætning medfører, at den studerende ikke er indstillet til eksamen og har brugt et prøveforsøg.</w:t>
      </w:r>
    </w:p>
    <w:p w14:paraId="0DA28135" w14:textId="77777777" w:rsidR="00715373" w:rsidRPr="00715373" w:rsidRDefault="00715373" w:rsidP="00715373">
      <w:pPr>
        <w:rPr>
          <w:rFonts w:cs="Arial"/>
          <w:color w:val="000000" w:themeColor="text1"/>
          <w:sz w:val="20"/>
          <w:szCs w:val="20"/>
        </w:rPr>
      </w:pPr>
      <w:r w:rsidRPr="00715373">
        <w:rPr>
          <w:rFonts w:cs="Arial"/>
          <w:color w:val="000000" w:themeColor="text1"/>
          <w:sz w:val="20"/>
          <w:szCs w:val="20"/>
          <w:u w:val="single"/>
        </w:rPr>
        <w:t>Der er ingen eksamensforudsætninger i dette forløb.</w:t>
      </w:r>
    </w:p>
    <w:p w14:paraId="336A9262" w14:textId="77777777" w:rsidR="00CD3B88" w:rsidRPr="00DD5FE5" w:rsidRDefault="00CD3B88" w:rsidP="00B231FD">
      <w:pPr>
        <w:rPr>
          <w:rFonts w:cs="Arial"/>
          <w:sz w:val="20"/>
          <w:szCs w:val="20"/>
        </w:rPr>
      </w:pPr>
    </w:p>
    <w:p w14:paraId="1A7E8C53" w14:textId="77777777" w:rsidR="007100B9" w:rsidRPr="00DD5FE5" w:rsidRDefault="00DD5FE5" w:rsidP="00B231FD">
      <w:pPr>
        <w:rPr>
          <w:rFonts w:cs="Arial"/>
          <w:b/>
          <w:bCs/>
          <w:sz w:val="20"/>
          <w:szCs w:val="20"/>
        </w:rPr>
      </w:pPr>
      <w:r w:rsidRPr="00DD5FE5">
        <w:rPr>
          <w:rFonts w:cs="Arial"/>
          <w:b/>
          <w:bCs/>
          <w:sz w:val="20"/>
          <w:szCs w:val="20"/>
        </w:rPr>
        <w:t>Eksamen</w:t>
      </w:r>
      <w:r w:rsidR="007100B9" w:rsidRPr="00DD5FE5">
        <w:rPr>
          <w:rFonts w:cs="Arial"/>
          <w:b/>
          <w:bCs/>
          <w:sz w:val="20"/>
          <w:szCs w:val="20"/>
        </w:rPr>
        <w:t>:</w:t>
      </w:r>
    </w:p>
    <w:p w14:paraId="2AD53560" w14:textId="77777777" w:rsidR="00715373" w:rsidRPr="00715373" w:rsidRDefault="00715373" w:rsidP="00715373">
      <w:pPr>
        <w:rPr>
          <w:rFonts w:cs="Arial"/>
          <w:color w:val="000000" w:themeColor="text1"/>
          <w:sz w:val="20"/>
          <w:szCs w:val="20"/>
        </w:rPr>
      </w:pPr>
      <w:r w:rsidRPr="00715373">
        <w:rPr>
          <w:rFonts w:cs="Arial"/>
          <w:color w:val="000000" w:themeColor="text1"/>
          <w:sz w:val="20"/>
          <w:szCs w:val="20"/>
        </w:rPr>
        <w:t>Bedømmes ved 7-trinsskala og intern censur.</w:t>
      </w:r>
    </w:p>
    <w:p w14:paraId="506D5DA5" w14:textId="77777777" w:rsidR="00715373" w:rsidRPr="00715373" w:rsidRDefault="00715373" w:rsidP="00715373">
      <w:pPr>
        <w:rPr>
          <w:rFonts w:cs="Arial"/>
          <w:color w:val="000000" w:themeColor="text1"/>
          <w:sz w:val="20"/>
          <w:szCs w:val="20"/>
        </w:rPr>
      </w:pPr>
      <w:r w:rsidRPr="00715373">
        <w:rPr>
          <w:rFonts w:cs="Arial"/>
          <w:color w:val="000000" w:themeColor="text1"/>
          <w:sz w:val="20"/>
          <w:szCs w:val="20"/>
        </w:rPr>
        <w:t>Eksamensform: Forløbet afsluttes med, at en videoproduktion, som udarbejdes i grupper på tre eller fire studerende, forsvares ved en mundtlig eksamen. Den mundtlige eksamination varer 10 minutter per studerende, inklusive votering.</w:t>
      </w:r>
    </w:p>
    <w:p w14:paraId="603E71FB" w14:textId="77777777" w:rsidR="00B231FD" w:rsidRPr="00DD5FE5" w:rsidRDefault="00B231FD" w:rsidP="00B231FD">
      <w:pPr>
        <w:rPr>
          <w:rFonts w:cs="Arial"/>
          <w:sz w:val="20"/>
          <w:szCs w:val="20"/>
        </w:rPr>
      </w:pPr>
    </w:p>
    <w:p w14:paraId="0CA693FC" w14:textId="77777777" w:rsidR="008F3F28" w:rsidRDefault="008F3F28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56A7A18B" w14:textId="26CC74B9" w:rsidR="007100B9" w:rsidRPr="00DD5FE5" w:rsidRDefault="007100B9" w:rsidP="00B231FD">
      <w:pPr>
        <w:rPr>
          <w:rFonts w:cs="Arial"/>
          <w:b/>
          <w:bCs/>
          <w:sz w:val="20"/>
          <w:szCs w:val="20"/>
        </w:rPr>
      </w:pPr>
      <w:r w:rsidRPr="00DD5FE5">
        <w:rPr>
          <w:rFonts w:cs="Arial"/>
          <w:b/>
          <w:bCs/>
          <w:sz w:val="20"/>
          <w:szCs w:val="20"/>
        </w:rPr>
        <w:lastRenderedPageBreak/>
        <w:t>Studieaktivitetsmodel</w:t>
      </w:r>
      <w:r w:rsidR="00B231FD" w:rsidRPr="00DD5FE5">
        <w:rPr>
          <w:rFonts w:cs="Arial"/>
          <w:b/>
          <w:bCs/>
          <w:sz w:val="20"/>
          <w:szCs w:val="20"/>
        </w:rPr>
        <w:t>:</w:t>
      </w:r>
    </w:p>
    <w:p w14:paraId="62AC9C81" w14:textId="77777777" w:rsidR="00B15E70" w:rsidRDefault="00B15E70" w:rsidP="00B231FD">
      <w:pPr>
        <w:rPr>
          <w:rFonts w:cs="Arial"/>
          <w:color w:val="FF0000" w:themeColor="accent1"/>
          <w:sz w:val="20"/>
          <w:szCs w:val="20"/>
        </w:rPr>
      </w:pPr>
    </w:p>
    <w:p w14:paraId="1D0DE522" w14:textId="5844A3E6" w:rsidR="00715373" w:rsidRPr="00DD5FE5" w:rsidRDefault="00283F89" w:rsidP="00B231FD">
      <w:pPr>
        <w:rPr>
          <w:rFonts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A318887" wp14:editId="136EFA4D">
            <wp:extent cx="4967605" cy="3512185"/>
            <wp:effectExtent l="0" t="0" r="0" b="5715"/>
            <wp:docPr id="739594805" name="Billede 1" descr="Et billede, der indeholder tekst, skærmbillede, diagram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94805" name="Billede 1" descr="Et billede, der indeholder tekst, skærmbillede, diagram, cirkel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EFAF" w14:textId="77777777" w:rsidR="00B15E70" w:rsidRPr="00DD5FE5" w:rsidRDefault="00B15E70" w:rsidP="00B231FD">
      <w:pPr>
        <w:rPr>
          <w:rFonts w:cs="Arial"/>
          <w:b/>
          <w:bCs/>
          <w:sz w:val="20"/>
          <w:szCs w:val="20"/>
        </w:rPr>
      </w:pPr>
    </w:p>
    <w:p w14:paraId="0C83D8DB" w14:textId="0A728084" w:rsidR="00A66357" w:rsidRPr="00890F12" w:rsidRDefault="00890F12" w:rsidP="00B231FD">
      <w:pPr>
        <w:rPr>
          <w:rFonts w:cs="Arial"/>
          <w:sz w:val="20"/>
          <w:szCs w:val="20"/>
        </w:rPr>
      </w:pPr>
      <w:r w:rsidRPr="00890F12">
        <w:rPr>
          <w:rFonts w:cs="Arial"/>
          <w:sz w:val="20"/>
          <w:szCs w:val="20"/>
        </w:rPr>
        <w:t>Godkendt af BBS, 2023-08-08</w:t>
      </w:r>
    </w:p>
    <w:p w14:paraId="3922F997" w14:textId="77777777" w:rsidR="001F1501" w:rsidRPr="00DD5FE5" w:rsidRDefault="001F1501" w:rsidP="00B231FD">
      <w:pPr>
        <w:rPr>
          <w:rFonts w:cs="Arial"/>
          <w:sz w:val="20"/>
          <w:szCs w:val="20"/>
        </w:rPr>
      </w:pPr>
    </w:p>
    <w:sectPr w:rsidR="001F1501" w:rsidRPr="00DD5FE5" w:rsidSect="00A66357">
      <w:headerReference w:type="default" r:id="rId12"/>
      <w:headerReference w:type="first" r:id="rId13"/>
      <w:pgSz w:w="11906" w:h="16838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35F0" w14:textId="77777777" w:rsidR="00031AE4" w:rsidRDefault="00031AE4" w:rsidP="009E4B94">
      <w:pPr>
        <w:spacing w:line="240" w:lineRule="auto"/>
      </w:pPr>
      <w:r>
        <w:separator/>
      </w:r>
    </w:p>
  </w:endnote>
  <w:endnote w:type="continuationSeparator" w:id="0">
    <w:p w14:paraId="027D5DC3" w14:textId="77777777" w:rsidR="00031AE4" w:rsidRDefault="00031AE4" w:rsidP="009E4B94">
      <w:pPr>
        <w:spacing w:line="240" w:lineRule="auto"/>
      </w:pPr>
      <w:r>
        <w:continuationSeparator/>
      </w:r>
    </w:p>
  </w:endnote>
  <w:endnote w:type="continuationNotice" w:id="1">
    <w:p w14:paraId="145959CC" w14:textId="77777777" w:rsidR="00031AE4" w:rsidRDefault="00031A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">
    <w:altName w:val="Calibri"/>
    <w:panose1 w:val="02000503030000020004"/>
    <w:charset w:val="4D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4D68" w14:textId="77777777" w:rsidR="00031AE4" w:rsidRDefault="00031AE4" w:rsidP="009E4B94">
      <w:pPr>
        <w:spacing w:line="240" w:lineRule="auto"/>
      </w:pPr>
      <w:r>
        <w:separator/>
      </w:r>
    </w:p>
  </w:footnote>
  <w:footnote w:type="continuationSeparator" w:id="0">
    <w:p w14:paraId="7C713055" w14:textId="77777777" w:rsidR="00031AE4" w:rsidRDefault="00031AE4" w:rsidP="009E4B94">
      <w:pPr>
        <w:spacing w:line="240" w:lineRule="auto"/>
      </w:pPr>
      <w:r>
        <w:continuationSeparator/>
      </w:r>
    </w:p>
  </w:footnote>
  <w:footnote w:type="continuationNotice" w:id="1">
    <w:p w14:paraId="59BAFC7A" w14:textId="77777777" w:rsidR="00031AE4" w:rsidRDefault="00031A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7C34" w14:textId="77777777" w:rsidR="00726E30" w:rsidRDefault="00BC31C4" w:rsidP="00726E30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366AB90" wp14:editId="04D06FC9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4B5D1589" wp14:editId="4D10065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D0A5E0" wp14:editId="317873E5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726E30" w:rsidRPr="00244D70" w14:paraId="7BEC38B2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04044D3E" w14:textId="31E2E4EC" w:rsidR="00726E30" w:rsidRDefault="00B67864" w:rsidP="00442A0D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t>08</w:t>
                                </w:r>
                                <w:r w:rsidR="007627B4">
                                  <w:rPr>
                                    <w:rStyle w:val="PageNumber"/>
                                  </w:rPr>
                                  <w:t>.</w:t>
                                </w:r>
                                <w:r>
                                  <w:rPr>
                                    <w:rStyle w:val="PageNumber"/>
                                  </w:rPr>
                                  <w:t>08</w:t>
                                </w:r>
                                <w:r w:rsidR="007627B4">
                                  <w:rPr>
                                    <w:rStyle w:val="PageNumber"/>
                                  </w:rPr>
                                  <w:t>.</w:t>
                                </w:r>
                                <w:r>
                                  <w:rPr>
                                    <w:rStyle w:val="PageNumber"/>
                                  </w:rPr>
                                  <w:t>2023</w:t>
                                </w:r>
                              </w:p>
                              <w:p w14:paraId="3413F008" w14:textId="77777777" w:rsidR="00726E30" w:rsidRPr="00244D70" w:rsidRDefault="00726E30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 xml:space="preserve">/ 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48040B" w14:textId="77777777" w:rsidR="00726E30" w:rsidRPr="00244D70" w:rsidRDefault="00726E30" w:rsidP="00726E30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0A5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.7pt;margin-top:401.25pt;width:121.9pt;height:29.2pt;z-index:25165824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6lgYQIAADI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&#13;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726E30" w:rsidRPr="00244D70" w14:paraId="7BEC38B2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04044D3E" w14:textId="31E2E4EC" w:rsidR="00726E30" w:rsidRDefault="00B67864" w:rsidP="00442A0D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08</w:t>
                          </w:r>
                          <w:r w:rsidR="007627B4">
                            <w:rPr>
                              <w:rStyle w:val="PageNumber"/>
                            </w:rPr>
                            <w:t>.</w:t>
                          </w:r>
                          <w:r>
                            <w:rPr>
                              <w:rStyle w:val="PageNumber"/>
                            </w:rPr>
                            <w:t>08</w:t>
                          </w:r>
                          <w:r w:rsidR="007627B4">
                            <w:rPr>
                              <w:rStyle w:val="PageNumber"/>
                            </w:rPr>
                            <w:t>.</w:t>
                          </w:r>
                          <w:r>
                            <w:rPr>
                              <w:rStyle w:val="PageNumber"/>
                            </w:rPr>
                            <w:t>2023</w:t>
                          </w:r>
                        </w:p>
                        <w:p w14:paraId="3413F008" w14:textId="77777777" w:rsidR="00726E30" w:rsidRPr="00244D70" w:rsidRDefault="00726E30" w:rsidP="00442A0D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="004655A1">
                            <w:rPr>
                              <w:rStyle w:val="PageNumber"/>
                            </w:rPr>
                            <w:t xml:space="preserve">/ </w:t>
                          </w:r>
                          <w:r w:rsidR="004655A1">
                            <w:rPr>
                              <w:rStyle w:val="PageNumber"/>
                            </w:rPr>
                            <w:fldChar w:fldCharType="begin"/>
                          </w:r>
                          <w:r w:rsidR="004655A1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PageNumber"/>
                            </w:rPr>
                            <w:fldChar w:fldCharType="separate"/>
                          </w:r>
                          <w:r w:rsidR="004655A1">
                            <w:rPr>
                              <w:rStyle w:val="PageNumber"/>
                            </w:rPr>
                            <w:t>1</w:t>
                          </w:r>
                          <w:r w:rsidR="004655A1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048040B" w14:textId="77777777" w:rsidR="00726E30" w:rsidRPr="00244D70" w:rsidRDefault="00726E30" w:rsidP="00726E30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34AA03F" w14:textId="77777777" w:rsidR="00726E30" w:rsidRDefault="00726E30" w:rsidP="00726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5EC0" w14:textId="77777777" w:rsidR="0009128C" w:rsidRDefault="00BC31C4" w:rsidP="00DD19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2D2DB" wp14:editId="08602462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6B606AC9" wp14:editId="6CEDA125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40DAA4" w14:textId="77777777" w:rsidR="008F4D20" w:rsidRDefault="00C3576F" w:rsidP="00C3576F">
    <w:pPr>
      <w:pStyle w:val="Head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34BF9A8" wp14:editId="44B58D8E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C3576F" w:rsidRPr="00244D70" w14:paraId="16EC58E2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2493B862" w14:textId="398BB93F" w:rsidR="00C3576F" w:rsidRDefault="0074637E" w:rsidP="00442A0D">
                                <w:pPr>
                                  <w:pStyle w:val="Template-Dato"/>
                                  <w:rPr>
                                    <w:rStyle w:val="PageNumbe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0466DD">
                                  <w:rPr>
                                    <w:rStyle w:val="PageNumber"/>
                                  </w:rPr>
                                  <w:t>08.08.2023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   </w:t>
                                </w:r>
                              </w:p>
                              <w:p w14:paraId="521551B4" w14:textId="77777777" w:rsidR="00C3576F" w:rsidRPr="00244D70" w:rsidRDefault="00C3576F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PageNumber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PageNumber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ageNumber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41A9E90" w14:textId="77777777" w:rsidR="00C3576F" w:rsidRPr="00244D70" w:rsidRDefault="00C3576F" w:rsidP="00C3576F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BF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k8cYwIAADk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&#13;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C3576F" w:rsidRPr="00244D70" w14:paraId="16EC58E2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2493B862" w14:textId="398BB93F" w:rsidR="00C3576F" w:rsidRDefault="0074637E" w:rsidP="00442A0D">
                          <w:pPr>
                            <w:pStyle w:val="Template-Dat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466DD">
                            <w:rPr>
                              <w:rStyle w:val="PageNumber"/>
                            </w:rPr>
                            <w:t>08.08.2023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  </w:t>
                          </w:r>
                        </w:p>
                        <w:p w14:paraId="521551B4" w14:textId="77777777" w:rsidR="00C3576F" w:rsidRPr="00244D70" w:rsidRDefault="00C3576F" w:rsidP="00442A0D">
                          <w:pPr>
                            <w:pStyle w:val="Template-Dato"/>
                          </w:pPr>
                          <w:r>
                            <w:rPr>
                              <w:rStyle w:val="PageNumber"/>
                            </w:rPr>
                            <w:t>Side</w:t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Pr="00094ABD">
                            <w:rPr>
                              <w:rStyle w:val="PageNumber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</w:rPr>
                            <w:t xml:space="preserve">/ </w:t>
                          </w:r>
                          <w:r w:rsidR="0074637E">
                            <w:rPr>
                              <w:rStyle w:val="PageNumber"/>
                            </w:rPr>
                            <w:fldChar w:fldCharType="begin"/>
                          </w:r>
                          <w:r w:rsidR="0074637E">
                            <w:rPr>
                              <w:rStyle w:val="PageNumber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4637E">
                            <w:rPr>
                              <w:rStyle w:val="PageNumber"/>
                            </w:rPr>
                            <w:t>1</w:t>
                          </w:r>
                          <w:r w:rsidR="0074637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41A9E90" w14:textId="77777777" w:rsidR="00C3576F" w:rsidRPr="00244D70" w:rsidRDefault="00C3576F" w:rsidP="00C3576F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3D53FD"/>
    <w:multiLevelType w:val="hybridMultilevel"/>
    <w:tmpl w:val="65BA104C"/>
    <w:lvl w:ilvl="0" w:tplc="825C92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C03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82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4C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AE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E3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8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D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FE05C"/>
    <w:multiLevelType w:val="hybridMultilevel"/>
    <w:tmpl w:val="77A69178"/>
    <w:lvl w:ilvl="0" w:tplc="114E3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96A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0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21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B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8B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2F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4E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2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38E6"/>
    <w:multiLevelType w:val="hybridMultilevel"/>
    <w:tmpl w:val="6E66C17A"/>
    <w:lvl w:ilvl="0" w:tplc="D9EE1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927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C9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A9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0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6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8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2A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25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3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0588C"/>
    <w:multiLevelType w:val="multilevel"/>
    <w:tmpl w:val="C674F308"/>
    <w:lvl w:ilvl="0">
      <w:start w:val="1"/>
      <w:numFmt w:val="decimal"/>
      <w:pStyle w:val="ListNumber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8" w15:restartNumberingAfterBreak="0">
    <w:nsid w:val="7FB354B8"/>
    <w:multiLevelType w:val="multilevel"/>
    <w:tmpl w:val="ECC27D8E"/>
    <w:lvl w:ilvl="0">
      <w:start w:val="1"/>
      <w:numFmt w:val="bullet"/>
      <w:pStyle w:val="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ascii="Arial" w:hAnsi="Arial" w:hint="default"/>
        <w:color w:val="auto"/>
      </w:rPr>
    </w:lvl>
  </w:abstractNum>
  <w:num w:numId="1" w16cid:durableId="448206233">
    <w:abstractNumId w:val="28"/>
  </w:num>
  <w:num w:numId="2" w16cid:durableId="2011714257">
    <w:abstractNumId w:val="7"/>
  </w:num>
  <w:num w:numId="3" w16cid:durableId="1735085943">
    <w:abstractNumId w:val="6"/>
  </w:num>
  <w:num w:numId="4" w16cid:durableId="396048478">
    <w:abstractNumId w:val="5"/>
  </w:num>
  <w:num w:numId="5" w16cid:durableId="1931233198">
    <w:abstractNumId w:val="4"/>
  </w:num>
  <w:num w:numId="6" w16cid:durableId="1221818326">
    <w:abstractNumId w:val="27"/>
  </w:num>
  <w:num w:numId="7" w16cid:durableId="197816022">
    <w:abstractNumId w:val="3"/>
  </w:num>
  <w:num w:numId="8" w16cid:durableId="1929998279">
    <w:abstractNumId w:val="2"/>
  </w:num>
  <w:num w:numId="9" w16cid:durableId="1170411089">
    <w:abstractNumId w:val="1"/>
  </w:num>
  <w:num w:numId="10" w16cid:durableId="586420899">
    <w:abstractNumId w:val="0"/>
  </w:num>
  <w:num w:numId="11" w16cid:durableId="2017996694">
    <w:abstractNumId w:val="8"/>
  </w:num>
  <w:num w:numId="12" w16cid:durableId="747848943">
    <w:abstractNumId w:val="27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503356512">
    <w:abstractNumId w:val="22"/>
  </w:num>
  <w:num w:numId="14" w16cid:durableId="299380806">
    <w:abstractNumId w:val="11"/>
  </w:num>
  <w:num w:numId="15" w16cid:durableId="1449350639">
    <w:abstractNumId w:val="17"/>
  </w:num>
  <w:num w:numId="16" w16cid:durableId="1483546758">
    <w:abstractNumId w:val="15"/>
  </w:num>
  <w:num w:numId="17" w16cid:durableId="2042238829">
    <w:abstractNumId w:val="10"/>
  </w:num>
  <w:num w:numId="18" w16cid:durableId="1575968200">
    <w:abstractNumId w:val="26"/>
  </w:num>
  <w:num w:numId="19" w16cid:durableId="163522648">
    <w:abstractNumId w:val="14"/>
  </w:num>
  <w:num w:numId="20" w16cid:durableId="564339132">
    <w:abstractNumId w:val="23"/>
  </w:num>
  <w:num w:numId="21" w16cid:durableId="103810416">
    <w:abstractNumId w:val="16"/>
  </w:num>
  <w:num w:numId="22" w16cid:durableId="1491554479">
    <w:abstractNumId w:val="24"/>
  </w:num>
  <w:num w:numId="23" w16cid:durableId="637878313">
    <w:abstractNumId w:val="13"/>
  </w:num>
  <w:num w:numId="24" w16cid:durableId="1981416618">
    <w:abstractNumId w:val="21"/>
  </w:num>
  <w:num w:numId="25" w16cid:durableId="1395736201">
    <w:abstractNumId w:val="18"/>
  </w:num>
  <w:num w:numId="26" w16cid:durableId="1757047236">
    <w:abstractNumId w:val="12"/>
  </w:num>
  <w:num w:numId="27" w16cid:durableId="2101290415">
    <w:abstractNumId w:val="25"/>
  </w:num>
  <w:num w:numId="28" w16cid:durableId="1526210198">
    <w:abstractNumId w:val="19"/>
  </w:num>
  <w:num w:numId="29" w16cid:durableId="2072384845">
    <w:abstractNumId w:val="9"/>
  </w:num>
  <w:num w:numId="30" w16cid:durableId="21269269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attachedTemplate r:id="rId1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94"/>
    <w:rsid w:val="0000167A"/>
    <w:rsid w:val="00004865"/>
    <w:rsid w:val="00010EC2"/>
    <w:rsid w:val="00016218"/>
    <w:rsid w:val="00022133"/>
    <w:rsid w:val="00025B2F"/>
    <w:rsid w:val="0002678E"/>
    <w:rsid w:val="00027597"/>
    <w:rsid w:val="00031AE4"/>
    <w:rsid w:val="00035E06"/>
    <w:rsid w:val="000466DD"/>
    <w:rsid w:val="00056BCB"/>
    <w:rsid w:val="00080393"/>
    <w:rsid w:val="0009128C"/>
    <w:rsid w:val="00094ABD"/>
    <w:rsid w:val="000A21F0"/>
    <w:rsid w:val="000A2BD2"/>
    <w:rsid w:val="000A5537"/>
    <w:rsid w:val="000B1670"/>
    <w:rsid w:val="000C663C"/>
    <w:rsid w:val="001012C9"/>
    <w:rsid w:val="00103E3F"/>
    <w:rsid w:val="001131B2"/>
    <w:rsid w:val="0013244F"/>
    <w:rsid w:val="00167A20"/>
    <w:rsid w:val="00180C83"/>
    <w:rsid w:val="00182651"/>
    <w:rsid w:val="00196C8D"/>
    <w:rsid w:val="001A4CB0"/>
    <w:rsid w:val="001D7822"/>
    <w:rsid w:val="001D7908"/>
    <w:rsid w:val="001F1501"/>
    <w:rsid w:val="001F7691"/>
    <w:rsid w:val="0020634B"/>
    <w:rsid w:val="00235FF4"/>
    <w:rsid w:val="00244D70"/>
    <w:rsid w:val="00271F43"/>
    <w:rsid w:val="00273CAC"/>
    <w:rsid w:val="002773D2"/>
    <w:rsid w:val="00282D22"/>
    <w:rsid w:val="002834A3"/>
    <w:rsid w:val="00283F89"/>
    <w:rsid w:val="002A6DF1"/>
    <w:rsid w:val="002B1015"/>
    <w:rsid w:val="002B69B4"/>
    <w:rsid w:val="002B6DDE"/>
    <w:rsid w:val="002C5297"/>
    <w:rsid w:val="002C77C3"/>
    <w:rsid w:val="002C7B97"/>
    <w:rsid w:val="002D5562"/>
    <w:rsid w:val="002E27B6"/>
    <w:rsid w:val="002E5426"/>
    <w:rsid w:val="002E74A4"/>
    <w:rsid w:val="00343C78"/>
    <w:rsid w:val="00361BC1"/>
    <w:rsid w:val="00365C4B"/>
    <w:rsid w:val="003677B8"/>
    <w:rsid w:val="00384347"/>
    <w:rsid w:val="003B0206"/>
    <w:rsid w:val="003B0CB7"/>
    <w:rsid w:val="003B2677"/>
    <w:rsid w:val="003B35B0"/>
    <w:rsid w:val="003C3569"/>
    <w:rsid w:val="003C49B3"/>
    <w:rsid w:val="003C4F9F"/>
    <w:rsid w:val="003C60F1"/>
    <w:rsid w:val="00421009"/>
    <w:rsid w:val="00421885"/>
    <w:rsid w:val="00424709"/>
    <w:rsid w:val="00424AD9"/>
    <w:rsid w:val="004337AC"/>
    <w:rsid w:val="004411F8"/>
    <w:rsid w:val="00442A0D"/>
    <w:rsid w:val="004521D9"/>
    <w:rsid w:val="004655A1"/>
    <w:rsid w:val="00474F8D"/>
    <w:rsid w:val="00492DCB"/>
    <w:rsid w:val="004A5FFD"/>
    <w:rsid w:val="004A7CC6"/>
    <w:rsid w:val="004C01B2"/>
    <w:rsid w:val="004E1AA9"/>
    <w:rsid w:val="004F1ED7"/>
    <w:rsid w:val="004F3F63"/>
    <w:rsid w:val="005123F8"/>
    <w:rsid w:val="005178A7"/>
    <w:rsid w:val="005366CA"/>
    <w:rsid w:val="00543EF2"/>
    <w:rsid w:val="00545B1A"/>
    <w:rsid w:val="00547075"/>
    <w:rsid w:val="00561C72"/>
    <w:rsid w:val="00575F6F"/>
    <w:rsid w:val="00582AE7"/>
    <w:rsid w:val="00582B7D"/>
    <w:rsid w:val="0058633F"/>
    <w:rsid w:val="005A28D4"/>
    <w:rsid w:val="005C5F97"/>
    <w:rsid w:val="005C70FD"/>
    <w:rsid w:val="005C769C"/>
    <w:rsid w:val="005E7767"/>
    <w:rsid w:val="005F0963"/>
    <w:rsid w:val="005F1580"/>
    <w:rsid w:val="005F3ED8"/>
    <w:rsid w:val="005F6B57"/>
    <w:rsid w:val="00630C9A"/>
    <w:rsid w:val="006355EF"/>
    <w:rsid w:val="00655B49"/>
    <w:rsid w:val="00674045"/>
    <w:rsid w:val="00681D83"/>
    <w:rsid w:val="006900C2"/>
    <w:rsid w:val="006A1342"/>
    <w:rsid w:val="006A42A5"/>
    <w:rsid w:val="006A7F07"/>
    <w:rsid w:val="006B24AB"/>
    <w:rsid w:val="006B30A9"/>
    <w:rsid w:val="006D25B7"/>
    <w:rsid w:val="006D4FD7"/>
    <w:rsid w:val="006D566C"/>
    <w:rsid w:val="006F7C14"/>
    <w:rsid w:val="007008EE"/>
    <w:rsid w:val="0070267E"/>
    <w:rsid w:val="00706E32"/>
    <w:rsid w:val="007100B9"/>
    <w:rsid w:val="00715373"/>
    <w:rsid w:val="00720022"/>
    <w:rsid w:val="00726E30"/>
    <w:rsid w:val="007322CE"/>
    <w:rsid w:val="00734C01"/>
    <w:rsid w:val="0073609B"/>
    <w:rsid w:val="0074637E"/>
    <w:rsid w:val="007546AF"/>
    <w:rsid w:val="007627B4"/>
    <w:rsid w:val="00765352"/>
    <w:rsid w:val="00765934"/>
    <w:rsid w:val="0077451B"/>
    <w:rsid w:val="00776E6F"/>
    <w:rsid w:val="007830AC"/>
    <w:rsid w:val="00794183"/>
    <w:rsid w:val="007B3646"/>
    <w:rsid w:val="007C7E57"/>
    <w:rsid w:val="007E373C"/>
    <w:rsid w:val="007F2861"/>
    <w:rsid w:val="008002CE"/>
    <w:rsid w:val="00805114"/>
    <w:rsid w:val="00823770"/>
    <w:rsid w:val="00831490"/>
    <w:rsid w:val="00831A04"/>
    <w:rsid w:val="00836161"/>
    <w:rsid w:val="00853FC2"/>
    <w:rsid w:val="0085579B"/>
    <w:rsid w:val="00866B14"/>
    <w:rsid w:val="00890F12"/>
    <w:rsid w:val="00892D08"/>
    <w:rsid w:val="00893791"/>
    <w:rsid w:val="00893C27"/>
    <w:rsid w:val="008B0BD2"/>
    <w:rsid w:val="008B1E2A"/>
    <w:rsid w:val="008D364D"/>
    <w:rsid w:val="008D74DF"/>
    <w:rsid w:val="008E5A6D"/>
    <w:rsid w:val="008F32DF"/>
    <w:rsid w:val="008F3F28"/>
    <w:rsid w:val="008F4D20"/>
    <w:rsid w:val="008F5DE3"/>
    <w:rsid w:val="008F6A7C"/>
    <w:rsid w:val="00937DCC"/>
    <w:rsid w:val="0094757D"/>
    <w:rsid w:val="00951B25"/>
    <w:rsid w:val="009737E4"/>
    <w:rsid w:val="00983B74"/>
    <w:rsid w:val="00990263"/>
    <w:rsid w:val="009919D8"/>
    <w:rsid w:val="00995675"/>
    <w:rsid w:val="009A4CCC"/>
    <w:rsid w:val="009C63FA"/>
    <w:rsid w:val="009C7F6B"/>
    <w:rsid w:val="009D1E80"/>
    <w:rsid w:val="009E2A5F"/>
    <w:rsid w:val="009E4B94"/>
    <w:rsid w:val="009E689C"/>
    <w:rsid w:val="009F4931"/>
    <w:rsid w:val="00A146E2"/>
    <w:rsid w:val="00A21220"/>
    <w:rsid w:val="00A21F85"/>
    <w:rsid w:val="00A440AA"/>
    <w:rsid w:val="00A4476A"/>
    <w:rsid w:val="00A52F94"/>
    <w:rsid w:val="00A65C18"/>
    <w:rsid w:val="00A66357"/>
    <w:rsid w:val="00A86EA7"/>
    <w:rsid w:val="00A87247"/>
    <w:rsid w:val="00A912FF"/>
    <w:rsid w:val="00A91DA5"/>
    <w:rsid w:val="00A94433"/>
    <w:rsid w:val="00A94762"/>
    <w:rsid w:val="00A94A1C"/>
    <w:rsid w:val="00A95307"/>
    <w:rsid w:val="00A97C93"/>
    <w:rsid w:val="00AA50A6"/>
    <w:rsid w:val="00AA64D7"/>
    <w:rsid w:val="00AB4582"/>
    <w:rsid w:val="00AC02F8"/>
    <w:rsid w:val="00AC4923"/>
    <w:rsid w:val="00AC6642"/>
    <w:rsid w:val="00AD5F89"/>
    <w:rsid w:val="00AF1D02"/>
    <w:rsid w:val="00B00D92"/>
    <w:rsid w:val="00B0422A"/>
    <w:rsid w:val="00B15E70"/>
    <w:rsid w:val="00B231FD"/>
    <w:rsid w:val="00B24E70"/>
    <w:rsid w:val="00B4623F"/>
    <w:rsid w:val="00B60BDA"/>
    <w:rsid w:val="00B67864"/>
    <w:rsid w:val="00B71517"/>
    <w:rsid w:val="00B7362C"/>
    <w:rsid w:val="00B835CC"/>
    <w:rsid w:val="00B967DE"/>
    <w:rsid w:val="00BA66A9"/>
    <w:rsid w:val="00BB0DE5"/>
    <w:rsid w:val="00BB4255"/>
    <w:rsid w:val="00BC31C4"/>
    <w:rsid w:val="00BD5483"/>
    <w:rsid w:val="00C10704"/>
    <w:rsid w:val="00C27F0B"/>
    <w:rsid w:val="00C3576F"/>
    <w:rsid w:val="00C357EF"/>
    <w:rsid w:val="00C439CB"/>
    <w:rsid w:val="00C51D19"/>
    <w:rsid w:val="00C5460E"/>
    <w:rsid w:val="00C57CBB"/>
    <w:rsid w:val="00C87AC6"/>
    <w:rsid w:val="00CA0183"/>
    <w:rsid w:val="00CA0A7D"/>
    <w:rsid w:val="00CA3F5B"/>
    <w:rsid w:val="00CB5B2B"/>
    <w:rsid w:val="00CC1FBC"/>
    <w:rsid w:val="00CC6322"/>
    <w:rsid w:val="00CD3B88"/>
    <w:rsid w:val="00CD5567"/>
    <w:rsid w:val="00CE5168"/>
    <w:rsid w:val="00CF1763"/>
    <w:rsid w:val="00D02C53"/>
    <w:rsid w:val="00D14C66"/>
    <w:rsid w:val="00D17FB0"/>
    <w:rsid w:val="00D27D0E"/>
    <w:rsid w:val="00D3752F"/>
    <w:rsid w:val="00D43E81"/>
    <w:rsid w:val="00D4741E"/>
    <w:rsid w:val="00D53670"/>
    <w:rsid w:val="00D56BC2"/>
    <w:rsid w:val="00D708B9"/>
    <w:rsid w:val="00D87C66"/>
    <w:rsid w:val="00D93B97"/>
    <w:rsid w:val="00D96141"/>
    <w:rsid w:val="00D976CB"/>
    <w:rsid w:val="00DB31AF"/>
    <w:rsid w:val="00DB3AF5"/>
    <w:rsid w:val="00DB6867"/>
    <w:rsid w:val="00DC246F"/>
    <w:rsid w:val="00DC61BD"/>
    <w:rsid w:val="00DD1936"/>
    <w:rsid w:val="00DD5FE5"/>
    <w:rsid w:val="00DE2B28"/>
    <w:rsid w:val="00DF74A3"/>
    <w:rsid w:val="00E21776"/>
    <w:rsid w:val="00E44496"/>
    <w:rsid w:val="00E526E9"/>
    <w:rsid w:val="00E53EE9"/>
    <w:rsid w:val="00E922A4"/>
    <w:rsid w:val="00EA0C29"/>
    <w:rsid w:val="00EA12B7"/>
    <w:rsid w:val="00EB6337"/>
    <w:rsid w:val="00ED6EC5"/>
    <w:rsid w:val="00F04788"/>
    <w:rsid w:val="00F062F1"/>
    <w:rsid w:val="00F233E7"/>
    <w:rsid w:val="00F30A82"/>
    <w:rsid w:val="00F42E94"/>
    <w:rsid w:val="00F62195"/>
    <w:rsid w:val="00F677E1"/>
    <w:rsid w:val="00F710A5"/>
    <w:rsid w:val="00F73354"/>
    <w:rsid w:val="00F8015C"/>
    <w:rsid w:val="00FA6FA7"/>
    <w:rsid w:val="00FA730F"/>
    <w:rsid w:val="00FB0DD5"/>
    <w:rsid w:val="00FC6AE8"/>
    <w:rsid w:val="00FE21B9"/>
    <w:rsid w:val="00FE2C9C"/>
    <w:rsid w:val="19169B45"/>
    <w:rsid w:val="1A8FC2E4"/>
    <w:rsid w:val="2911F2D8"/>
    <w:rsid w:val="2A4CE661"/>
    <w:rsid w:val="2DB5633B"/>
    <w:rsid w:val="2F448E59"/>
    <w:rsid w:val="338F5067"/>
    <w:rsid w:val="3A9EB479"/>
    <w:rsid w:val="3E30DD47"/>
    <w:rsid w:val="499FC013"/>
    <w:rsid w:val="4D312EC0"/>
    <w:rsid w:val="59CF4532"/>
    <w:rsid w:val="5F21F508"/>
    <w:rsid w:val="6F82ECAD"/>
    <w:rsid w:val="78B4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3C4BBD8"/>
  <w15:docId w15:val="{8C5F5D48-C256-5D4E-80D3-5E8070DD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71517"/>
  </w:style>
  <w:style w:type="paragraph" w:styleId="Heading1">
    <w:name w:val="heading 1"/>
    <w:basedOn w:val="Normal"/>
    <w:next w:val="Normal"/>
    <w:link w:val="Heading1Char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73354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F73354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9530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A3F5B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95307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9530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95307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004865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73354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424709"/>
  </w:style>
  <w:style w:type="paragraph" w:customStyle="1" w:styleId="Template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Afsendernnavn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3F5B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004865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3B0206"/>
    <w:pPr>
      <w:ind w:left="312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le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002CE"/>
    <w:pPr>
      <w:jc w:val="right"/>
    </w:pPr>
  </w:style>
  <w:style w:type="paragraph" w:customStyle="1" w:styleId="DocumentHeading">
    <w:name w:val="Document Heading"/>
    <w:basedOn w:val="Heading1"/>
    <w:next w:val="Normal"/>
    <w:uiPriority w:val="6"/>
    <w:semiHidden/>
    <w:rsid w:val="00D87C66"/>
    <w:pPr>
      <w:spacing w:after="260"/>
    </w:pPr>
  </w:style>
  <w:style w:type="paragraph" w:customStyle="1" w:styleId="Afsendernavn">
    <w:name w:val="Afsender navn"/>
    <w:basedOn w:val="Normal"/>
    <w:uiPriority w:val="5"/>
    <w:semiHidden/>
    <w:rsid w:val="00235FF4"/>
    <w:pPr>
      <w:keepNext/>
      <w:keepLines/>
    </w:pPr>
  </w:style>
  <w:style w:type="paragraph" w:customStyle="1" w:styleId="Afsendertitel">
    <w:name w:val="Afsendertitel"/>
    <w:basedOn w:val="Normal"/>
    <w:uiPriority w:val="5"/>
    <w:semiHidden/>
    <w:rsid w:val="00235FF4"/>
    <w:pPr>
      <w:keepNext/>
      <w:keepLines/>
    </w:pPr>
  </w:style>
  <w:style w:type="paragraph" w:customStyle="1" w:styleId="Afsenderemail">
    <w:name w:val="Afsender email"/>
    <w:basedOn w:val="Normal"/>
    <w:uiPriority w:val="5"/>
    <w:semiHidden/>
    <w:rsid w:val="00235FF4"/>
    <w:pPr>
      <w:keepNext/>
      <w:keepLines/>
    </w:pPr>
  </w:style>
  <w:style w:type="paragraph" w:customStyle="1" w:styleId="Afsendertelefon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customStyle="1" w:styleId="Introtekst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customStyle="1" w:styleId="ListBulletOverskrift">
    <w:name w:val="List Bullet Overskrift"/>
    <w:basedOn w:val="Normal"/>
    <w:next w:val="NormalIndent"/>
    <w:uiPriority w:val="2"/>
    <w:qFormat/>
    <w:rsid w:val="00D56BC2"/>
    <w:pPr>
      <w:numPr>
        <w:numId w:val="13"/>
      </w:numPr>
    </w:pPr>
    <w:rPr>
      <w:b/>
    </w:rPr>
  </w:style>
  <w:style w:type="paragraph" w:styleId="ListParagraph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74F8D"/>
    <w:rPr>
      <w:color w:val="0563C1"/>
      <w:u w:val="single"/>
    </w:rPr>
  </w:style>
  <w:style w:type="character" w:styleId="FollowedHyperlink">
    <w:name w:val="FollowedHyperlink"/>
    <w:basedOn w:val="DefaultParagraphFont"/>
    <w:uiPriority w:val="21"/>
    <w:semiHidden/>
    <w:rsid w:val="005123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9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paragraph" w:styleId="Revision">
    <w:name w:val="Revision"/>
    <w:hidden/>
    <w:uiPriority w:val="99"/>
    <w:semiHidden/>
    <w:rsid w:val="006A7F0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bs/OneDrive%20-%20Danmarks%20Medie-%20og%20Journalisth&#248;jskole/office-templates/fagbeskrivelser-2023-bbs.dotx" TargetMode="External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  <ds:schemaRef ds:uri="92a91cef-5b5a-4f12-8c66-f0d873342066"/>
    <ds:schemaRef ds:uri="4874987f-74b2-42bf-9abf-2a987545802c"/>
  </ds:schemaRefs>
</ds:datastoreItem>
</file>

<file path=customXml/itemProps3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63423-AA90-46A0-AE64-257A3DA2278D}"/>
</file>

<file path=docProps/app.xml><?xml version="1.0" encoding="utf-8"?>
<Properties xmlns="http://schemas.openxmlformats.org/officeDocument/2006/extended-properties" xmlns:vt="http://schemas.openxmlformats.org/officeDocument/2006/docPropsVTypes">
  <Template>fagbeskrivelser-2023-bbs.dotx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Bård Blytt Sandstad (BBS) | DMJX</cp:lastModifiedBy>
  <cp:revision>3</cp:revision>
  <dcterms:created xsi:type="dcterms:W3CDTF">2023-08-08T14:43:00Z</dcterms:created>
  <dcterms:modified xsi:type="dcterms:W3CDTF">2023-08-08T14:43:00Z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  <property fmtid="{D5CDD505-2E9C-101B-9397-08002B2CF9AE}" pid="3" name="MediaServiceImageTags">
    <vt:lpwstr/>
  </property>
</Properties>
</file>