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235905" w14:textId="77777777" w:rsidR="00A248E3" w:rsidRPr="00A248E3" w:rsidRDefault="00A248E3" w:rsidP="00A248E3">
      <w:pPr>
        <w:rPr>
          <w:rFonts w:cs="Arial"/>
          <w:b/>
          <w:bCs/>
          <w:sz w:val="20"/>
          <w:szCs w:val="20"/>
        </w:rPr>
      </w:pPr>
      <w:r w:rsidRPr="00A248E3">
        <w:rPr>
          <w:rFonts w:cs="Arial"/>
          <w:b/>
          <w:bCs/>
          <w:sz w:val="20"/>
          <w:szCs w:val="20"/>
        </w:rPr>
        <w:t>Danmarks Medie- og Journalisthøjskole</w:t>
      </w:r>
      <w:r w:rsidRPr="00A248E3">
        <w:rPr>
          <w:rFonts w:cs="Arial"/>
          <w:b/>
          <w:bCs/>
          <w:sz w:val="20"/>
          <w:szCs w:val="20"/>
        </w:rPr>
        <w:br/>
        <w:t>Medieproduktion og Ledelse</w:t>
      </w:r>
    </w:p>
    <w:p w14:paraId="211ACC0A" w14:textId="77777777" w:rsidR="00A248E3" w:rsidRPr="00A248E3" w:rsidRDefault="00A248E3" w:rsidP="00A248E3">
      <w:pPr>
        <w:rPr>
          <w:rFonts w:cs="Arial"/>
          <w:b/>
          <w:bCs/>
          <w:sz w:val="20"/>
          <w:szCs w:val="20"/>
        </w:rPr>
      </w:pPr>
      <w:r w:rsidRPr="00A248E3">
        <w:rPr>
          <w:rFonts w:cs="Arial"/>
          <w:b/>
          <w:bCs/>
          <w:sz w:val="20"/>
          <w:szCs w:val="20"/>
        </w:rPr>
        <w:t>Fagbeskrivelse</w:t>
      </w:r>
      <w:r w:rsidRPr="00A248E3">
        <w:rPr>
          <w:rFonts w:cs="Arial"/>
          <w:b/>
          <w:bCs/>
          <w:sz w:val="20"/>
          <w:szCs w:val="20"/>
        </w:rPr>
        <w:br/>
        <w:t>Efterår 2023</w:t>
      </w:r>
      <w:r w:rsidRPr="00A248E3">
        <w:rPr>
          <w:rFonts w:cs="Arial"/>
          <w:b/>
          <w:bCs/>
          <w:sz w:val="20"/>
          <w:szCs w:val="20"/>
        </w:rPr>
        <w:br/>
        <w:t>Projektledelse 1</w:t>
      </w:r>
    </w:p>
    <w:p w14:paraId="1C127075" w14:textId="77777777" w:rsidR="00A248E3" w:rsidRPr="00A248E3" w:rsidRDefault="00A248E3" w:rsidP="00A248E3">
      <w:pPr>
        <w:rPr>
          <w:rFonts w:cs="Arial"/>
          <w:b/>
          <w:bCs/>
          <w:sz w:val="20"/>
          <w:szCs w:val="20"/>
        </w:rPr>
      </w:pPr>
      <w:r w:rsidRPr="00A248E3">
        <w:rPr>
          <w:rFonts w:cs="Arial"/>
          <w:b/>
          <w:bCs/>
          <w:sz w:val="20"/>
          <w:szCs w:val="20"/>
        </w:rPr>
        <w:t>1. semester</w:t>
      </w:r>
    </w:p>
    <w:p w14:paraId="0A70F44D" w14:textId="77777777" w:rsidR="00A248E3" w:rsidRPr="00A248E3" w:rsidRDefault="00A248E3" w:rsidP="00A248E3">
      <w:pPr>
        <w:rPr>
          <w:rFonts w:cs="Arial"/>
          <w:b/>
          <w:bCs/>
          <w:sz w:val="20"/>
          <w:szCs w:val="20"/>
        </w:rPr>
      </w:pPr>
    </w:p>
    <w:p w14:paraId="2A58DF80" w14:textId="77777777" w:rsidR="00A248E3" w:rsidRPr="00A248E3" w:rsidRDefault="00A248E3" w:rsidP="00A248E3">
      <w:pPr>
        <w:rPr>
          <w:rFonts w:cs="Arial"/>
          <w:b/>
          <w:bCs/>
          <w:sz w:val="20"/>
          <w:szCs w:val="20"/>
        </w:rPr>
      </w:pPr>
      <w:r w:rsidRPr="00A248E3">
        <w:rPr>
          <w:rFonts w:cs="Arial"/>
          <w:b/>
          <w:bCs/>
          <w:sz w:val="20"/>
          <w:szCs w:val="20"/>
        </w:rPr>
        <w:t>Varighed: 10 ECTS</w:t>
      </w:r>
    </w:p>
    <w:p w14:paraId="1AB64B9D" w14:textId="77777777" w:rsidR="007100B9" w:rsidRPr="00DD5FE5" w:rsidRDefault="007100B9" w:rsidP="00B231FD">
      <w:pPr>
        <w:rPr>
          <w:rFonts w:cs="Arial"/>
          <w:sz w:val="20"/>
          <w:szCs w:val="20"/>
        </w:rPr>
      </w:pPr>
    </w:p>
    <w:p w14:paraId="5E7F8A98" w14:textId="77777777" w:rsidR="007100B9" w:rsidRPr="00DD5FE5" w:rsidRDefault="007100B9" w:rsidP="00B231FD">
      <w:pPr>
        <w:rPr>
          <w:rFonts w:cs="Arial"/>
          <w:b/>
          <w:bCs/>
          <w:sz w:val="20"/>
          <w:szCs w:val="20"/>
        </w:rPr>
      </w:pPr>
      <w:r w:rsidRPr="00DD5FE5">
        <w:rPr>
          <w:rFonts w:cs="Arial"/>
          <w:b/>
          <w:bCs/>
          <w:sz w:val="20"/>
          <w:szCs w:val="20"/>
        </w:rPr>
        <w:t>Formål:</w:t>
      </w:r>
      <w:r w:rsidR="2F448E59" w:rsidRPr="00DD5FE5">
        <w:rPr>
          <w:rFonts w:cs="Arial"/>
          <w:b/>
          <w:bCs/>
          <w:sz w:val="20"/>
          <w:szCs w:val="20"/>
        </w:rPr>
        <w:t xml:space="preserve"> </w:t>
      </w:r>
    </w:p>
    <w:p w14:paraId="1ADF67E6" w14:textId="77777777" w:rsidR="00A248E3" w:rsidRPr="00A248E3" w:rsidRDefault="00A248E3" w:rsidP="00A248E3">
      <w:pPr>
        <w:rPr>
          <w:rFonts w:cs="Arial"/>
          <w:color w:val="000000" w:themeColor="text1"/>
          <w:sz w:val="20"/>
          <w:szCs w:val="20"/>
        </w:rPr>
      </w:pPr>
      <w:r w:rsidRPr="00A248E3">
        <w:rPr>
          <w:rFonts w:cs="Arial"/>
          <w:color w:val="000000" w:themeColor="text1"/>
          <w:sz w:val="20"/>
          <w:szCs w:val="20"/>
        </w:rPr>
        <w:t>I dette forløb får den studerende overblik over tilgange og metoder på projektledelsesfeltet. Dernæst introduceres den studerende til en række centrale styringsprincipper og konkrete projektstyringsværktøjer inden for projektledelse. Den studerende introduceres til værktøjer og metoder til opgavenedbrydning, tidsdisponering og risiko- og interessentkortlægning. Projektstyringsværktøjerne anvendes og afprøves løbende via praktisk færdighedsbetonet arbejde.</w:t>
      </w:r>
    </w:p>
    <w:p w14:paraId="07A1ADCA" w14:textId="77777777" w:rsidR="00A248E3" w:rsidRPr="00A248E3" w:rsidRDefault="00A248E3" w:rsidP="00A248E3">
      <w:pPr>
        <w:rPr>
          <w:rFonts w:cs="Arial"/>
          <w:color w:val="000000" w:themeColor="text1"/>
          <w:sz w:val="20"/>
          <w:szCs w:val="20"/>
        </w:rPr>
      </w:pPr>
    </w:p>
    <w:p w14:paraId="6094C515" w14:textId="77777777" w:rsidR="00A248E3" w:rsidRPr="00A248E3" w:rsidRDefault="00A248E3" w:rsidP="00A248E3">
      <w:pPr>
        <w:rPr>
          <w:rFonts w:cs="Arial"/>
          <w:color w:val="000000" w:themeColor="text1"/>
          <w:sz w:val="20"/>
          <w:szCs w:val="20"/>
        </w:rPr>
      </w:pPr>
      <w:r w:rsidRPr="00A248E3">
        <w:rPr>
          <w:rFonts w:cs="Arial"/>
          <w:color w:val="000000" w:themeColor="text1"/>
          <w:sz w:val="20"/>
          <w:szCs w:val="20"/>
        </w:rPr>
        <w:t>Forløbet indeholder også workshops som introducerer de studerende til værktøjer de skal bruge både i dette forløb, og i en række forløb senere i uddannelsen:</w:t>
      </w:r>
    </w:p>
    <w:p w14:paraId="46599CA5" w14:textId="77777777" w:rsidR="00A248E3" w:rsidRPr="00A248E3" w:rsidRDefault="00A248E3" w:rsidP="00A248E3">
      <w:pPr>
        <w:numPr>
          <w:ilvl w:val="0"/>
          <w:numId w:val="28"/>
        </w:numPr>
        <w:rPr>
          <w:rFonts w:cs="Arial"/>
          <w:color w:val="000000" w:themeColor="text1"/>
          <w:sz w:val="20"/>
          <w:szCs w:val="20"/>
        </w:rPr>
      </w:pPr>
      <w:r w:rsidRPr="00A248E3">
        <w:rPr>
          <w:rFonts w:cs="Arial"/>
          <w:color w:val="000000" w:themeColor="text1"/>
          <w:sz w:val="20"/>
          <w:szCs w:val="20"/>
        </w:rPr>
        <w:t>En workshop i brug af Microsoft Excel som projektværktøj</w:t>
      </w:r>
    </w:p>
    <w:p w14:paraId="76DB3836" w14:textId="1BDA0ADA" w:rsidR="00A248E3" w:rsidRPr="00A248E3" w:rsidRDefault="00A248E3" w:rsidP="00A248E3">
      <w:pPr>
        <w:numPr>
          <w:ilvl w:val="0"/>
          <w:numId w:val="28"/>
        </w:numPr>
        <w:rPr>
          <w:rFonts w:cs="Arial"/>
          <w:color w:val="000000" w:themeColor="text1"/>
          <w:sz w:val="20"/>
          <w:szCs w:val="20"/>
        </w:rPr>
      </w:pPr>
      <w:r w:rsidRPr="00A248E3">
        <w:rPr>
          <w:rFonts w:cs="Arial"/>
          <w:color w:val="000000" w:themeColor="text1"/>
          <w:sz w:val="20"/>
          <w:szCs w:val="20"/>
        </w:rPr>
        <w:t>En workshop i brug af Word til rapport- og notatskrivning. Her introduceres de studerende også til uddannelsens brug af forskellige skriftlige genrer i opgaveafleveringer og eksamener</w:t>
      </w:r>
    </w:p>
    <w:p w14:paraId="316A07C7" w14:textId="77777777" w:rsidR="00CD3B88" w:rsidRPr="00DD5FE5" w:rsidRDefault="00CD3B88" w:rsidP="00B231FD">
      <w:pPr>
        <w:rPr>
          <w:rFonts w:cs="Arial"/>
          <w:sz w:val="20"/>
          <w:szCs w:val="20"/>
        </w:rPr>
      </w:pPr>
    </w:p>
    <w:p w14:paraId="4BB93DF4" w14:textId="77777777" w:rsidR="007100B9" w:rsidRPr="00DD5FE5" w:rsidRDefault="000A5537" w:rsidP="00B231FD">
      <w:pPr>
        <w:rPr>
          <w:rFonts w:cs="Arial"/>
          <w:b/>
          <w:bCs/>
          <w:sz w:val="20"/>
          <w:szCs w:val="20"/>
        </w:rPr>
      </w:pPr>
      <w:r w:rsidRPr="00DD5FE5">
        <w:rPr>
          <w:rFonts w:cs="Arial"/>
          <w:b/>
          <w:bCs/>
          <w:sz w:val="20"/>
          <w:szCs w:val="20"/>
        </w:rPr>
        <w:t>Pædagogisk og didaktisk tilgang</w:t>
      </w:r>
      <w:r w:rsidR="007100B9" w:rsidRPr="00DD5FE5">
        <w:rPr>
          <w:rFonts w:cs="Arial"/>
          <w:b/>
          <w:bCs/>
          <w:sz w:val="20"/>
          <w:szCs w:val="20"/>
        </w:rPr>
        <w:t>:</w:t>
      </w:r>
    </w:p>
    <w:p w14:paraId="642D0EBA" w14:textId="77777777" w:rsidR="00A248E3" w:rsidRPr="00934512" w:rsidRDefault="00A248E3" w:rsidP="00A248E3">
      <w:pPr>
        <w:rPr>
          <w:rFonts w:cs="Arial"/>
          <w:color w:val="000000" w:themeColor="text1"/>
          <w:sz w:val="20"/>
          <w:szCs w:val="20"/>
        </w:rPr>
      </w:pPr>
      <w:r w:rsidRPr="00934512">
        <w:rPr>
          <w:rFonts w:cs="Arial"/>
          <w:color w:val="000000" w:themeColor="text1"/>
          <w:sz w:val="20"/>
          <w:szCs w:val="20"/>
        </w:rPr>
        <w:t>Undervisningen er bygget op af en vekslen mellem forelæsninger, klasseundervisning, øvelser, casearbejde, gruppearbejde, workshops og selvstudie.</w:t>
      </w:r>
    </w:p>
    <w:p w14:paraId="2F9ADBEC" w14:textId="77777777" w:rsidR="00A248E3" w:rsidRPr="00934512" w:rsidRDefault="00A248E3" w:rsidP="00A248E3">
      <w:pPr>
        <w:rPr>
          <w:rFonts w:cs="Arial"/>
          <w:color w:val="000000" w:themeColor="text1"/>
          <w:sz w:val="20"/>
          <w:szCs w:val="20"/>
        </w:rPr>
      </w:pPr>
    </w:p>
    <w:p w14:paraId="62F3CB38" w14:textId="77777777" w:rsidR="00A248E3" w:rsidRPr="00934512" w:rsidRDefault="00A248E3" w:rsidP="00A248E3">
      <w:pPr>
        <w:rPr>
          <w:rFonts w:cs="Arial"/>
          <w:color w:val="000000" w:themeColor="text1"/>
          <w:sz w:val="20"/>
          <w:szCs w:val="20"/>
        </w:rPr>
      </w:pPr>
      <w:r w:rsidRPr="00934512">
        <w:rPr>
          <w:rFonts w:cs="Arial"/>
          <w:color w:val="000000" w:themeColor="text1"/>
          <w:sz w:val="20"/>
          <w:szCs w:val="20"/>
        </w:rPr>
        <w:t xml:space="preserve">Forløbet er tilrettelagt således at de forskellige teorier om projektledelse og teamwork introduceres via forelæsninger, casearbejde, workshops og øvelser. Herefter skal den studerende selvstændigt arbejde videre med emnerne i projektteams. </w:t>
      </w:r>
    </w:p>
    <w:p w14:paraId="698ADA1A" w14:textId="77777777" w:rsidR="00DD5FE5" w:rsidRPr="00DD5FE5" w:rsidRDefault="00DD5FE5" w:rsidP="00B231FD">
      <w:pPr>
        <w:rPr>
          <w:rFonts w:cs="Arial"/>
          <w:sz w:val="20"/>
          <w:szCs w:val="20"/>
        </w:rPr>
      </w:pPr>
    </w:p>
    <w:p w14:paraId="0EDE0B36" w14:textId="77777777" w:rsidR="000A5537" w:rsidRPr="00DD5FE5" w:rsidRDefault="000A5537" w:rsidP="00B231FD">
      <w:pPr>
        <w:rPr>
          <w:rFonts w:cs="Arial"/>
          <w:b/>
          <w:bCs/>
          <w:sz w:val="20"/>
          <w:szCs w:val="20"/>
        </w:rPr>
      </w:pPr>
      <w:r w:rsidRPr="00DD5FE5">
        <w:rPr>
          <w:rFonts w:cs="Arial"/>
          <w:b/>
          <w:bCs/>
          <w:sz w:val="20"/>
          <w:szCs w:val="20"/>
        </w:rPr>
        <w:t>Redskaber:</w:t>
      </w:r>
    </w:p>
    <w:p w14:paraId="5ADC025C" w14:textId="50BA63E6" w:rsidR="00CD3B88" w:rsidRPr="00A248E3" w:rsidRDefault="00A248E3" w:rsidP="00B231FD">
      <w:pPr>
        <w:rPr>
          <w:rFonts w:cs="Arial"/>
          <w:color w:val="FF0000"/>
          <w:sz w:val="20"/>
          <w:szCs w:val="20"/>
        </w:rPr>
      </w:pPr>
      <w:r w:rsidRPr="00A248E3">
        <w:rPr>
          <w:rFonts w:cs="Arial"/>
          <w:color w:val="000000" w:themeColor="text1"/>
          <w:sz w:val="20"/>
          <w:szCs w:val="20"/>
        </w:rPr>
        <w:t>Microsoft Excel, Microsoft Wor</w:t>
      </w:r>
      <w:r w:rsidR="0088567B">
        <w:rPr>
          <w:rFonts w:cs="Arial"/>
          <w:color w:val="000000" w:themeColor="text1"/>
          <w:sz w:val="20"/>
          <w:szCs w:val="20"/>
        </w:rPr>
        <w:t>d</w:t>
      </w:r>
    </w:p>
    <w:p w14:paraId="45536042" w14:textId="77777777" w:rsidR="000A5537" w:rsidRPr="00DD5FE5" w:rsidRDefault="000A5537" w:rsidP="00B231FD">
      <w:pPr>
        <w:rPr>
          <w:rFonts w:cs="Arial"/>
          <w:sz w:val="20"/>
          <w:szCs w:val="20"/>
        </w:rPr>
      </w:pPr>
    </w:p>
    <w:p w14:paraId="2AA09FD7" w14:textId="77777777" w:rsidR="007100B9" w:rsidRPr="00DD5FE5" w:rsidRDefault="007100B9" w:rsidP="00B231FD">
      <w:pPr>
        <w:rPr>
          <w:rFonts w:cs="Arial"/>
          <w:b/>
          <w:bCs/>
          <w:sz w:val="20"/>
          <w:szCs w:val="20"/>
        </w:rPr>
      </w:pPr>
      <w:r w:rsidRPr="00DD5FE5">
        <w:rPr>
          <w:rFonts w:cs="Arial"/>
          <w:b/>
          <w:bCs/>
          <w:sz w:val="20"/>
          <w:szCs w:val="20"/>
        </w:rPr>
        <w:t>Læringsmål:</w:t>
      </w:r>
    </w:p>
    <w:p w14:paraId="6F20C91A" w14:textId="77777777" w:rsidR="000A21F0" w:rsidRPr="00DD5FE5" w:rsidRDefault="000A21F0" w:rsidP="000A21F0">
      <w:pPr>
        <w:pStyle w:val="Normal1"/>
        <w:widowControl w:val="0"/>
        <w:rPr>
          <w:bCs/>
          <w:sz w:val="20"/>
          <w:szCs w:val="20"/>
        </w:rPr>
      </w:pPr>
      <w:r w:rsidRPr="00DD5FE5">
        <w:rPr>
          <w:bCs/>
          <w:sz w:val="20"/>
          <w:szCs w:val="20"/>
        </w:rPr>
        <w:t>De studerende skal opnå viden om:</w:t>
      </w:r>
    </w:p>
    <w:p w14:paraId="5BA5D117" w14:textId="77777777" w:rsidR="00A248E3" w:rsidRPr="0088567B" w:rsidRDefault="00A248E3" w:rsidP="00A248E3">
      <w:pPr>
        <w:pStyle w:val="ListParagraph"/>
        <w:numPr>
          <w:ilvl w:val="0"/>
          <w:numId w:val="26"/>
        </w:numPr>
        <w:spacing w:after="0" w:line="240" w:lineRule="auto"/>
        <w:rPr>
          <w:rFonts w:asciiTheme="minorHAnsi" w:hAnsiTheme="minorHAnsi" w:cstheme="minorHAnsi"/>
          <w:color w:val="000000" w:themeColor="text1"/>
          <w:sz w:val="20"/>
          <w:szCs w:val="20"/>
        </w:rPr>
      </w:pPr>
      <w:r w:rsidRPr="0088567B">
        <w:rPr>
          <w:rFonts w:asciiTheme="minorHAnsi" w:hAnsiTheme="minorHAnsi" w:cstheme="minorHAnsi"/>
          <w:color w:val="000000" w:themeColor="text1"/>
          <w:sz w:val="20"/>
          <w:szCs w:val="20"/>
        </w:rPr>
        <w:t>Projektfaser og livscyklus på tværs af projektledelsestandarder.</w:t>
      </w:r>
    </w:p>
    <w:p w14:paraId="03533D05" w14:textId="77777777" w:rsidR="00A248E3" w:rsidRPr="0088567B" w:rsidRDefault="00A248E3" w:rsidP="00A248E3">
      <w:pPr>
        <w:pStyle w:val="ListParagraph"/>
        <w:numPr>
          <w:ilvl w:val="0"/>
          <w:numId w:val="26"/>
        </w:numPr>
        <w:spacing w:after="0" w:line="240" w:lineRule="auto"/>
        <w:rPr>
          <w:rFonts w:asciiTheme="minorHAnsi" w:hAnsiTheme="minorHAnsi" w:cstheme="minorHAnsi"/>
          <w:color w:val="000000" w:themeColor="text1"/>
          <w:sz w:val="20"/>
          <w:szCs w:val="20"/>
        </w:rPr>
      </w:pPr>
      <w:r w:rsidRPr="0088567B">
        <w:rPr>
          <w:rFonts w:asciiTheme="minorHAnsi" w:hAnsiTheme="minorHAnsi" w:cstheme="minorHAnsi"/>
          <w:bCs/>
          <w:color w:val="000000" w:themeColor="text1"/>
          <w:sz w:val="20"/>
          <w:szCs w:val="20"/>
        </w:rPr>
        <w:t>Rollen som projektleder</w:t>
      </w:r>
      <w:r w:rsidRPr="0088567B">
        <w:rPr>
          <w:rFonts w:asciiTheme="minorHAnsi" w:hAnsiTheme="minorHAnsi" w:cstheme="minorHAnsi"/>
          <w:color w:val="000000" w:themeColor="text1"/>
          <w:sz w:val="20"/>
          <w:szCs w:val="20"/>
        </w:rPr>
        <w:t xml:space="preserve"> </w:t>
      </w:r>
    </w:p>
    <w:p w14:paraId="2B589E3E" w14:textId="77777777" w:rsidR="00A248E3" w:rsidRPr="0088567B" w:rsidRDefault="00A248E3" w:rsidP="00A248E3">
      <w:pPr>
        <w:pStyle w:val="ListParagraph"/>
        <w:numPr>
          <w:ilvl w:val="0"/>
          <w:numId w:val="26"/>
        </w:numPr>
        <w:spacing w:after="0" w:line="240" w:lineRule="auto"/>
        <w:rPr>
          <w:rFonts w:asciiTheme="minorHAnsi" w:hAnsiTheme="minorHAnsi" w:cstheme="minorHAnsi"/>
          <w:color w:val="000000" w:themeColor="text1"/>
          <w:sz w:val="20"/>
          <w:szCs w:val="20"/>
        </w:rPr>
      </w:pPr>
      <w:r w:rsidRPr="0088567B">
        <w:rPr>
          <w:rFonts w:asciiTheme="minorHAnsi" w:hAnsiTheme="minorHAnsi" w:cstheme="minorHAnsi"/>
          <w:color w:val="000000" w:themeColor="text1"/>
          <w:sz w:val="20"/>
          <w:szCs w:val="20"/>
        </w:rPr>
        <w:t>Grundlæggende og væsentlige projektstyringsbegreber og modeller indenfor lineær og agil projektledelse.</w:t>
      </w:r>
    </w:p>
    <w:p w14:paraId="57CFEE05" w14:textId="01BB7790" w:rsidR="000A21F0" w:rsidRPr="00DD5FE5" w:rsidRDefault="00A248E3" w:rsidP="00A248E3">
      <w:pPr>
        <w:pStyle w:val="Normal1"/>
        <w:widowControl w:val="0"/>
        <w:numPr>
          <w:ilvl w:val="0"/>
          <w:numId w:val="26"/>
        </w:numPr>
        <w:rPr>
          <w:bCs/>
          <w:sz w:val="20"/>
          <w:szCs w:val="20"/>
        </w:rPr>
      </w:pPr>
      <w:r w:rsidRPr="0088567B">
        <w:rPr>
          <w:rFonts w:asciiTheme="minorHAnsi" w:hAnsiTheme="minorHAnsi" w:cstheme="minorHAnsi"/>
          <w:bCs/>
          <w:color w:val="000000" w:themeColor="text1"/>
          <w:sz w:val="20"/>
          <w:szCs w:val="20"/>
        </w:rPr>
        <w:t>Praktiske og teoretiske indsigter i gruppe-, team- og projektarbejde i forskellige kontekster</w:t>
      </w:r>
      <w:r w:rsidR="000A21F0" w:rsidRPr="00DD5FE5">
        <w:rPr>
          <w:bCs/>
          <w:sz w:val="20"/>
          <w:szCs w:val="20"/>
        </w:rPr>
        <w:br/>
      </w:r>
    </w:p>
    <w:p w14:paraId="5EEB0E28" w14:textId="77777777" w:rsidR="000A21F0" w:rsidRPr="00DD5FE5" w:rsidRDefault="000A21F0" w:rsidP="000A21F0">
      <w:pPr>
        <w:pStyle w:val="Normal1"/>
        <w:widowControl w:val="0"/>
        <w:rPr>
          <w:bCs/>
          <w:sz w:val="20"/>
          <w:szCs w:val="20"/>
        </w:rPr>
      </w:pPr>
      <w:r w:rsidRPr="00DD5FE5">
        <w:rPr>
          <w:bCs/>
          <w:sz w:val="20"/>
          <w:szCs w:val="20"/>
        </w:rPr>
        <w:t>De studerende skal opnå færdigheder i:</w:t>
      </w:r>
    </w:p>
    <w:p w14:paraId="30CEDB50" w14:textId="77777777" w:rsidR="00A248E3" w:rsidRPr="0088567B" w:rsidRDefault="00A248E3" w:rsidP="00A248E3">
      <w:pPr>
        <w:pStyle w:val="ListParagraph"/>
        <w:numPr>
          <w:ilvl w:val="0"/>
          <w:numId w:val="26"/>
        </w:numPr>
        <w:spacing w:after="0" w:line="240" w:lineRule="auto"/>
        <w:rPr>
          <w:rFonts w:asciiTheme="minorHAnsi" w:hAnsiTheme="minorHAnsi" w:cstheme="minorHAnsi"/>
          <w:color w:val="000000" w:themeColor="text1"/>
          <w:sz w:val="20"/>
          <w:szCs w:val="20"/>
        </w:rPr>
      </w:pPr>
      <w:r w:rsidRPr="0088567B">
        <w:rPr>
          <w:rFonts w:asciiTheme="minorHAnsi" w:hAnsiTheme="minorHAnsi" w:cstheme="minorHAnsi"/>
          <w:color w:val="000000" w:themeColor="text1"/>
          <w:sz w:val="20"/>
          <w:szCs w:val="20"/>
        </w:rPr>
        <w:t>At retfærdiggøre og argumentere for projekter på baggrund af forudgående og løbende analyser</w:t>
      </w:r>
    </w:p>
    <w:p w14:paraId="0AC04935" w14:textId="77777777" w:rsidR="00A248E3" w:rsidRPr="0088567B" w:rsidRDefault="00A248E3" w:rsidP="00A248E3">
      <w:pPr>
        <w:pStyle w:val="ListParagraph"/>
        <w:numPr>
          <w:ilvl w:val="0"/>
          <w:numId w:val="26"/>
        </w:numPr>
        <w:spacing w:after="0" w:line="240" w:lineRule="auto"/>
        <w:rPr>
          <w:rFonts w:asciiTheme="minorHAnsi" w:hAnsiTheme="minorHAnsi" w:cstheme="minorHAnsi"/>
          <w:color w:val="000000" w:themeColor="text1"/>
          <w:sz w:val="20"/>
          <w:szCs w:val="20"/>
        </w:rPr>
      </w:pPr>
      <w:r w:rsidRPr="0088567B">
        <w:rPr>
          <w:rFonts w:asciiTheme="minorHAnsi" w:hAnsiTheme="minorHAnsi" w:cstheme="minorHAnsi"/>
          <w:color w:val="000000" w:themeColor="text1"/>
          <w:sz w:val="20"/>
          <w:szCs w:val="20"/>
        </w:rPr>
        <w:t>At anvende projektstyringsbegreber, -modeller og -værktøjer meningsfuldt</w:t>
      </w:r>
    </w:p>
    <w:p w14:paraId="0DC53220" w14:textId="77777777" w:rsidR="00A248E3" w:rsidRPr="0088567B" w:rsidRDefault="00A248E3" w:rsidP="00A248E3">
      <w:pPr>
        <w:pStyle w:val="ListParagraph"/>
        <w:numPr>
          <w:ilvl w:val="0"/>
          <w:numId w:val="26"/>
        </w:numPr>
        <w:spacing w:after="0" w:line="240" w:lineRule="auto"/>
        <w:rPr>
          <w:rFonts w:asciiTheme="minorHAnsi" w:hAnsiTheme="minorHAnsi" w:cstheme="minorHAnsi"/>
          <w:color w:val="000000" w:themeColor="text1"/>
          <w:sz w:val="20"/>
          <w:szCs w:val="20"/>
        </w:rPr>
      </w:pPr>
      <w:r w:rsidRPr="0088567B">
        <w:rPr>
          <w:rFonts w:asciiTheme="minorHAnsi" w:hAnsiTheme="minorHAnsi" w:cstheme="minorHAnsi"/>
          <w:color w:val="000000" w:themeColor="text1"/>
          <w:sz w:val="20"/>
          <w:szCs w:val="20"/>
        </w:rPr>
        <w:t>At lave forståelige, korrekte og realistiske budget- og tidsplaner</w:t>
      </w:r>
    </w:p>
    <w:p w14:paraId="6120AE1F" w14:textId="77777777" w:rsidR="00A248E3" w:rsidRPr="0088567B" w:rsidRDefault="00A248E3" w:rsidP="00A248E3">
      <w:pPr>
        <w:pStyle w:val="ListParagraph"/>
        <w:numPr>
          <w:ilvl w:val="0"/>
          <w:numId w:val="26"/>
        </w:numPr>
        <w:spacing w:after="0" w:line="240" w:lineRule="auto"/>
        <w:rPr>
          <w:rFonts w:asciiTheme="minorHAnsi" w:hAnsiTheme="minorHAnsi" w:cstheme="minorHAnsi"/>
          <w:color w:val="000000" w:themeColor="text1"/>
          <w:sz w:val="20"/>
          <w:szCs w:val="20"/>
        </w:rPr>
      </w:pPr>
      <w:r w:rsidRPr="0088567B">
        <w:rPr>
          <w:rFonts w:asciiTheme="minorHAnsi" w:hAnsiTheme="minorHAnsi" w:cstheme="minorHAnsi"/>
          <w:color w:val="000000" w:themeColor="text1"/>
          <w:sz w:val="20"/>
          <w:szCs w:val="20"/>
        </w:rPr>
        <w:t>At kunne reflektere over projektvalg og -fravalg</w:t>
      </w:r>
    </w:p>
    <w:p w14:paraId="3FCA99F8" w14:textId="64F350E3" w:rsidR="000A21F0" w:rsidRPr="00DD5FE5" w:rsidRDefault="00A248E3" w:rsidP="0088567B">
      <w:pPr>
        <w:pStyle w:val="ListParagraph"/>
        <w:numPr>
          <w:ilvl w:val="0"/>
          <w:numId w:val="26"/>
        </w:numPr>
        <w:tabs>
          <w:tab w:val="left" w:pos="3365"/>
        </w:tabs>
        <w:spacing w:after="0"/>
      </w:pPr>
      <w:r w:rsidRPr="0088567B">
        <w:rPr>
          <w:rFonts w:asciiTheme="minorHAnsi" w:hAnsiTheme="minorHAnsi" w:cstheme="minorHAnsi"/>
          <w:bCs/>
          <w:color w:val="000000" w:themeColor="text1"/>
          <w:sz w:val="20"/>
          <w:szCs w:val="20"/>
        </w:rPr>
        <w:lastRenderedPageBreak/>
        <w:t>At kunne reflektere over egen rolle og styrker og svagheder i teamarbejdet</w:t>
      </w:r>
    </w:p>
    <w:p w14:paraId="5A8185E6" w14:textId="77777777" w:rsidR="000A21F0" w:rsidRPr="00DD5FE5" w:rsidRDefault="000A21F0" w:rsidP="000A21F0">
      <w:pPr>
        <w:pStyle w:val="Normal1"/>
        <w:widowControl w:val="0"/>
        <w:rPr>
          <w:bCs/>
          <w:sz w:val="20"/>
          <w:szCs w:val="20"/>
        </w:rPr>
      </w:pPr>
    </w:p>
    <w:p w14:paraId="35FABB59" w14:textId="77777777" w:rsidR="000A21F0" w:rsidRPr="00DD5FE5" w:rsidRDefault="000A21F0" w:rsidP="000A21F0">
      <w:pPr>
        <w:pStyle w:val="Normal1"/>
        <w:widowControl w:val="0"/>
        <w:rPr>
          <w:bCs/>
          <w:sz w:val="20"/>
          <w:szCs w:val="20"/>
        </w:rPr>
      </w:pPr>
      <w:r w:rsidRPr="00DD5FE5">
        <w:rPr>
          <w:bCs/>
          <w:sz w:val="20"/>
          <w:szCs w:val="20"/>
        </w:rPr>
        <w:t>De studerende skal opnå kompetencer indenfor det at:</w:t>
      </w:r>
    </w:p>
    <w:p w14:paraId="78A755FB" w14:textId="77777777" w:rsidR="00A248E3" w:rsidRPr="0088567B" w:rsidRDefault="00A248E3" w:rsidP="00A248E3">
      <w:pPr>
        <w:pStyle w:val="ListParagraph"/>
        <w:numPr>
          <w:ilvl w:val="0"/>
          <w:numId w:val="27"/>
        </w:numPr>
        <w:spacing w:after="0" w:line="240" w:lineRule="auto"/>
        <w:rPr>
          <w:rFonts w:asciiTheme="minorHAnsi" w:hAnsiTheme="minorHAnsi" w:cstheme="minorHAnsi"/>
          <w:color w:val="000000" w:themeColor="text1"/>
          <w:sz w:val="20"/>
          <w:szCs w:val="20"/>
        </w:rPr>
      </w:pPr>
      <w:r w:rsidRPr="0088567B">
        <w:rPr>
          <w:rFonts w:asciiTheme="minorHAnsi" w:hAnsiTheme="minorHAnsi" w:cstheme="minorHAnsi"/>
          <w:color w:val="000000" w:themeColor="text1"/>
          <w:sz w:val="20"/>
          <w:szCs w:val="20"/>
        </w:rPr>
        <w:t>Styre et projekt fra start til slut med teoretisk afsæt</w:t>
      </w:r>
    </w:p>
    <w:p w14:paraId="55755CC4" w14:textId="77777777" w:rsidR="007100B9" w:rsidRPr="00DD5FE5" w:rsidRDefault="007100B9" w:rsidP="00B231FD">
      <w:pPr>
        <w:rPr>
          <w:rFonts w:cs="Arial"/>
          <w:sz w:val="20"/>
          <w:szCs w:val="20"/>
        </w:rPr>
      </w:pPr>
    </w:p>
    <w:p w14:paraId="1274A33F" w14:textId="77777777" w:rsidR="007100B9" w:rsidRPr="00DD5FE5" w:rsidRDefault="00B231FD" w:rsidP="00B231FD">
      <w:pPr>
        <w:rPr>
          <w:rFonts w:cs="Arial"/>
          <w:b/>
          <w:bCs/>
          <w:sz w:val="20"/>
          <w:szCs w:val="20"/>
        </w:rPr>
      </w:pPr>
      <w:r w:rsidRPr="00DD5FE5">
        <w:rPr>
          <w:rFonts w:cs="Arial"/>
          <w:b/>
          <w:bCs/>
          <w:sz w:val="20"/>
          <w:szCs w:val="20"/>
        </w:rPr>
        <w:t>L</w:t>
      </w:r>
      <w:r w:rsidR="00CF1763" w:rsidRPr="00DD5FE5">
        <w:rPr>
          <w:rFonts w:cs="Arial"/>
          <w:b/>
          <w:bCs/>
          <w:sz w:val="20"/>
          <w:szCs w:val="20"/>
        </w:rPr>
        <w:t>æremidler</w:t>
      </w:r>
      <w:r w:rsidRPr="00DD5FE5">
        <w:rPr>
          <w:rFonts w:cs="Arial"/>
          <w:b/>
          <w:bCs/>
          <w:sz w:val="20"/>
          <w:szCs w:val="20"/>
        </w:rPr>
        <w:t>:</w:t>
      </w:r>
    </w:p>
    <w:p w14:paraId="1FA76BC6" w14:textId="77777777" w:rsidR="00B231FD" w:rsidRPr="00DD5FE5" w:rsidRDefault="00B231FD" w:rsidP="00B231FD">
      <w:pPr>
        <w:rPr>
          <w:rFonts w:cs="Arial"/>
          <w:sz w:val="20"/>
          <w:szCs w:val="20"/>
        </w:rPr>
      </w:pPr>
    </w:p>
    <w:p w14:paraId="74DE5422" w14:textId="77777777" w:rsidR="00B231FD" w:rsidRPr="00DD5FE5" w:rsidRDefault="00B231FD" w:rsidP="00B231FD">
      <w:pPr>
        <w:rPr>
          <w:rFonts w:cs="Arial"/>
          <w:sz w:val="20"/>
          <w:szCs w:val="20"/>
          <w:u w:val="single"/>
        </w:rPr>
      </w:pPr>
      <w:r w:rsidRPr="00DD5FE5">
        <w:rPr>
          <w:rFonts w:cs="Arial"/>
          <w:sz w:val="20"/>
          <w:szCs w:val="20"/>
          <w:u w:val="single"/>
        </w:rPr>
        <w:t>L</w:t>
      </w:r>
      <w:r w:rsidR="00CF1763" w:rsidRPr="00DD5FE5">
        <w:rPr>
          <w:rFonts w:cs="Arial"/>
          <w:sz w:val="20"/>
          <w:szCs w:val="20"/>
          <w:u w:val="single"/>
        </w:rPr>
        <w:t>æremidler og l</w:t>
      </w:r>
      <w:r w:rsidRPr="00DD5FE5">
        <w:rPr>
          <w:rFonts w:cs="Arial"/>
          <w:sz w:val="20"/>
          <w:szCs w:val="20"/>
          <w:u w:val="single"/>
        </w:rPr>
        <w:t xml:space="preserve">itteratur - skal </w:t>
      </w:r>
      <w:r w:rsidR="00937DCC" w:rsidRPr="00DD5FE5">
        <w:rPr>
          <w:rFonts w:cs="Arial"/>
          <w:sz w:val="20"/>
          <w:szCs w:val="20"/>
          <w:u w:val="single"/>
        </w:rPr>
        <w:t>anskaffes:</w:t>
      </w:r>
    </w:p>
    <w:p w14:paraId="320FB52E" w14:textId="77777777" w:rsidR="00A248E3" w:rsidRPr="00D40ADC" w:rsidRDefault="00A248E3" w:rsidP="00A248E3">
      <w:pPr>
        <w:rPr>
          <w:rFonts w:asciiTheme="minorHAnsi" w:hAnsiTheme="minorHAnsi" w:cstheme="minorHAnsi"/>
          <w:sz w:val="20"/>
          <w:szCs w:val="20"/>
        </w:rPr>
      </w:pPr>
      <w:r w:rsidRPr="00D40ADC">
        <w:rPr>
          <w:rFonts w:asciiTheme="minorHAnsi" w:hAnsiTheme="minorHAnsi" w:cstheme="minorHAnsi"/>
          <w:sz w:val="20"/>
          <w:szCs w:val="20"/>
        </w:rPr>
        <w:t xml:space="preserve">Kousholt, B. (2020). </w:t>
      </w:r>
      <w:r w:rsidRPr="00806C70">
        <w:rPr>
          <w:rFonts w:asciiTheme="minorHAnsi" w:hAnsiTheme="minorHAnsi" w:cstheme="minorHAnsi"/>
          <w:i/>
          <w:iCs/>
          <w:sz w:val="20"/>
          <w:szCs w:val="20"/>
        </w:rPr>
        <w:t>Projektledelse - teori og praksis</w:t>
      </w:r>
      <w:r w:rsidRPr="00D40ADC">
        <w:rPr>
          <w:rFonts w:asciiTheme="minorHAnsi" w:hAnsiTheme="minorHAnsi" w:cstheme="minorHAnsi"/>
          <w:sz w:val="20"/>
          <w:szCs w:val="20"/>
        </w:rPr>
        <w:t>. 8. udgave. Praxis.</w:t>
      </w:r>
    </w:p>
    <w:p w14:paraId="61C54D31" w14:textId="77777777" w:rsidR="000A21F0" w:rsidRPr="00DD5FE5" w:rsidRDefault="000A21F0" w:rsidP="00B231FD">
      <w:pPr>
        <w:rPr>
          <w:rFonts w:cs="Arial"/>
          <w:sz w:val="20"/>
          <w:szCs w:val="20"/>
        </w:rPr>
      </w:pPr>
    </w:p>
    <w:p w14:paraId="692F47A3" w14:textId="77777777" w:rsidR="00B231FD" w:rsidRPr="00DD5FE5" w:rsidRDefault="00B231FD" w:rsidP="00B231FD">
      <w:pPr>
        <w:rPr>
          <w:rFonts w:cs="Arial"/>
          <w:sz w:val="20"/>
          <w:szCs w:val="20"/>
          <w:u w:val="single"/>
        </w:rPr>
      </w:pPr>
      <w:r w:rsidRPr="00DD5FE5">
        <w:rPr>
          <w:rFonts w:cs="Arial"/>
          <w:sz w:val="20"/>
          <w:szCs w:val="20"/>
          <w:u w:val="single"/>
        </w:rPr>
        <w:t>Litteratur - udleveres:</w:t>
      </w:r>
    </w:p>
    <w:p w14:paraId="76F43417" w14:textId="63DFF511" w:rsidR="00A248E3" w:rsidRPr="0088567B" w:rsidRDefault="00A248E3" w:rsidP="00A248E3">
      <w:pPr>
        <w:rPr>
          <w:rFonts w:asciiTheme="minorHAnsi" w:eastAsiaTheme="minorEastAsia" w:hAnsiTheme="minorHAnsi" w:cstheme="minorHAnsi"/>
          <w:color w:val="000000" w:themeColor="text1"/>
          <w:sz w:val="20"/>
          <w:szCs w:val="20"/>
        </w:rPr>
      </w:pPr>
      <w:r w:rsidRPr="0088567B">
        <w:rPr>
          <w:rFonts w:asciiTheme="minorHAnsi" w:eastAsiaTheme="minorEastAsia" w:hAnsiTheme="minorHAnsi" w:cstheme="minorHAnsi"/>
          <w:color w:val="000000" w:themeColor="text1"/>
          <w:sz w:val="20"/>
          <w:szCs w:val="20"/>
        </w:rPr>
        <w:t xml:space="preserve">Bager, M., Staunstrup, E. &amp; Agerholm, A. O. (2016). </w:t>
      </w:r>
      <w:r w:rsidRPr="0088567B">
        <w:rPr>
          <w:rFonts w:asciiTheme="minorHAnsi" w:eastAsiaTheme="minorEastAsia" w:hAnsiTheme="minorHAnsi" w:cstheme="minorHAnsi"/>
          <w:i/>
          <w:iCs/>
          <w:color w:val="000000" w:themeColor="text1"/>
          <w:sz w:val="20"/>
          <w:szCs w:val="20"/>
        </w:rPr>
        <w:t>Projekter i praksis – Projektledelse og projektstyring i en omskiftelig verden</w:t>
      </w:r>
      <w:r w:rsidRPr="0088567B">
        <w:rPr>
          <w:rFonts w:asciiTheme="minorHAnsi" w:eastAsiaTheme="minorEastAsia" w:hAnsiTheme="minorHAnsi" w:cstheme="minorHAnsi"/>
          <w:color w:val="000000" w:themeColor="text1"/>
          <w:sz w:val="20"/>
          <w:szCs w:val="20"/>
        </w:rPr>
        <w:t>.</w:t>
      </w:r>
      <w:r w:rsidRPr="0088567B">
        <w:rPr>
          <w:rFonts w:asciiTheme="minorHAnsi" w:hAnsiTheme="minorHAnsi" w:cstheme="minorHAnsi"/>
          <w:color w:val="000000" w:themeColor="text1"/>
          <w:sz w:val="20"/>
          <w:szCs w:val="20"/>
        </w:rPr>
        <w:t xml:space="preserve"> </w:t>
      </w:r>
      <w:r w:rsidRPr="0088567B">
        <w:rPr>
          <w:rFonts w:asciiTheme="minorHAnsi" w:eastAsiaTheme="minorEastAsia" w:hAnsiTheme="minorHAnsi" w:cstheme="minorHAnsi"/>
          <w:color w:val="000000" w:themeColor="text1"/>
          <w:sz w:val="20"/>
          <w:szCs w:val="20"/>
        </w:rPr>
        <w:t>Samfundslitteratur</w:t>
      </w:r>
      <w:r w:rsidR="00FC1686" w:rsidRPr="0088567B">
        <w:rPr>
          <w:rFonts w:asciiTheme="minorHAnsi" w:eastAsiaTheme="minorEastAsia" w:hAnsiTheme="minorHAnsi" w:cstheme="minorHAnsi"/>
          <w:color w:val="000000" w:themeColor="text1"/>
          <w:sz w:val="20"/>
          <w:szCs w:val="20"/>
        </w:rPr>
        <w:t>. Side</w:t>
      </w:r>
      <w:r w:rsidRPr="0088567B">
        <w:rPr>
          <w:rFonts w:asciiTheme="minorHAnsi" w:eastAsiaTheme="minorEastAsia" w:hAnsiTheme="minorHAnsi" w:cstheme="minorHAnsi"/>
          <w:color w:val="000000" w:themeColor="text1"/>
          <w:sz w:val="20"/>
          <w:szCs w:val="20"/>
        </w:rPr>
        <w:t xml:space="preserve"> 150-170. </w:t>
      </w:r>
    </w:p>
    <w:p w14:paraId="117F3B23" w14:textId="77777777" w:rsidR="00A248E3" w:rsidRPr="0088567B" w:rsidRDefault="00A248E3" w:rsidP="00A248E3">
      <w:pPr>
        <w:rPr>
          <w:rFonts w:asciiTheme="minorHAnsi" w:eastAsiaTheme="minorEastAsia" w:hAnsiTheme="minorHAnsi" w:cstheme="minorHAnsi"/>
          <w:color w:val="000000" w:themeColor="text1"/>
          <w:sz w:val="20"/>
          <w:szCs w:val="20"/>
        </w:rPr>
      </w:pPr>
    </w:p>
    <w:p w14:paraId="590C6D07" w14:textId="2F852095" w:rsidR="00A248E3" w:rsidRPr="0088567B" w:rsidRDefault="00A248E3" w:rsidP="00A248E3">
      <w:pPr>
        <w:rPr>
          <w:rFonts w:asciiTheme="minorHAnsi" w:eastAsiaTheme="minorEastAsia" w:hAnsiTheme="minorHAnsi" w:cstheme="minorHAnsi"/>
          <w:color w:val="000000" w:themeColor="text1"/>
          <w:sz w:val="20"/>
          <w:szCs w:val="20"/>
        </w:rPr>
      </w:pPr>
      <w:r w:rsidRPr="0088567B">
        <w:rPr>
          <w:rFonts w:asciiTheme="minorHAnsi" w:eastAsiaTheme="minorEastAsia" w:hAnsiTheme="minorHAnsi" w:cstheme="minorHAnsi"/>
          <w:color w:val="000000" w:themeColor="text1"/>
          <w:sz w:val="20"/>
          <w:szCs w:val="20"/>
        </w:rPr>
        <w:t xml:space="preserve">Olsen, N. V., Lassen, S. M. (2019). </w:t>
      </w:r>
      <w:r w:rsidRPr="0088567B">
        <w:rPr>
          <w:rFonts w:asciiTheme="minorHAnsi" w:eastAsiaTheme="minorEastAsia" w:hAnsiTheme="minorHAnsi" w:cstheme="minorHAnsi"/>
          <w:i/>
          <w:iCs/>
          <w:color w:val="000000" w:themeColor="text1"/>
          <w:sz w:val="20"/>
          <w:szCs w:val="20"/>
        </w:rPr>
        <w:t>Projektledelse.</w:t>
      </w:r>
      <w:r w:rsidRPr="0088567B">
        <w:rPr>
          <w:rFonts w:asciiTheme="minorHAnsi" w:eastAsiaTheme="minorEastAsia" w:hAnsiTheme="minorHAnsi" w:cstheme="minorHAnsi"/>
          <w:color w:val="000000" w:themeColor="text1"/>
          <w:sz w:val="20"/>
          <w:szCs w:val="20"/>
        </w:rPr>
        <w:t xml:space="preserve"> Trojka</w:t>
      </w:r>
      <w:r w:rsidR="00FC1686" w:rsidRPr="0088567B">
        <w:rPr>
          <w:rFonts w:asciiTheme="minorHAnsi" w:eastAsiaTheme="minorEastAsia" w:hAnsiTheme="minorHAnsi" w:cstheme="minorHAnsi"/>
          <w:color w:val="000000" w:themeColor="text1"/>
          <w:sz w:val="20"/>
          <w:szCs w:val="20"/>
        </w:rPr>
        <w:t>. Side</w:t>
      </w:r>
      <w:r w:rsidRPr="0088567B">
        <w:rPr>
          <w:rFonts w:asciiTheme="minorHAnsi" w:eastAsiaTheme="minorEastAsia" w:hAnsiTheme="minorHAnsi" w:cstheme="minorHAnsi"/>
          <w:color w:val="000000" w:themeColor="text1"/>
          <w:sz w:val="20"/>
          <w:szCs w:val="20"/>
        </w:rPr>
        <w:t xml:space="preserve"> 71-83 </w:t>
      </w:r>
      <w:r w:rsidR="00FC1686" w:rsidRPr="0088567B">
        <w:rPr>
          <w:rFonts w:asciiTheme="minorHAnsi" w:eastAsiaTheme="minorEastAsia" w:hAnsiTheme="minorHAnsi" w:cstheme="minorHAnsi"/>
          <w:color w:val="000000" w:themeColor="text1"/>
          <w:sz w:val="20"/>
          <w:szCs w:val="20"/>
        </w:rPr>
        <w:t>og</w:t>
      </w:r>
      <w:r w:rsidRPr="0088567B">
        <w:rPr>
          <w:rFonts w:asciiTheme="minorHAnsi" w:eastAsiaTheme="minorEastAsia" w:hAnsiTheme="minorHAnsi" w:cstheme="minorHAnsi"/>
          <w:color w:val="000000" w:themeColor="text1"/>
          <w:sz w:val="20"/>
          <w:szCs w:val="20"/>
        </w:rPr>
        <w:t xml:space="preserve"> 221-227</w:t>
      </w:r>
    </w:p>
    <w:p w14:paraId="2FD5E998" w14:textId="77777777" w:rsidR="00A248E3" w:rsidRPr="0088567B" w:rsidRDefault="00A248E3" w:rsidP="00A248E3">
      <w:pPr>
        <w:rPr>
          <w:rFonts w:asciiTheme="minorHAnsi" w:hAnsiTheme="minorHAnsi" w:cstheme="minorHAnsi"/>
          <w:color w:val="000000" w:themeColor="text1"/>
          <w:sz w:val="20"/>
          <w:szCs w:val="20"/>
        </w:rPr>
      </w:pPr>
    </w:p>
    <w:p w14:paraId="3C6F4B27" w14:textId="4D1CFC3B" w:rsidR="00A248E3" w:rsidRPr="0088567B" w:rsidRDefault="00A248E3" w:rsidP="00A248E3">
      <w:pPr>
        <w:rPr>
          <w:rFonts w:asciiTheme="minorHAnsi" w:hAnsiTheme="minorHAnsi" w:cstheme="minorHAnsi"/>
          <w:color w:val="000000" w:themeColor="text1"/>
          <w:sz w:val="20"/>
          <w:szCs w:val="20"/>
        </w:rPr>
      </w:pPr>
      <w:r w:rsidRPr="0088567B">
        <w:rPr>
          <w:rFonts w:asciiTheme="minorHAnsi" w:hAnsiTheme="minorHAnsi" w:cstheme="minorHAnsi"/>
          <w:color w:val="000000" w:themeColor="text1"/>
          <w:sz w:val="20"/>
          <w:szCs w:val="20"/>
        </w:rPr>
        <w:t xml:space="preserve">Steffensen, P. (2017). </w:t>
      </w:r>
      <w:r w:rsidRPr="0088567B">
        <w:rPr>
          <w:rFonts w:asciiTheme="minorHAnsi" w:hAnsiTheme="minorHAnsi" w:cstheme="minorHAnsi"/>
          <w:i/>
          <w:iCs/>
          <w:color w:val="000000" w:themeColor="text1"/>
          <w:sz w:val="20"/>
          <w:szCs w:val="20"/>
        </w:rPr>
        <w:t>Mellemleder: Akut krisehjælp til chefen i midten</w:t>
      </w:r>
      <w:r w:rsidRPr="0088567B">
        <w:rPr>
          <w:rFonts w:asciiTheme="minorHAnsi" w:hAnsiTheme="minorHAnsi" w:cstheme="minorHAnsi"/>
          <w:color w:val="000000" w:themeColor="text1"/>
          <w:sz w:val="20"/>
          <w:szCs w:val="20"/>
        </w:rPr>
        <w:t xml:space="preserve">. Peoples Press, </w:t>
      </w:r>
      <w:r w:rsidR="00FC1686" w:rsidRPr="0088567B">
        <w:rPr>
          <w:rFonts w:asciiTheme="minorHAnsi" w:hAnsiTheme="minorHAnsi" w:cstheme="minorHAnsi"/>
          <w:color w:val="000000" w:themeColor="text1"/>
          <w:sz w:val="20"/>
          <w:szCs w:val="20"/>
        </w:rPr>
        <w:t>Side</w:t>
      </w:r>
      <w:r w:rsidRPr="0088567B">
        <w:rPr>
          <w:rFonts w:asciiTheme="minorHAnsi" w:hAnsiTheme="minorHAnsi" w:cstheme="minorHAnsi"/>
          <w:color w:val="000000" w:themeColor="text1"/>
          <w:sz w:val="20"/>
          <w:szCs w:val="20"/>
        </w:rPr>
        <w:t xml:space="preserve"> 15-39</w:t>
      </w:r>
    </w:p>
    <w:p w14:paraId="14A2F654" w14:textId="77777777" w:rsidR="00A248E3" w:rsidRPr="0088567B" w:rsidRDefault="00A248E3" w:rsidP="00A248E3">
      <w:pPr>
        <w:rPr>
          <w:rFonts w:asciiTheme="minorHAnsi" w:hAnsiTheme="minorHAnsi" w:cstheme="minorHAnsi"/>
          <w:color w:val="000000" w:themeColor="text1"/>
          <w:sz w:val="20"/>
          <w:szCs w:val="20"/>
        </w:rPr>
      </w:pPr>
    </w:p>
    <w:p w14:paraId="4AD0C237" w14:textId="5276005F" w:rsidR="00A248E3" w:rsidRPr="0088567B" w:rsidRDefault="00A248E3" w:rsidP="00A248E3">
      <w:pPr>
        <w:rPr>
          <w:rFonts w:asciiTheme="minorHAnsi" w:hAnsiTheme="minorHAnsi" w:cstheme="minorHAnsi"/>
          <w:color w:val="000000" w:themeColor="text1"/>
          <w:sz w:val="20"/>
          <w:szCs w:val="20"/>
        </w:rPr>
      </w:pPr>
      <w:r w:rsidRPr="0088567B">
        <w:rPr>
          <w:rFonts w:asciiTheme="minorHAnsi" w:hAnsiTheme="minorHAnsi" w:cstheme="minorHAnsi"/>
          <w:color w:val="000000" w:themeColor="text1"/>
          <w:sz w:val="20"/>
          <w:szCs w:val="20"/>
        </w:rPr>
        <w:t xml:space="preserve">West, M. E (2014). </w:t>
      </w:r>
      <w:r w:rsidRPr="0088567B">
        <w:rPr>
          <w:rFonts w:asciiTheme="minorHAnsi" w:hAnsiTheme="minorHAnsi" w:cstheme="minorHAnsi"/>
          <w:i/>
          <w:iCs/>
          <w:color w:val="000000" w:themeColor="text1"/>
          <w:sz w:val="20"/>
          <w:szCs w:val="20"/>
        </w:rPr>
        <w:t>Teamwork – Metoder til effektivt samarbejde</w:t>
      </w:r>
      <w:r w:rsidRPr="0088567B">
        <w:rPr>
          <w:rFonts w:asciiTheme="minorHAnsi" w:hAnsiTheme="minorHAnsi" w:cstheme="minorHAnsi"/>
          <w:color w:val="000000" w:themeColor="text1"/>
          <w:sz w:val="20"/>
          <w:szCs w:val="20"/>
        </w:rPr>
        <w:t xml:space="preserve">. Dansk Psykologisk Forlag. </w:t>
      </w:r>
      <w:r w:rsidR="00FC1686" w:rsidRPr="0088567B">
        <w:rPr>
          <w:rFonts w:asciiTheme="minorHAnsi" w:hAnsiTheme="minorHAnsi" w:cstheme="minorHAnsi"/>
          <w:color w:val="000000" w:themeColor="text1"/>
          <w:sz w:val="20"/>
          <w:szCs w:val="20"/>
        </w:rPr>
        <w:t>Side</w:t>
      </w:r>
      <w:r w:rsidRPr="0088567B">
        <w:rPr>
          <w:rFonts w:asciiTheme="minorHAnsi" w:hAnsiTheme="minorHAnsi" w:cstheme="minorHAnsi"/>
          <w:color w:val="000000" w:themeColor="text1"/>
          <w:sz w:val="20"/>
          <w:szCs w:val="20"/>
        </w:rPr>
        <w:t xml:space="preserve"> 15-25 </w:t>
      </w:r>
      <w:r w:rsidR="00FC1686" w:rsidRPr="0088567B">
        <w:rPr>
          <w:rFonts w:asciiTheme="minorHAnsi" w:hAnsiTheme="minorHAnsi" w:cstheme="minorHAnsi"/>
          <w:color w:val="000000" w:themeColor="text1"/>
          <w:sz w:val="20"/>
          <w:szCs w:val="20"/>
        </w:rPr>
        <w:t>og</w:t>
      </w:r>
      <w:r w:rsidRPr="0088567B">
        <w:rPr>
          <w:rFonts w:asciiTheme="minorHAnsi" w:hAnsiTheme="minorHAnsi" w:cstheme="minorHAnsi"/>
          <w:color w:val="000000" w:themeColor="text1"/>
          <w:sz w:val="20"/>
          <w:szCs w:val="20"/>
        </w:rPr>
        <w:t xml:space="preserve"> 32-52 </w:t>
      </w:r>
      <w:r w:rsidR="00FC1686" w:rsidRPr="0088567B">
        <w:rPr>
          <w:rFonts w:asciiTheme="minorHAnsi" w:hAnsiTheme="minorHAnsi" w:cstheme="minorHAnsi"/>
          <w:color w:val="000000" w:themeColor="text1"/>
          <w:sz w:val="20"/>
          <w:szCs w:val="20"/>
        </w:rPr>
        <w:t xml:space="preserve">  </w:t>
      </w:r>
    </w:p>
    <w:p w14:paraId="14D611EA" w14:textId="77777777" w:rsidR="000A21F0" w:rsidRPr="00DD5FE5" w:rsidRDefault="000A21F0" w:rsidP="00B231FD">
      <w:pPr>
        <w:rPr>
          <w:rFonts w:cs="Arial"/>
          <w:iCs/>
          <w:sz w:val="20"/>
          <w:szCs w:val="20"/>
        </w:rPr>
      </w:pPr>
    </w:p>
    <w:p w14:paraId="7379FAFF" w14:textId="77777777" w:rsidR="007100B9" w:rsidRPr="00DD5FE5" w:rsidRDefault="00DD5FE5" w:rsidP="00B231FD">
      <w:pPr>
        <w:rPr>
          <w:rFonts w:cs="Arial"/>
          <w:b/>
          <w:bCs/>
          <w:sz w:val="20"/>
          <w:szCs w:val="20"/>
        </w:rPr>
      </w:pPr>
      <w:r w:rsidRPr="00DD5FE5">
        <w:rPr>
          <w:rFonts w:cs="Arial"/>
          <w:b/>
          <w:bCs/>
          <w:sz w:val="20"/>
          <w:szCs w:val="20"/>
        </w:rPr>
        <w:t>Eksamensforudsætninger</w:t>
      </w:r>
      <w:r w:rsidR="007100B9" w:rsidRPr="00DD5FE5">
        <w:rPr>
          <w:rFonts w:cs="Arial"/>
          <w:b/>
          <w:bCs/>
          <w:sz w:val="20"/>
          <w:szCs w:val="20"/>
        </w:rPr>
        <w:t xml:space="preserve">: </w:t>
      </w:r>
    </w:p>
    <w:p w14:paraId="17037FDC" w14:textId="77777777" w:rsidR="00A248E3" w:rsidRDefault="00A248E3" w:rsidP="00A248E3">
      <w:pPr>
        <w:rPr>
          <w:rFonts w:asciiTheme="minorHAnsi" w:hAnsiTheme="minorHAnsi" w:cstheme="minorHAnsi"/>
          <w:color w:val="000000" w:themeColor="text1"/>
          <w:sz w:val="20"/>
          <w:szCs w:val="20"/>
        </w:rPr>
      </w:pPr>
      <w:r w:rsidRPr="00D40ADC">
        <w:rPr>
          <w:rFonts w:asciiTheme="minorHAnsi" w:hAnsiTheme="minorHAnsi" w:cstheme="minorHAnsi"/>
          <w:color w:val="000000" w:themeColor="text1"/>
          <w:sz w:val="20"/>
          <w:szCs w:val="20"/>
        </w:rPr>
        <w:t>Opfyldelse af eksamensforudsætninger er et krav for, at den studerende kan deltage i fagets eksamen. Eksamensforudsætninger kan være mødepligt, deltagelsespligt, gruppearbejde, opgaver, fremlæggelser, præsentationer etc. Manglende opfyldelse af eksamensforudsætning medfører, at den studerende ikke er indstillet til eksamen og har brugt et prøveforsøg.</w:t>
      </w:r>
    </w:p>
    <w:p w14:paraId="7C4CC7BA" w14:textId="77777777" w:rsidR="00A248E3" w:rsidRPr="00D40ADC" w:rsidRDefault="00A248E3" w:rsidP="00A248E3">
      <w:pPr>
        <w:rPr>
          <w:rFonts w:asciiTheme="minorHAnsi" w:hAnsiTheme="minorHAnsi" w:cstheme="minorHAnsi"/>
          <w:sz w:val="20"/>
          <w:szCs w:val="20"/>
        </w:rPr>
      </w:pPr>
      <w:r w:rsidRPr="00D40ADC">
        <w:rPr>
          <w:rFonts w:asciiTheme="minorHAnsi" w:hAnsiTheme="minorHAnsi" w:cstheme="minorHAnsi"/>
          <w:sz w:val="20"/>
          <w:szCs w:val="20"/>
          <w:u w:val="single"/>
        </w:rPr>
        <w:t>Deltagelsespligt:</w:t>
      </w:r>
      <w:r w:rsidRPr="00D40ADC">
        <w:rPr>
          <w:rFonts w:asciiTheme="minorHAnsi" w:hAnsiTheme="minorHAnsi" w:cstheme="minorHAnsi"/>
          <w:sz w:val="20"/>
          <w:szCs w:val="20"/>
        </w:rPr>
        <w:t xml:space="preserve"> Der er deltagelsespligt i gruppearbejdet. Denne dokumenteres gennem afleveringer og deltagelse i vejledning.</w:t>
      </w:r>
    </w:p>
    <w:p w14:paraId="28971C3D" w14:textId="77777777" w:rsidR="00A248E3" w:rsidRPr="00D40ADC" w:rsidRDefault="00A248E3" w:rsidP="00A248E3">
      <w:pPr>
        <w:rPr>
          <w:rFonts w:asciiTheme="minorHAnsi" w:hAnsiTheme="minorHAnsi" w:cstheme="minorHAnsi"/>
          <w:sz w:val="20"/>
          <w:szCs w:val="20"/>
        </w:rPr>
      </w:pPr>
      <w:r w:rsidRPr="00D40ADC">
        <w:rPr>
          <w:rFonts w:asciiTheme="minorHAnsi" w:hAnsiTheme="minorHAnsi" w:cstheme="minorHAnsi"/>
          <w:sz w:val="20"/>
          <w:szCs w:val="20"/>
          <w:u w:val="single"/>
        </w:rPr>
        <w:t>Afhjælpningsmuligheder:</w:t>
      </w:r>
      <w:r w:rsidRPr="00D40ADC">
        <w:rPr>
          <w:rFonts w:asciiTheme="minorHAnsi" w:hAnsiTheme="minorHAnsi" w:cstheme="minorHAnsi"/>
          <w:sz w:val="20"/>
          <w:szCs w:val="20"/>
        </w:rPr>
        <w:t xml:space="preserve"> Hvis en studerende ikke har opfyldt deltagelsespligten i gruppearbejdet, kan den studerende først indstilles til eksamen, hvis dette er afhjulpet gennem erstatningsopgaver.</w:t>
      </w:r>
    </w:p>
    <w:p w14:paraId="544E3B6C" w14:textId="77777777" w:rsidR="00CD3B88" w:rsidRPr="00DD5FE5" w:rsidRDefault="00CD3B88" w:rsidP="00B231FD">
      <w:pPr>
        <w:rPr>
          <w:rFonts w:cs="Arial"/>
          <w:sz w:val="20"/>
          <w:szCs w:val="20"/>
        </w:rPr>
      </w:pPr>
    </w:p>
    <w:p w14:paraId="584A7CA5" w14:textId="77777777" w:rsidR="007100B9" w:rsidRPr="00DD5FE5" w:rsidRDefault="00DD5FE5" w:rsidP="00B231FD">
      <w:pPr>
        <w:rPr>
          <w:rFonts w:cs="Arial"/>
          <w:b/>
          <w:bCs/>
          <w:sz w:val="20"/>
          <w:szCs w:val="20"/>
        </w:rPr>
      </w:pPr>
      <w:r w:rsidRPr="00DD5FE5">
        <w:rPr>
          <w:rFonts w:cs="Arial"/>
          <w:b/>
          <w:bCs/>
          <w:sz w:val="20"/>
          <w:szCs w:val="20"/>
        </w:rPr>
        <w:t>Eksamen</w:t>
      </w:r>
      <w:r w:rsidR="007100B9" w:rsidRPr="00DD5FE5">
        <w:rPr>
          <w:rFonts w:cs="Arial"/>
          <w:b/>
          <w:bCs/>
          <w:sz w:val="20"/>
          <w:szCs w:val="20"/>
        </w:rPr>
        <w:t>:</w:t>
      </w:r>
    </w:p>
    <w:p w14:paraId="72064857" w14:textId="77777777" w:rsidR="00A248E3" w:rsidRPr="00D40ADC" w:rsidRDefault="00A248E3" w:rsidP="00A248E3">
      <w:pPr>
        <w:rPr>
          <w:rFonts w:asciiTheme="minorHAnsi" w:hAnsiTheme="minorHAnsi" w:cstheme="minorHAnsi"/>
          <w:color w:val="000000" w:themeColor="text1"/>
          <w:sz w:val="20"/>
          <w:szCs w:val="20"/>
        </w:rPr>
      </w:pPr>
      <w:r w:rsidRPr="00D40ADC">
        <w:rPr>
          <w:rFonts w:asciiTheme="minorHAnsi" w:hAnsiTheme="minorHAnsi" w:cstheme="minorHAnsi"/>
          <w:color w:val="000000" w:themeColor="text1"/>
          <w:sz w:val="20"/>
          <w:szCs w:val="20"/>
        </w:rPr>
        <w:t>Bedømmes ved 7-trinsskala og intern censur.</w:t>
      </w:r>
    </w:p>
    <w:p w14:paraId="76121362" w14:textId="77777777" w:rsidR="00A248E3" w:rsidRPr="00D40ADC" w:rsidRDefault="00A248E3" w:rsidP="00A248E3">
      <w:pPr>
        <w:rPr>
          <w:rFonts w:asciiTheme="minorHAnsi" w:hAnsiTheme="minorHAnsi" w:cstheme="minorHAnsi"/>
          <w:color w:val="000000" w:themeColor="accent4"/>
          <w:sz w:val="20"/>
          <w:szCs w:val="20"/>
        </w:rPr>
      </w:pPr>
      <w:r w:rsidRPr="00D40ADC">
        <w:rPr>
          <w:rFonts w:asciiTheme="minorHAnsi" w:hAnsiTheme="minorHAnsi" w:cstheme="minorHAnsi"/>
          <w:color w:val="000000" w:themeColor="text1"/>
          <w:sz w:val="20"/>
          <w:szCs w:val="20"/>
        </w:rPr>
        <w:t>Eksamensform: Forløbet afsluttes med en skriftlig gruppeopgave, med tre eller fire studerende i hver gruppe. Opgaven består af både en fælles del, hvor der skal fremgå af opgavens tekst, hvilke studerende der har været ansvarlig, og individuelle bidrag. Ved bedømmelse vil der ud over det faglige indhold også blive lagt vægt på formulerings- og staveevne. Manglende færdigheder på dette område vil trække den samlede vurdering ned.</w:t>
      </w:r>
    </w:p>
    <w:p w14:paraId="5EE7161F" w14:textId="77777777" w:rsidR="00B231FD" w:rsidRPr="00DD5FE5" w:rsidRDefault="00B231FD" w:rsidP="00B231FD">
      <w:pPr>
        <w:rPr>
          <w:rFonts w:cs="Arial"/>
          <w:sz w:val="20"/>
          <w:szCs w:val="20"/>
        </w:rPr>
      </w:pPr>
    </w:p>
    <w:p w14:paraId="631CCF6F" w14:textId="77777777" w:rsidR="002C6246" w:rsidRDefault="002C6246">
      <w:pPr>
        <w:rPr>
          <w:rFonts w:cs="Arial"/>
          <w:b/>
          <w:bCs/>
          <w:sz w:val="20"/>
          <w:szCs w:val="20"/>
        </w:rPr>
      </w:pPr>
      <w:r>
        <w:rPr>
          <w:rFonts w:cs="Arial"/>
          <w:b/>
          <w:bCs/>
          <w:sz w:val="20"/>
          <w:szCs w:val="20"/>
        </w:rPr>
        <w:br w:type="page"/>
      </w:r>
    </w:p>
    <w:p w14:paraId="62488857" w14:textId="78795E1F" w:rsidR="007100B9" w:rsidRPr="00DD5FE5" w:rsidRDefault="007100B9" w:rsidP="00B231FD">
      <w:pPr>
        <w:rPr>
          <w:rFonts w:cs="Arial"/>
          <w:b/>
          <w:bCs/>
          <w:sz w:val="20"/>
          <w:szCs w:val="20"/>
        </w:rPr>
      </w:pPr>
      <w:r w:rsidRPr="00DD5FE5">
        <w:rPr>
          <w:rFonts w:cs="Arial"/>
          <w:b/>
          <w:bCs/>
          <w:sz w:val="20"/>
          <w:szCs w:val="20"/>
        </w:rPr>
        <w:lastRenderedPageBreak/>
        <w:t>Studieaktivitetsmodel</w:t>
      </w:r>
      <w:r w:rsidR="00B231FD" w:rsidRPr="00DD5FE5">
        <w:rPr>
          <w:rFonts w:cs="Arial"/>
          <w:b/>
          <w:bCs/>
          <w:sz w:val="20"/>
          <w:szCs w:val="20"/>
        </w:rPr>
        <w:t>:</w:t>
      </w:r>
    </w:p>
    <w:p w14:paraId="7AC303E2" w14:textId="452C9C8D" w:rsidR="00B15E70" w:rsidRDefault="002D5597" w:rsidP="00B231FD">
      <w:pPr>
        <w:rPr>
          <w:rFonts w:cs="Arial"/>
          <w:b/>
          <w:bCs/>
          <w:sz w:val="20"/>
          <w:szCs w:val="20"/>
        </w:rPr>
      </w:pPr>
      <w:r>
        <w:rPr>
          <w:rFonts w:cs="Arial"/>
          <w:b/>
          <w:bCs/>
          <w:noProof/>
          <w:sz w:val="20"/>
          <w:szCs w:val="20"/>
        </w:rPr>
        <w:drawing>
          <wp:inline distT="0" distB="0" distL="0" distR="0" wp14:anchorId="5B7EAC75" wp14:editId="0F2EB555">
            <wp:extent cx="4967605" cy="3512185"/>
            <wp:effectExtent l="0" t="0" r="0" b="5715"/>
            <wp:docPr id="2044637385" name="Picture 1" descr="A picture containing text, screenshot, diagram,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4637385" name="Picture 1" descr="A picture containing text, screenshot, diagram, circle&#10;&#10;Description automatically generated"/>
                    <pic:cNvPicPr/>
                  </pic:nvPicPr>
                  <pic:blipFill>
                    <a:blip r:embed="rId11"/>
                    <a:stretch>
                      <a:fillRect/>
                    </a:stretch>
                  </pic:blipFill>
                  <pic:spPr>
                    <a:xfrm>
                      <a:off x="0" y="0"/>
                      <a:ext cx="4967605" cy="3512185"/>
                    </a:xfrm>
                    <a:prstGeom prst="rect">
                      <a:avLst/>
                    </a:prstGeom>
                  </pic:spPr>
                </pic:pic>
              </a:graphicData>
            </a:graphic>
          </wp:inline>
        </w:drawing>
      </w:r>
    </w:p>
    <w:p w14:paraId="2C1743CD" w14:textId="77777777" w:rsidR="002D5597" w:rsidRPr="00DD5FE5" w:rsidRDefault="002D5597" w:rsidP="00B231FD">
      <w:pPr>
        <w:rPr>
          <w:rFonts w:cs="Arial"/>
          <w:b/>
          <w:bCs/>
          <w:sz w:val="20"/>
          <w:szCs w:val="20"/>
        </w:rPr>
      </w:pPr>
    </w:p>
    <w:p w14:paraId="2678FB86" w14:textId="77777777" w:rsidR="00B15E70" w:rsidRPr="00DD5FE5" w:rsidRDefault="00B15E70" w:rsidP="00B231FD">
      <w:pPr>
        <w:rPr>
          <w:rFonts w:cs="Arial"/>
          <w:b/>
          <w:bCs/>
          <w:sz w:val="20"/>
          <w:szCs w:val="20"/>
        </w:rPr>
      </w:pPr>
    </w:p>
    <w:p w14:paraId="0A56186D" w14:textId="77777777" w:rsidR="00A66357" w:rsidRPr="00DD5FE5" w:rsidRDefault="00A66357" w:rsidP="00B231FD">
      <w:pPr>
        <w:rPr>
          <w:rFonts w:cs="Arial"/>
          <w:b/>
          <w:bCs/>
          <w:sz w:val="20"/>
          <w:szCs w:val="20"/>
        </w:rPr>
      </w:pPr>
    </w:p>
    <w:p w14:paraId="23F3D1C9" w14:textId="0F496919" w:rsidR="001F1501" w:rsidRPr="00DD5FE5" w:rsidRDefault="0088567B" w:rsidP="00B231FD">
      <w:pPr>
        <w:rPr>
          <w:rFonts w:cs="Arial"/>
          <w:sz w:val="20"/>
          <w:szCs w:val="20"/>
        </w:rPr>
      </w:pPr>
      <w:r>
        <w:rPr>
          <w:rFonts w:cs="Arial"/>
          <w:sz w:val="20"/>
          <w:szCs w:val="20"/>
        </w:rPr>
        <w:t>Godkendt af BBS, 2023-08-15</w:t>
      </w:r>
    </w:p>
    <w:sectPr w:rsidR="001F1501" w:rsidRPr="00DD5FE5" w:rsidSect="00A66357">
      <w:headerReference w:type="default" r:id="rId12"/>
      <w:headerReference w:type="first" r:id="rId13"/>
      <w:pgSz w:w="11906" w:h="16838" w:code="9"/>
      <w:pgMar w:top="2325" w:right="2665" w:bottom="1985" w:left="1418" w:header="567" w:footer="64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475AAC" w14:textId="77777777" w:rsidR="00CE6DD5" w:rsidRDefault="00CE6DD5" w:rsidP="009E4B94">
      <w:pPr>
        <w:spacing w:line="240" w:lineRule="auto"/>
      </w:pPr>
      <w:r>
        <w:separator/>
      </w:r>
    </w:p>
  </w:endnote>
  <w:endnote w:type="continuationSeparator" w:id="0">
    <w:p w14:paraId="3B373B6B" w14:textId="77777777" w:rsidR="00CE6DD5" w:rsidRDefault="00CE6DD5" w:rsidP="009E4B9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ller">
    <w:altName w:val="Calibri"/>
    <w:panose1 w:val="02000503030000020004"/>
    <w:charset w:val="4D"/>
    <w:family w:val="auto"/>
    <w:pitch w:val="variable"/>
    <w:sig w:usb0="A00000AF" w:usb1="5000205B" w:usb2="00000000" w:usb3="00000000" w:csb0="0000009B"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5D6424" w14:textId="77777777" w:rsidR="00CE6DD5" w:rsidRDefault="00CE6DD5" w:rsidP="009E4B94">
      <w:pPr>
        <w:spacing w:line="240" w:lineRule="auto"/>
      </w:pPr>
      <w:r>
        <w:separator/>
      </w:r>
    </w:p>
  </w:footnote>
  <w:footnote w:type="continuationSeparator" w:id="0">
    <w:p w14:paraId="15DEA20C" w14:textId="77777777" w:rsidR="00CE6DD5" w:rsidRDefault="00CE6DD5" w:rsidP="009E4B9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0309B0" w14:textId="77777777" w:rsidR="00726E30" w:rsidRDefault="00BC31C4" w:rsidP="00726E30">
    <w:pPr>
      <w:pStyle w:val="Header"/>
    </w:pPr>
    <w:r>
      <w:rPr>
        <w:noProof/>
      </w:rPr>
      <w:drawing>
        <wp:anchor distT="0" distB="0" distL="114300" distR="114300" simplePos="0" relativeHeight="251667456" behindDoc="0" locked="0" layoutInCell="1" allowOverlap="1" wp14:anchorId="451F998D" wp14:editId="68529B26">
          <wp:simplePos x="0" y="0"/>
          <wp:positionH relativeFrom="rightMargin">
            <wp:align>right</wp:align>
          </wp:positionH>
          <wp:positionV relativeFrom="page">
            <wp:align>top</wp:align>
          </wp:positionV>
          <wp:extent cx="1798320" cy="899795"/>
          <wp:effectExtent l="0" t="0" r="0" b="0"/>
          <wp:wrapNone/>
          <wp:docPr id="10" nam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MJX Logo i kasse.emf"/>
                  <pic:cNvPicPr/>
                </pic:nvPicPr>
                <pic:blipFill>
                  <a:blip r:embed="rId1"/>
                  <a:stretch>
                    <a:fillRect/>
                  </a:stretch>
                </pic:blipFill>
                <pic:spPr>
                  <a:xfrm>
                    <a:off x="0" y="0"/>
                    <a:ext cx="1798611" cy="900000"/>
                  </a:xfrm>
                  <a:prstGeom prst="rect">
                    <a:avLst/>
                  </a:prstGeom>
                </pic:spPr>
              </pic:pic>
            </a:graphicData>
          </a:graphic>
          <wp14:sizeRelH relativeFrom="margin">
            <wp14:pctWidth>0</wp14:pctWidth>
          </wp14:sizeRelH>
          <wp14:sizeRelV relativeFrom="margin">
            <wp14:pctHeight>0</wp14:pctHeight>
          </wp14:sizeRelV>
        </wp:anchor>
      </w:drawing>
    </w:r>
    <w:r w:rsidR="00271F43">
      <w:rPr>
        <w:noProof/>
      </w:rPr>
      <w:drawing>
        <wp:anchor distT="0" distB="0" distL="114300" distR="114300" simplePos="0" relativeHeight="251668480" behindDoc="0" locked="0" layoutInCell="1" allowOverlap="1" wp14:anchorId="4416F458" wp14:editId="3FA8B141">
          <wp:simplePos x="0" y="0"/>
          <wp:positionH relativeFrom="rightMargin">
            <wp:align>right</wp:align>
          </wp:positionH>
          <wp:positionV relativeFrom="page">
            <wp:align>bottom</wp:align>
          </wp:positionV>
          <wp:extent cx="2865600" cy="900000"/>
          <wp:effectExtent l="0" t="0" r="0" b="0"/>
          <wp:wrapNone/>
          <wp:docPr id="9" name="Navnetræ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MJX Navnetræk DK i kasse.emf"/>
                  <pic:cNvPicPr/>
                </pic:nvPicPr>
                <pic:blipFill>
                  <a:blip r:embed="rId2"/>
                  <a:stretch>
                    <a:fillRect/>
                  </a:stretch>
                </pic:blipFill>
                <pic:spPr>
                  <a:xfrm>
                    <a:off x="0" y="0"/>
                    <a:ext cx="2865600" cy="900000"/>
                  </a:xfrm>
                  <a:prstGeom prst="rect">
                    <a:avLst/>
                  </a:prstGeom>
                </pic:spPr>
              </pic:pic>
            </a:graphicData>
          </a:graphic>
          <wp14:sizeRelH relativeFrom="margin">
            <wp14:pctWidth>0</wp14:pctWidth>
          </wp14:sizeRelH>
          <wp14:sizeRelV relativeFrom="margin">
            <wp14:pctHeight>0</wp14:pctHeight>
          </wp14:sizeRelV>
        </wp:anchor>
      </w:drawing>
    </w:r>
    <w:r w:rsidR="00726E30">
      <w:rPr>
        <w:noProof/>
        <w:lang w:eastAsia="da-DK"/>
      </w:rPr>
      <mc:AlternateContent>
        <mc:Choice Requires="wps">
          <w:drawing>
            <wp:anchor distT="0" distB="0" distL="114300" distR="114300" simplePos="0" relativeHeight="251672576" behindDoc="0" locked="0" layoutInCell="1" allowOverlap="1" wp14:anchorId="45A4E9EC" wp14:editId="62AEDE5F">
              <wp:simplePos x="0" y="0"/>
              <wp:positionH relativeFrom="rightMargin">
                <wp:align>right</wp:align>
              </wp:positionH>
              <wp:positionV relativeFrom="page">
                <wp:posOffset>5095892</wp:posOffset>
              </wp:positionV>
              <wp:extent cx="1548000" cy="370800"/>
              <wp:effectExtent l="0" t="0" r="0" b="10160"/>
              <wp:wrapNone/>
              <wp:docPr id="7" name="Address"/>
              <wp:cNvGraphicFramePr/>
              <a:graphic xmlns:a="http://schemas.openxmlformats.org/drawingml/2006/main">
                <a:graphicData uri="http://schemas.microsoft.com/office/word/2010/wordprocessingShape">
                  <wps:wsp>
                    <wps:cNvSpPr txBox="1"/>
                    <wps:spPr>
                      <a:xfrm>
                        <a:off x="0" y="0"/>
                        <a:ext cx="1548000" cy="370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Blank"/>
                            <w:tblW w:w="0" w:type="auto"/>
                            <w:jc w:val="right"/>
                            <w:tblLayout w:type="fixed"/>
                            <w:tblLook w:val="0600" w:firstRow="0" w:lastRow="0" w:firstColumn="0" w:lastColumn="0" w:noHBand="1" w:noVBand="1"/>
                          </w:tblPr>
                          <w:tblGrid>
                            <w:gridCol w:w="1701"/>
                          </w:tblGrid>
                          <w:tr w:rsidR="00726E30" w:rsidRPr="00244D70" w14:paraId="30A37BDD" w14:textId="77777777" w:rsidTr="002E5426">
                            <w:trPr>
                              <w:trHeight w:val="378"/>
                              <w:jc w:val="right"/>
                            </w:trPr>
                            <w:tc>
                              <w:tcPr>
                                <w:tcW w:w="1701" w:type="dxa"/>
                              </w:tcPr>
                              <w:p w14:paraId="4651D89E" w14:textId="3A993270" w:rsidR="00726E30" w:rsidRDefault="0088567B" w:rsidP="00442A0D">
                                <w:pPr>
                                  <w:pStyle w:val="Template-Dato"/>
                                  <w:rPr>
                                    <w:rStyle w:val="PageNumber"/>
                                  </w:rPr>
                                </w:pPr>
                                <w:r>
                                  <w:rPr>
                                    <w:rStyle w:val="PageNumber"/>
                                  </w:rPr>
                                  <w:t>15</w:t>
                                </w:r>
                                <w:r w:rsidR="007627B4">
                                  <w:rPr>
                                    <w:rStyle w:val="PageNumber"/>
                                  </w:rPr>
                                  <w:t>.</w:t>
                                </w:r>
                                <w:r>
                                  <w:rPr>
                                    <w:rStyle w:val="PageNumber"/>
                                  </w:rPr>
                                  <w:t>08</w:t>
                                </w:r>
                                <w:r w:rsidR="007627B4">
                                  <w:rPr>
                                    <w:rStyle w:val="PageNumber"/>
                                  </w:rPr>
                                  <w:t>.</w:t>
                                </w:r>
                                <w:r>
                                  <w:rPr>
                                    <w:rStyle w:val="PageNumber"/>
                                  </w:rPr>
                                  <w:t>2023</w:t>
                                </w:r>
                              </w:p>
                              <w:p w14:paraId="4CF01005" w14:textId="77777777" w:rsidR="00726E30" w:rsidRPr="00244D70" w:rsidRDefault="00726E30" w:rsidP="00442A0D">
                                <w:pPr>
                                  <w:pStyle w:val="Template-Dato"/>
                                </w:pPr>
                                <w:r>
                                  <w:rPr>
                                    <w:rStyle w:val="PageNumber"/>
                                  </w:rPr>
                                  <w:t>Side</w:t>
                                </w:r>
                                <w:r w:rsidRPr="00094ABD">
                                  <w:rPr>
                                    <w:rStyle w:val="PageNumber"/>
                                  </w:rPr>
                                  <w:t xml:space="preserve"> </w:t>
                                </w:r>
                                <w:r w:rsidRPr="00094ABD">
                                  <w:rPr>
                                    <w:rStyle w:val="PageNumber"/>
                                  </w:rPr>
                                  <w:fldChar w:fldCharType="begin"/>
                                </w:r>
                                <w:r w:rsidRPr="00094ABD">
                                  <w:rPr>
                                    <w:rStyle w:val="PageNumber"/>
                                  </w:rPr>
                                  <w:instrText xml:space="preserve"> PAGE  </w:instrText>
                                </w:r>
                                <w:r w:rsidRPr="00094ABD">
                                  <w:rPr>
                                    <w:rStyle w:val="PageNumber"/>
                                  </w:rPr>
                                  <w:fldChar w:fldCharType="separate"/>
                                </w:r>
                                <w:r>
                                  <w:rPr>
                                    <w:rStyle w:val="PageNumber"/>
                                  </w:rPr>
                                  <w:t>1</w:t>
                                </w:r>
                                <w:r w:rsidRPr="00094ABD">
                                  <w:rPr>
                                    <w:rStyle w:val="PageNumber"/>
                                  </w:rPr>
                                  <w:fldChar w:fldCharType="end"/>
                                </w:r>
                                <w:r w:rsidRPr="00094ABD">
                                  <w:rPr>
                                    <w:rStyle w:val="PageNumber"/>
                                  </w:rPr>
                                  <w:t xml:space="preserve"> </w:t>
                                </w:r>
                                <w:r w:rsidR="004655A1">
                                  <w:rPr>
                                    <w:rStyle w:val="PageNumber"/>
                                  </w:rPr>
                                  <w:t xml:space="preserve">/ </w:t>
                                </w:r>
                                <w:r w:rsidR="004655A1">
                                  <w:rPr>
                                    <w:rStyle w:val="PageNumber"/>
                                  </w:rPr>
                                  <w:fldChar w:fldCharType="begin"/>
                                </w:r>
                                <w:r w:rsidR="004655A1">
                                  <w:rPr>
                                    <w:rStyle w:val="PageNumber"/>
                                  </w:rPr>
                                  <w:instrText xml:space="preserve"> NUMPAGES  \* MERGEFORMAT </w:instrText>
                                </w:r>
                                <w:r w:rsidR="004655A1">
                                  <w:rPr>
                                    <w:rStyle w:val="PageNumber"/>
                                  </w:rPr>
                                  <w:fldChar w:fldCharType="separate"/>
                                </w:r>
                                <w:r w:rsidR="004655A1">
                                  <w:rPr>
                                    <w:rStyle w:val="PageNumber"/>
                                  </w:rPr>
                                  <w:t>1</w:t>
                                </w:r>
                                <w:r w:rsidR="004655A1">
                                  <w:rPr>
                                    <w:rStyle w:val="PageNumber"/>
                                  </w:rPr>
                                  <w:fldChar w:fldCharType="end"/>
                                </w:r>
                              </w:p>
                            </w:tc>
                          </w:tr>
                        </w:tbl>
                        <w:p w14:paraId="0AD3A448" w14:textId="77777777" w:rsidR="00726E30" w:rsidRPr="00244D70" w:rsidRDefault="00726E30" w:rsidP="00726E30">
                          <w:pPr>
                            <w:pStyle w:val="Template-Adresse"/>
                            <w:spacing w:line="14" w:lineRule="exact"/>
                          </w:pPr>
                        </w:p>
                      </w:txbxContent>
                    </wps:txbx>
                    <wps:bodyPr rot="0" spcFirstLastPara="0" vertOverflow="overflow" horzOverflow="overflow" vert="horz" wrap="square" lIns="0" tIns="0" rIns="43200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45A4E9EC" id="_x0000_t202" coordsize="21600,21600" o:spt="202" path="m,l,21600r21600,l21600,xe">
              <v:stroke joinstyle="miter"/>
              <v:path gradientshapeok="t" o:connecttype="rect"/>
            </v:shapetype>
            <v:shape id="Address" o:spid="_x0000_s1026" type="#_x0000_t202" style="position:absolute;margin-left:70.7pt;margin-top:401.25pt;width:121.9pt;height:29.2pt;z-index:251672576;visibility:visible;mso-wrap-style:square;mso-width-percent:0;mso-height-percent:0;mso-wrap-distance-left:9pt;mso-wrap-distance-top:0;mso-wrap-distance-right:9pt;mso-wrap-distance-bottom:0;mso-position-horizontal:right;mso-position-horizontal-relative:right-margin-area;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" filled="f" stroked="f" strokeweight=".5pt">
              <v:textbox style="mso-fit-shape-to-text:t" inset="0,0,12mm,0">
                <w:txbxContent>
                  <w:tbl>
                    <w:tblPr>
                      <w:tblStyle w:val="Blank"/>
                      <w:tblW w:w="0" w:type="auto"/>
                      <w:jc w:val="right"/>
                      <w:tblLayout w:type="fixed"/>
                      <w:tblLook w:val="0600" w:firstRow="0" w:lastRow="0" w:firstColumn="0" w:lastColumn="0" w:noHBand="1" w:noVBand="1"/>
                    </w:tblPr>
                    <w:tblGrid>
                      <w:gridCol w:w="1701"/>
                    </w:tblGrid>
                    <w:tr w:rsidR="00726E30" w:rsidRPr="00244D70" w14:paraId="30A37BDD" w14:textId="77777777" w:rsidTr="002E5426">
                      <w:trPr>
                        <w:trHeight w:val="378"/>
                        <w:jc w:val="right"/>
                      </w:trPr>
                      <w:tc>
                        <w:tcPr>
                          <w:tcW w:w="1701" w:type="dxa"/>
                        </w:tcPr>
                        <w:p w14:paraId="4651D89E" w14:textId="3A993270" w:rsidR="00726E30" w:rsidRDefault="0088567B" w:rsidP="00442A0D">
                          <w:pPr>
                            <w:pStyle w:val="Template-Dato"/>
                            <w:rPr>
                              <w:rStyle w:val="PageNumber"/>
                            </w:rPr>
                          </w:pPr>
                          <w:r>
                            <w:rPr>
                              <w:rStyle w:val="PageNumber"/>
                            </w:rPr>
                            <w:t>15</w:t>
                          </w:r>
                          <w:r w:rsidR="007627B4">
                            <w:rPr>
                              <w:rStyle w:val="PageNumber"/>
                            </w:rPr>
                            <w:t>.</w:t>
                          </w:r>
                          <w:r>
                            <w:rPr>
                              <w:rStyle w:val="PageNumber"/>
                            </w:rPr>
                            <w:t>08</w:t>
                          </w:r>
                          <w:r w:rsidR="007627B4">
                            <w:rPr>
                              <w:rStyle w:val="PageNumber"/>
                            </w:rPr>
                            <w:t>.</w:t>
                          </w:r>
                          <w:r>
                            <w:rPr>
                              <w:rStyle w:val="PageNumber"/>
                            </w:rPr>
                            <w:t>2023</w:t>
                          </w:r>
                        </w:p>
                        <w:p w14:paraId="4CF01005" w14:textId="77777777" w:rsidR="00726E30" w:rsidRPr="00244D70" w:rsidRDefault="00726E30" w:rsidP="00442A0D">
                          <w:pPr>
                            <w:pStyle w:val="Template-Dato"/>
                          </w:pPr>
                          <w:r>
                            <w:rPr>
                              <w:rStyle w:val="PageNumber"/>
                            </w:rPr>
                            <w:t>Side</w:t>
                          </w:r>
                          <w:r w:rsidRPr="00094ABD">
                            <w:rPr>
                              <w:rStyle w:val="PageNumber"/>
                            </w:rPr>
                            <w:t xml:space="preserve"> </w:t>
                          </w:r>
                          <w:r w:rsidRPr="00094ABD">
                            <w:rPr>
                              <w:rStyle w:val="PageNumber"/>
                            </w:rPr>
                            <w:fldChar w:fldCharType="begin"/>
                          </w:r>
                          <w:r w:rsidRPr="00094ABD">
                            <w:rPr>
                              <w:rStyle w:val="PageNumber"/>
                            </w:rPr>
                            <w:instrText xml:space="preserve"> PAGE  </w:instrText>
                          </w:r>
                          <w:r w:rsidRPr="00094ABD">
                            <w:rPr>
                              <w:rStyle w:val="PageNumber"/>
                            </w:rPr>
                            <w:fldChar w:fldCharType="separate"/>
                          </w:r>
                          <w:r>
                            <w:rPr>
                              <w:rStyle w:val="PageNumber"/>
                            </w:rPr>
                            <w:t>1</w:t>
                          </w:r>
                          <w:r w:rsidRPr="00094ABD">
                            <w:rPr>
                              <w:rStyle w:val="PageNumber"/>
                            </w:rPr>
                            <w:fldChar w:fldCharType="end"/>
                          </w:r>
                          <w:r w:rsidRPr="00094ABD">
                            <w:rPr>
                              <w:rStyle w:val="PageNumber"/>
                            </w:rPr>
                            <w:t xml:space="preserve"> </w:t>
                          </w:r>
                          <w:r w:rsidR="004655A1">
                            <w:rPr>
                              <w:rStyle w:val="PageNumber"/>
                            </w:rPr>
                            <w:t xml:space="preserve">/ </w:t>
                          </w:r>
                          <w:r w:rsidR="004655A1">
                            <w:rPr>
                              <w:rStyle w:val="PageNumber"/>
                            </w:rPr>
                            <w:fldChar w:fldCharType="begin"/>
                          </w:r>
                          <w:r w:rsidR="004655A1">
                            <w:rPr>
                              <w:rStyle w:val="PageNumber"/>
                            </w:rPr>
                            <w:instrText xml:space="preserve"> NUMPAGES  \* MERGEFORMAT </w:instrText>
                          </w:r>
                          <w:r w:rsidR="004655A1">
                            <w:rPr>
                              <w:rStyle w:val="PageNumber"/>
                            </w:rPr>
                            <w:fldChar w:fldCharType="separate"/>
                          </w:r>
                          <w:r w:rsidR="004655A1">
                            <w:rPr>
                              <w:rStyle w:val="PageNumber"/>
                            </w:rPr>
                            <w:t>1</w:t>
                          </w:r>
                          <w:r w:rsidR="004655A1">
                            <w:rPr>
                              <w:rStyle w:val="PageNumber"/>
                            </w:rPr>
                            <w:fldChar w:fldCharType="end"/>
                          </w:r>
                        </w:p>
                      </w:tc>
                    </w:tr>
                  </w:tbl>
                  <w:p w14:paraId="0AD3A448" w14:textId="77777777" w:rsidR="00726E30" w:rsidRPr="00244D70" w:rsidRDefault="00726E30" w:rsidP="00726E30">
                    <w:pPr>
                      <w:pStyle w:val="Template-Adresse"/>
                      <w:spacing w:line="14" w:lineRule="exact"/>
                    </w:pPr>
                  </w:p>
                </w:txbxContent>
              </v:textbox>
              <w10:wrap anchorx="margin" anchory="page"/>
            </v:shape>
          </w:pict>
        </mc:Fallback>
      </mc:AlternateContent>
    </w:r>
  </w:p>
  <w:p w14:paraId="5297618E" w14:textId="77777777" w:rsidR="00726E30" w:rsidRDefault="00726E30" w:rsidP="00726E3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3B0C4" w14:textId="77777777" w:rsidR="0009128C" w:rsidRDefault="00BC31C4" w:rsidP="00DD1936">
    <w:pPr>
      <w:pStyle w:val="Header"/>
    </w:pPr>
    <w:r>
      <w:rPr>
        <w:noProof/>
      </w:rPr>
      <w:drawing>
        <wp:anchor distT="0" distB="0" distL="114300" distR="114300" simplePos="0" relativeHeight="251663360" behindDoc="0" locked="0" layoutInCell="1" allowOverlap="1" wp14:anchorId="6995C1F8" wp14:editId="313F30AB">
          <wp:simplePos x="0" y="0"/>
          <wp:positionH relativeFrom="rightMargin">
            <wp:posOffset>-105613</wp:posOffset>
          </wp:positionH>
          <wp:positionV relativeFrom="page">
            <wp:posOffset>-45076</wp:posOffset>
          </wp:positionV>
          <wp:extent cx="1798320" cy="899795"/>
          <wp:effectExtent l="0" t="0" r="0" b="0"/>
          <wp:wrapNone/>
          <wp:docPr id="2" nam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MJX Logo i kasse.emf"/>
                  <pic:cNvPicPr/>
                </pic:nvPicPr>
                <pic:blipFill>
                  <a:blip r:embed="rId1"/>
                  <a:stretch>
                    <a:fillRect/>
                  </a:stretch>
                </pic:blipFill>
                <pic:spPr>
                  <a:xfrm>
                    <a:off x="0" y="0"/>
                    <a:ext cx="1798320" cy="899795"/>
                  </a:xfrm>
                  <a:prstGeom prst="rect">
                    <a:avLst/>
                  </a:prstGeom>
                </pic:spPr>
              </pic:pic>
            </a:graphicData>
          </a:graphic>
          <wp14:sizeRelH relativeFrom="margin">
            <wp14:pctWidth>0</wp14:pctWidth>
          </wp14:sizeRelH>
          <wp14:sizeRelV relativeFrom="margin">
            <wp14:pctHeight>0</wp14:pctHeight>
          </wp14:sizeRelV>
        </wp:anchor>
      </w:drawing>
    </w:r>
    <w:r w:rsidR="00442A0D">
      <w:rPr>
        <w:noProof/>
      </w:rPr>
      <w:drawing>
        <wp:anchor distT="0" distB="0" distL="114300" distR="114300" simplePos="0" relativeHeight="251664384" behindDoc="0" locked="0" layoutInCell="1" allowOverlap="1" wp14:anchorId="603AE756" wp14:editId="4EC9B891">
          <wp:simplePos x="0" y="0"/>
          <wp:positionH relativeFrom="rightMargin">
            <wp:align>right</wp:align>
          </wp:positionH>
          <wp:positionV relativeFrom="page">
            <wp:align>bottom</wp:align>
          </wp:positionV>
          <wp:extent cx="2865600" cy="900000"/>
          <wp:effectExtent l="0" t="0" r="0" b="0"/>
          <wp:wrapNone/>
          <wp:docPr id="4" name="Navnetræ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MJX Navnetræk DK i kasse.emf"/>
                  <pic:cNvPicPr/>
                </pic:nvPicPr>
                <pic:blipFill>
                  <a:blip r:embed="rId2"/>
                  <a:stretch>
                    <a:fillRect/>
                  </a:stretch>
                </pic:blipFill>
                <pic:spPr>
                  <a:xfrm>
                    <a:off x="0" y="0"/>
                    <a:ext cx="2865600" cy="900000"/>
                  </a:xfrm>
                  <a:prstGeom prst="rect">
                    <a:avLst/>
                  </a:prstGeom>
                </pic:spPr>
              </pic:pic>
            </a:graphicData>
          </a:graphic>
          <wp14:sizeRelH relativeFrom="margin">
            <wp14:pctWidth>0</wp14:pctWidth>
          </wp14:sizeRelH>
          <wp14:sizeRelV relativeFrom="margin">
            <wp14:pctHeight>0</wp14:pctHeight>
          </wp14:sizeRelV>
        </wp:anchor>
      </w:drawing>
    </w:r>
  </w:p>
  <w:p w14:paraId="19F0FE69" w14:textId="77777777" w:rsidR="008F4D20" w:rsidRDefault="00C3576F" w:rsidP="00C3576F">
    <w:pPr>
      <w:pStyle w:val="Header"/>
    </w:pPr>
    <w:r>
      <w:rPr>
        <w:noProof/>
        <w:lang w:eastAsia="da-DK"/>
      </w:rPr>
      <mc:AlternateContent>
        <mc:Choice Requires="wps">
          <w:drawing>
            <wp:anchor distT="0" distB="0" distL="114300" distR="114300" simplePos="0" relativeHeight="251670528" behindDoc="0" locked="0" layoutInCell="1" allowOverlap="1" wp14:anchorId="2BBA62DA" wp14:editId="286F064F">
              <wp:simplePos x="0" y="0"/>
              <wp:positionH relativeFrom="rightMargin">
                <wp:align>right</wp:align>
              </wp:positionH>
              <wp:positionV relativeFrom="page">
                <wp:posOffset>5095892</wp:posOffset>
              </wp:positionV>
              <wp:extent cx="1548000" cy="370800"/>
              <wp:effectExtent l="0" t="0" r="0" b="10160"/>
              <wp:wrapNone/>
              <wp:docPr id="1" name="Address"/>
              <wp:cNvGraphicFramePr/>
              <a:graphic xmlns:a="http://schemas.openxmlformats.org/drawingml/2006/main">
                <a:graphicData uri="http://schemas.microsoft.com/office/word/2010/wordprocessingShape">
                  <wps:wsp>
                    <wps:cNvSpPr txBox="1"/>
                    <wps:spPr>
                      <a:xfrm>
                        <a:off x="0" y="0"/>
                        <a:ext cx="1548000" cy="370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Blank"/>
                            <w:tblW w:w="0" w:type="auto"/>
                            <w:jc w:val="right"/>
                            <w:tblLayout w:type="fixed"/>
                            <w:tblLook w:val="0600" w:firstRow="0" w:lastRow="0" w:firstColumn="0" w:lastColumn="0" w:noHBand="1" w:noVBand="1"/>
                          </w:tblPr>
                          <w:tblGrid>
                            <w:gridCol w:w="1701"/>
                          </w:tblGrid>
                          <w:tr w:rsidR="00C3576F" w:rsidRPr="00244D70" w14:paraId="178087AD" w14:textId="77777777" w:rsidTr="002E5426">
                            <w:trPr>
                              <w:trHeight w:val="378"/>
                              <w:jc w:val="right"/>
                            </w:trPr>
                            <w:tc>
                              <w:tcPr>
                                <w:tcW w:w="1701" w:type="dxa"/>
                              </w:tcPr>
                              <w:p w14:paraId="0AD1AD28" w14:textId="46C11617" w:rsidR="00C3576F" w:rsidRDefault="0074637E" w:rsidP="00442A0D">
                                <w:pPr>
                                  <w:pStyle w:val="Template-Dato"/>
                                  <w:rPr>
                                    <w:rStyle w:val="PageNumber"/>
                                  </w:rPr>
                                </w:pPr>
                                <w:r>
                                  <w:rPr>
                                    <w:rStyle w:val="PageNumber"/>
                                  </w:rPr>
                                  <w:fldChar w:fldCharType="begin"/>
                                </w:r>
                                <w:r>
                                  <w:rPr>
                                    <w:rStyle w:val="PageNumber"/>
                                  </w:rPr>
                                  <w:instrText xml:space="preserve"> TIME \@ "dd.MM.yyyy" </w:instrText>
                                </w:r>
                                <w:r>
                                  <w:rPr>
                                    <w:rStyle w:val="PageNumber"/>
                                  </w:rPr>
                                  <w:fldChar w:fldCharType="separate"/>
                                </w:r>
                                <w:r w:rsidR="0088567B">
                                  <w:rPr>
                                    <w:rStyle w:val="PageNumber"/>
                                  </w:rPr>
                                  <w:t>15.08.2023</w:t>
                                </w:r>
                                <w:r>
                                  <w:rPr>
                                    <w:rStyle w:val="PageNumber"/>
                                  </w:rPr>
                                  <w:fldChar w:fldCharType="end"/>
                                </w:r>
                                <w:r>
                                  <w:rPr>
                                    <w:rStyle w:val="PageNumber"/>
                                  </w:rPr>
                                  <w:t xml:space="preserve">   </w:t>
                                </w:r>
                              </w:p>
                              <w:p w14:paraId="28EC9799" w14:textId="77777777" w:rsidR="00C3576F" w:rsidRPr="00244D70" w:rsidRDefault="00C3576F" w:rsidP="00442A0D">
                                <w:pPr>
                                  <w:pStyle w:val="Template-Dato"/>
                                </w:pPr>
                                <w:r>
                                  <w:rPr>
                                    <w:rStyle w:val="PageNumber"/>
                                  </w:rPr>
                                  <w:t>Side</w:t>
                                </w:r>
                                <w:r w:rsidRPr="00094ABD">
                                  <w:rPr>
                                    <w:rStyle w:val="PageNumber"/>
                                  </w:rPr>
                                  <w:t xml:space="preserve"> </w:t>
                                </w:r>
                                <w:r w:rsidRPr="00094ABD">
                                  <w:rPr>
                                    <w:rStyle w:val="PageNumber"/>
                                  </w:rPr>
                                  <w:fldChar w:fldCharType="begin"/>
                                </w:r>
                                <w:r w:rsidRPr="00094ABD">
                                  <w:rPr>
                                    <w:rStyle w:val="PageNumber"/>
                                  </w:rPr>
                                  <w:instrText xml:space="preserve"> PAGE  </w:instrText>
                                </w:r>
                                <w:r w:rsidRPr="00094ABD">
                                  <w:rPr>
                                    <w:rStyle w:val="PageNumber"/>
                                  </w:rPr>
                                  <w:fldChar w:fldCharType="separate"/>
                                </w:r>
                                <w:r>
                                  <w:rPr>
                                    <w:rStyle w:val="PageNumber"/>
                                  </w:rPr>
                                  <w:t>1</w:t>
                                </w:r>
                                <w:r w:rsidRPr="00094ABD">
                                  <w:rPr>
                                    <w:rStyle w:val="PageNumber"/>
                                  </w:rPr>
                                  <w:fldChar w:fldCharType="end"/>
                                </w:r>
                                <w:r w:rsidRPr="00094ABD">
                                  <w:rPr>
                                    <w:rStyle w:val="PageNumber"/>
                                  </w:rPr>
                                  <w:t xml:space="preserve"> </w:t>
                                </w:r>
                                <w:r>
                                  <w:rPr>
                                    <w:rStyle w:val="PageNumber"/>
                                  </w:rPr>
                                  <w:t xml:space="preserve">/ </w:t>
                                </w:r>
                                <w:r w:rsidR="0074637E">
                                  <w:rPr>
                                    <w:rStyle w:val="PageNumber"/>
                                  </w:rPr>
                                  <w:fldChar w:fldCharType="begin"/>
                                </w:r>
                                <w:r w:rsidR="0074637E">
                                  <w:rPr>
                                    <w:rStyle w:val="PageNumber"/>
                                  </w:rPr>
                                  <w:instrText xml:space="preserve"> NUMPAGES  \* MERGEFORMAT </w:instrText>
                                </w:r>
                                <w:r w:rsidR="0074637E">
                                  <w:rPr>
                                    <w:rStyle w:val="PageNumber"/>
                                  </w:rPr>
                                  <w:fldChar w:fldCharType="separate"/>
                                </w:r>
                                <w:r w:rsidR="0074637E">
                                  <w:rPr>
                                    <w:rStyle w:val="PageNumber"/>
                                  </w:rPr>
                                  <w:t>1</w:t>
                                </w:r>
                                <w:r w:rsidR="0074637E">
                                  <w:rPr>
                                    <w:rStyle w:val="PageNumber"/>
                                  </w:rPr>
                                  <w:fldChar w:fldCharType="end"/>
                                </w:r>
                              </w:p>
                            </w:tc>
                          </w:tr>
                        </w:tbl>
                        <w:p w14:paraId="38E1A914" w14:textId="77777777" w:rsidR="00C3576F" w:rsidRPr="00244D70" w:rsidRDefault="00C3576F" w:rsidP="00C3576F">
                          <w:pPr>
                            <w:pStyle w:val="Template-Adresse"/>
                            <w:spacing w:line="14" w:lineRule="exact"/>
                          </w:pPr>
                        </w:p>
                      </w:txbxContent>
                    </wps:txbx>
                    <wps:bodyPr rot="0" spcFirstLastPara="0" vertOverflow="overflow" horzOverflow="overflow" vert="horz" wrap="square" lIns="0" tIns="0" rIns="43200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2BBA62DA" id="_x0000_t202" coordsize="21600,21600" o:spt="202" path="m,l,21600r21600,l21600,xe">
              <v:stroke joinstyle="miter"/>
              <v:path gradientshapeok="t" o:connecttype="rect"/>
            </v:shapetype>
            <v:shape id="_x0000_s1027" type="#_x0000_t202" style="position:absolute;margin-left:70.7pt;margin-top:401.25pt;width:121.9pt;height:29.2pt;z-index:251670528;visibility:visible;mso-wrap-style:square;mso-width-percent:0;mso-height-percent:0;mso-wrap-distance-left:9pt;mso-wrap-distance-top:0;mso-wrap-distance-right:9pt;mso-wrap-distance-bottom:0;mso-position-horizontal:right;mso-position-horizontal-relative:right-margin-area;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" filled="f" stroked="f" strokeweight=".5pt">
              <v:textbox style="mso-fit-shape-to-text:t" inset="0,0,12mm,0">
                <w:txbxContent>
                  <w:tbl>
                    <w:tblPr>
                      <w:tblStyle w:val="Blank"/>
                      <w:tblW w:w="0" w:type="auto"/>
                      <w:jc w:val="right"/>
                      <w:tblLayout w:type="fixed"/>
                      <w:tblLook w:val="0600" w:firstRow="0" w:lastRow="0" w:firstColumn="0" w:lastColumn="0" w:noHBand="1" w:noVBand="1"/>
                    </w:tblPr>
                    <w:tblGrid>
                      <w:gridCol w:w="1701"/>
                    </w:tblGrid>
                    <w:tr w:rsidR="00C3576F" w:rsidRPr="00244D70" w14:paraId="178087AD" w14:textId="77777777" w:rsidTr="002E5426">
                      <w:trPr>
                        <w:trHeight w:val="378"/>
                        <w:jc w:val="right"/>
                      </w:trPr>
                      <w:tc>
                        <w:tcPr>
                          <w:tcW w:w="1701" w:type="dxa"/>
                        </w:tcPr>
                        <w:p w14:paraId="0AD1AD28" w14:textId="46C11617" w:rsidR="00C3576F" w:rsidRDefault="0074637E" w:rsidP="00442A0D">
                          <w:pPr>
                            <w:pStyle w:val="Template-Dato"/>
                            <w:rPr>
                              <w:rStyle w:val="PageNumber"/>
                            </w:rPr>
                          </w:pPr>
                          <w:r>
                            <w:rPr>
                              <w:rStyle w:val="PageNumber"/>
                            </w:rPr>
                            <w:fldChar w:fldCharType="begin"/>
                          </w:r>
                          <w:r>
                            <w:rPr>
                              <w:rStyle w:val="PageNumber"/>
                            </w:rPr>
                            <w:instrText xml:space="preserve"> TIME \@ "dd.MM.yyyy" </w:instrText>
                          </w:r>
                          <w:r>
                            <w:rPr>
                              <w:rStyle w:val="PageNumber"/>
                            </w:rPr>
                            <w:fldChar w:fldCharType="separate"/>
                          </w:r>
                          <w:r w:rsidR="0088567B">
                            <w:rPr>
                              <w:rStyle w:val="PageNumber"/>
                            </w:rPr>
                            <w:t>15.08.2023</w:t>
                          </w:r>
                          <w:r>
                            <w:rPr>
                              <w:rStyle w:val="PageNumber"/>
                            </w:rPr>
                            <w:fldChar w:fldCharType="end"/>
                          </w:r>
                          <w:r>
                            <w:rPr>
                              <w:rStyle w:val="PageNumber"/>
                            </w:rPr>
                            <w:t xml:space="preserve">   </w:t>
                          </w:r>
                        </w:p>
                        <w:p w14:paraId="28EC9799" w14:textId="77777777" w:rsidR="00C3576F" w:rsidRPr="00244D70" w:rsidRDefault="00C3576F" w:rsidP="00442A0D">
                          <w:pPr>
                            <w:pStyle w:val="Template-Dato"/>
                          </w:pPr>
                          <w:r>
                            <w:rPr>
                              <w:rStyle w:val="PageNumber"/>
                            </w:rPr>
                            <w:t>Side</w:t>
                          </w:r>
                          <w:r w:rsidRPr="00094ABD">
                            <w:rPr>
                              <w:rStyle w:val="PageNumber"/>
                            </w:rPr>
                            <w:t xml:space="preserve"> </w:t>
                          </w:r>
                          <w:r w:rsidRPr="00094ABD">
                            <w:rPr>
                              <w:rStyle w:val="PageNumber"/>
                            </w:rPr>
                            <w:fldChar w:fldCharType="begin"/>
                          </w:r>
                          <w:r w:rsidRPr="00094ABD">
                            <w:rPr>
                              <w:rStyle w:val="PageNumber"/>
                            </w:rPr>
                            <w:instrText xml:space="preserve"> PAGE  </w:instrText>
                          </w:r>
                          <w:r w:rsidRPr="00094ABD">
                            <w:rPr>
                              <w:rStyle w:val="PageNumber"/>
                            </w:rPr>
                            <w:fldChar w:fldCharType="separate"/>
                          </w:r>
                          <w:r>
                            <w:rPr>
                              <w:rStyle w:val="PageNumber"/>
                            </w:rPr>
                            <w:t>1</w:t>
                          </w:r>
                          <w:r w:rsidRPr="00094ABD">
                            <w:rPr>
                              <w:rStyle w:val="PageNumber"/>
                            </w:rPr>
                            <w:fldChar w:fldCharType="end"/>
                          </w:r>
                          <w:r w:rsidRPr="00094ABD">
                            <w:rPr>
                              <w:rStyle w:val="PageNumber"/>
                            </w:rPr>
                            <w:t xml:space="preserve"> </w:t>
                          </w:r>
                          <w:r>
                            <w:rPr>
                              <w:rStyle w:val="PageNumber"/>
                            </w:rPr>
                            <w:t xml:space="preserve">/ </w:t>
                          </w:r>
                          <w:r w:rsidR="0074637E">
                            <w:rPr>
                              <w:rStyle w:val="PageNumber"/>
                            </w:rPr>
                            <w:fldChar w:fldCharType="begin"/>
                          </w:r>
                          <w:r w:rsidR="0074637E">
                            <w:rPr>
                              <w:rStyle w:val="PageNumber"/>
                            </w:rPr>
                            <w:instrText xml:space="preserve"> NUMPAGES  \* MERGEFORMAT </w:instrText>
                          </w:r>
                          <w:r w:rsidR="0074637E">
                            <w:rPr>
                              <w:rStyle w:val="PageNumber"/>
                            </w:rPr>
                            <w:fldChar w:fldCharType="separate"/>
                          </w:r>
                          <w:r w:rsidR="0074637E">
                            <w:rPr>
                              <w:rStyle w:val="PageNumber"/>
                            </w:rPr>
                            <w:t>1</w:t>
                          </w:r>
                          <w:r w:rsidR="0074637E">
                            <w:rPr>
                              <w:rStyle w:val="PageNumber"/>
                            </w:rPr>
                            <w:fldChar w:fldCharType="end"/>
                          </w:r>
                        </w:p>
                      </w:tc>
                    </w:tr>
                  </w:tbl>
                  <w:p w14:paraId="38E1A914" w14:textId="77777777" w:rsidR="00C3576F" w:rsidRPr="00244D70" w:rsidRDefault="00C3576F" w:rsidP="00C3576F">
                    <w:pPr>
                      <w:pStyle w:val="Template-Adresse"/>
                      <w:spacing w:line="14" w:lineRule="exact"/>
                    </w:pPr>
                  </w:p>
                </w:txbxContent>
              </v:textbox>
              <w10:wrap anchorx="margin"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E623E5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8F83A5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B6C66B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CD457C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86E9E7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B02305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E62340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26864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4D2024C"/>
    <w:lvl w:ilvl="0">
      <w:start w:val="1"/>
      <w:numFmt w:val="decimal"/>
      <w:lvlText w:val="%1."/>
      <w:lvlJc w:val="left"/>
      <w:pPr>
        <w:tabs>
          <w:tab w:val="num" w:pos="360"/>
        </w:tabs>
        <w:ind w:left="360" w:hanging="360"/>
      </w:pPr>
    </w:lvl>
  </w:abstractNum>
  <w:abstractNum w:abstractNumId="9" w15:restartNumberingAfterBreak="0">
    <w:nsid w:val="02757F69"/>
    <w:multiLevelType w:val="hybridMultilevel"/>
    <w:tmpl w:val="1CFAF5C2"/>
    <w:lvl w:ilvl="0" w:tplc="FDC62162">
      <w:numFmt w:val="bullet"/>
      <w:lvlText w:val="-"/>
      <w:lvlJc w:val="left"/>
      <w:pPr>
        <w:ind w:left="360" w:hanging="360"/>
      </w:pPr>
      <w:rPr>
        <w:rFonts w:ascii="Arial" w:eastAsia="Calibri" w:hAnsi="Arial" w:cs="Arial" w:hint="default"/>
      </w:rPr>
    </w:lvl>
    <w:lvl w:ilvl="1" w:tplc="04060003">
      <w:start w:val="1"/>
      <w:numFmt w:val="bullet"/>
      <w:lvlText w:val="o"/>
      <w:lvlJc w:val="left"/>
      <w:pPr>
        <w:ind w:left="1080" w:hanging="360"/>
      </w:pPr>
      <w:rPr>
        <w:rFonts w:ascii="Courier New" w:hAnsi="Courier New" w:cs="Courier New" w:hint="default"/>
      </w:rPr>
    </w:lvl>
    <w:lvl w:ilvl="2" w:tplc="04060005">
      <w:start w:val="1"/>
      <w:numFmt w:val="bullet"/>
      <w:lvlText w:val=""/>
      <w:lvlJc w:val="left"/>
      <w:pPr>
        <w:ind w:left="1800" w:hanging="360"/>
      </w:pPr>
      <w:rPr>
        <w:rFonts w:ascii="Wingdings" w:hAnsi="Wingdings" w:cs="Wingdings" w:hint="default"/>
      </w:rPr>
    </w:lvl>
    <w:lvl w:ilvl="3" w:tplc="04060001">
      <w:start w:val="1"/>
      <w:numFmt w:val="bullet"/>
      <w:lvlText w:val=""/>
      <w:lvlJc w:val="left"/>
      <w:pPr>
        <w:ind w:left="2520" w:hanging="360"/>
      </w:pPr>
      <w:rPr>
        <w:rFonts w:ascii="Symbol" w:hAnsi="Symbol" w:cs="Symbol" w:hint="default"/>
      </w:rPr>
    </w:lvl>
    <w:lvl w:ilvl="4" w:tplc="04060003">
      <w:start w:val="1"/>
      <w:numFmt w:val="bullet"/>
      <w:lvlText w:val="o"/>
      <w:lvlJc w:val="left"/>
      <w:pPr>
        <w:ind w:left="3240" w:hanging="360"/>
      </w:pPr>
      <w:rPr>
        <w:rFonts w:ascii="Courier New" w:hAnsi="Courier New" w:cs="Courier New" w:hint="default"/>
      </w:rPr>
    </w:lvl>
    <w:lvl w:ilvl="5" w:tplc="04060005">
      <w:start w:val="1"/>
      <w:numFmt w:val="bullet"/>
      <w:lvlText w:val=""/>
      <w:lvlJc w:val="left"/>
      <w:pPr>
        <w:ind w:left="3960" w:hanging="360"/>
      </w:pPr>
      <w:rPr>
        <w:rFonts w:ascii="Wingdings" w:hAnsi="Wingdings" w:cs="Wingdings" w:hint="default"/>
      </w:rPr>
    </w:lvl>
    <w:lvl w:ilvl="6" w:tplc="04060001">
      <w:start w:val="1"/>
      <w:numFmt w:val="bullet"/>
      <w:lvlText w:val=""/>
      <w:lvlJc w:val="left"/>
      <w:pPr>
        <w:ind w:left="4680" w:hanging="360"/>
      </w:pPr>
      <w:rPr>
        <w:rFonts w:ascii="Symbol" w:hAnsi="Symbol" w:cs="Symbol" w:hint="default"/>
      </w:rPr>
    </w:lvl>
    <w:lvl w:ilvl="7" w:tplc="04060003">
      <w:start w:val="1"/>
      <w:numFmt w:val="bullet"/>
      <w:lvlText w:val="o"/>
      <w:lvlJc w:val="left"/>
      <w:pPr>
        <w:ind w:left="5400" w:hanging="360"/>
      </w:pPr>
      <w:rPr>
        <w:rFonts w:ascii="Courier New" w:hAnsi="Courier New" w:cs="Courier New" w:hint="default"/>
      </w:rPr>
    </w:lvl>
    <w:lvl w:ilvl="8" w:tplc="04060005">
      <w:start w:val="1"/>
      <w:numFmt w:val="bullet"/>
      <w:lvlText w:val=""/>
      <w:lvlJc w:val="left"/>
      <w:pPr>
        <w:ind w:left="6120" w:hanging="360"/>
      </w:pPr>
      <w:rPr>
        <w:rFonts w:ascii="Wingdings" w:hAnsi="Wingdings" w:cs="Wingdings" w:hint="default"/>
      </w:rPr>
    </w:lvl>
  </w:abstractNum>
  <w:abstractNum w:abstractNumId="10" w15:restartNumberingAfterBreak="0">
    <w:nsid w:val="070925CB"/>
    <w:multiLevelType w:val="hybridMultilevel"/>
    <w:tmpl w:val="9C3889C4"/>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1" w15:restartNumberingAfterBreak="0">
    <w:nsid w:val="18925548"/>
    <w:multiLevelType w:val="hybridMultilevel"/>
    <w:tmpl w:val="E1D8A0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CDB4365"/>
    <w:multiLevelType w:val="hybridMultilevel"/>
    <w:tmpl w:val="9188A3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1A86121"/>
    <w:multiLevelType w:val="hybridMultilevel"/>
    <w:tmpl w:val="A9804716"/>
    <w:lvl w:ilvl="0" w:tplc="9896206E">
      <w:start w:val="1"/>
      <w:numFmt w:val="decimal"/>
      <w:lvlText w:val="%1."/>
      <w:lvlJc w:val="left"/>
      <w:pPr>
        <w:ind w:left="720" w:hanging="360"/>
      </w:pPr>
      <w:rPr>
        <w:rFonts w:asciiTheme="majorHAnsi" w:hAnsiTheme="majorHAnsi" w:cstheme="majorHAnsi"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4" w15:restartNumberingAfterBreak="0">
    <w:nsid w:val="2B17400C"/>
    <w:multiLevelType w:val="hybridMultilevel"/>
    <w:tmpl w:val="B3CE61E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15:restartNumberingAfterBreak="0">
    <w:nsid w:val="31536A6B"/>
    <w:multiLevelType w:val="hybridMultilevel"/>
    <w:tmpl w:val="29FAB0FC"/>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6" w15:restartNumberingAfterBreak="0">
    <w:nsid w:val="3454474E"/>
    <w:multiLevelType w:val="hybridMultilevel"/>
    <w:tmpl w:val="47D8BEF2"/>
    <w:lvl w:ilvl="0" w:tplc="EE885B1A">
      <w:numFmt w:val="bullet"/>
      <w:lvlText w:val="-"/>
      <w:lvlJc w:val="left"/>
      <w:pPr>
        <w:ind w:left="720" w:hanging="360"/>
      </w:pPr>
      <w:rPr>
        <w:rFonts w:ascii="Arial" w:eastAsiaTheme="minorHAnsi" w:hAnsi="Arial" w:cs="Aria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15:restartNumberingAfterBreak="0">
    <w:nsid w:val="34F715D6"/>
    <w:multiLevelType w:val="hybridMultilevel"/>
    <w:tmpl w:val="D02A7D24"/>
    <w:lvl w:ilvl="0" w:tplc="EC76295C">
      <w:start w:val="1"/>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8" w15:restartNumberingAfterBreak="0">
    <w:nsid w:val="36215893"/>
    <w:multiLevelType w:val="hybridMultilevel"/>
    <w:tmpl w:val="38624F5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83D6B37"/>
    <w:multiLevelType w:val="hybridMultilevel"/>
    <w:tmpl w:val="ED50B7A6"/>
    <w:lvl w:ilvl="0" w:tplc="04090011">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6CAE147B"/>
    <w:multiLevelType w:val="multilevel"/>
    <w:tmpl w:val="FC8067FA"/>
    <w:lvl w:ilvl="0">
      <w:start w:val="1"/>
      <w:numFmt w:val="decimal"/>
      <w:pStyle w:val="ListBulletOverskrift"/>
      <w:lvlText w:val="%1."/>
      <w:lvlJc w:val="left"/>
      <w:pPr>
        <w:ind w:left="312" w:hanging="312"/>
      </w:pPr>
      <w:rPr>
        <w:rFonts w:hint="default"/>
      </w:rPr>
    </w:lvl>
    <w:lvl w:ilvl="1">
      <w:start w:val="1"/>
      <w:numFmt w:val="decimal"/>
      <w:lvlText w:val="%1.%2."/>
      <w:lvlJc w:val="left"/>
      <w:pPr>
        <w:ind w:left="964" w:hanging="652"/>
      </w:pPr>
      <w:rPr>
        <w:rFonts w:hint="default"/>
      </w:rPr>
    </w:lvl>
    <w:lvl w:ilvl="2">
      <w:start w:val="1"/>
      <w:numFmt w:val="decimal"/>
      <w:lvlText w:val="%1.%2.%3."/>
      <w:lvlJc w:val="left"/>
      <w:pPr>
        <w:ind w:left="1758" w:hanging="794"/>
      </w:pPr>
      <w:rPr>
        <w:rFonts w:hint="default"/>
      </w:rPr>
    </w:lvl>
    <w:lvl w:ilvl="3">
      <w:start w:val="1"/>
      <w:numFmt w:val="decimal"/>
      <w:lvlText w:val="%1.%2.%3.%4."/>
      <w:lvlJc w:val="left"/>
      <w:pPr>
        <w:tabs>
          <w:tab w:val="num" w:pos="1758"/>
        </w:tabs>
        <w:ind w:left="2722" w:hanging="964"/>
      </w:pPr>
      <w:rPr>
        <w:rFonts w:hint="default"/>
      </w:rPr>
    </w:lvl>
    <w:lvl w:ilvl="4">
      <w:start w:val="1"/>
      <w:numFmt w:val="decimal"/>
      <w:lvlText w:val="%1.%2.%3.%4.%5."/>
      <w:lvlJc w:val="left"/>
      <w:pPr>
        <w:tabs>
          <w:tab w:val="num" w:pos="2722"/>
        </w:tabs>
        <w:ind w:left="2892" w:hanging="1134"/>
      </w:pPr>
      <w:rPr>
        <w:rFonts w:hint="default"/>
      </w:rPr>
    </w:lvl>
    <w:lvl w:ilvl="5">
      <w:start w:val="1"/>
      <w:numFmt w:val="decimal"/>
      <w:lvlText w:val="%1.%2.%3.%4.%5.%6."/>
      <w:lvlJc w:val="left"/>
      <w:pPr>
        <w:ind w:left="3119" w:hanging="1361"/>
      </w:pPr>
      <w:rPr>
        <w:rFonts w:hint="default"/>
      </w:rPr>
    </w:lvl>
    <w:lvl w:ilvl="6">
      <w:start w:val="1"/>
      <w:numFmt w:val="decimal"/>
      <w:lvlText w:val="%1.%2.%3.%4.%5.%6.%7."/>
      <w:lvlJc w:val="left"/>
      <w:pPr>
        <w:ind w:left="3289" w:hanging="1531"/>
      </w:pPr>
      <w:rPr>
        <w:rFonts w:hint="default"/>
      </w:rPr>
    </w:lvl>
    <w:lvl w:ilvl="7">
      <w:start w:val="1"/>
      <w:numFmt w:val="decimal"/>
      <w:lvlText w:val="%1.%2.%3.%4.%5.%6.%7.%8."/>
      <w:lvlJc w:val="left"/>
      <w:pPr>
        <w:ind w:left="3459" w:hanging="1701"/>
      </w:pPr>
      <w:rPr>
        <w:rFonts w:hint="default"/>
      </w:rPr>
    </w:lvl>
    <w:lvl w:ilvl="8">
      <w:start w:val="1"/>
      <w:numFmt w:val="decimal"/>
      <w:lvlText w:val="%1.%2.%3.%4.%5.%6.%7.%8.%9."/>
      <w:lvlJc w:val="left"/>
      <w:pPr>
        <w:ind w:left="3686" w:hanging="1928"/>
      </w:pPr>
      <w:rPr>
        <w:rFonts w:hint="default"/>
      </w:rPr>
    </w:lvl>
  </w:abstractNum>
  <w:abstractNum w:abstractNumId="21" w15:restartNumberingAfterBreak="0">
    <w:nsid w:val="75503F13"/>
    <w:multiLevelType w:val="hybridMultilevel"/>
    <w:tmpl w:val="50BA80E6"/>
    <w:lvl w:ilvl="0" w:tplc="2B42E262">
      <w:start w:val="1"/>
      <w:numFmt w:val="decimal"/>
      <w:lvlText w:val="%1."/>
      <w:lvlJc w:val="left"/>
      <w:pPr>
        <w:ind w:left="720" w:hanging="360"/>
      </w:pPr>
      <w:rPr>
        <w:sz w:val="19"/>
        <w:szCs w:val="19"/>
      </w:r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2" w15:restartNumberingAfterBreak="0">
    <w:nsid w:val="77D453F8"/>
    <w:multiLevelType w:val="hybridMultilevel"/>
    <w:tmpl w:val="41E8DD74"/>
    <w:lvl w:ilvl="0" w:tplc="EE885B1A">
      <w:numFmt w:val="bullet"/>
      <w:lvlText w:val="-"/>
      <w:lvlJc w:val="left"/>
      <w:pPr>
        <w:ind w:left="720" w:hanging="360"/>
      </w:pPr>
      <w:rPr>
        <w:rFonts w:ascii="Arial" w:eastAsiaTheme="minorHAnsi" w:hAnsi="Arial" w:cs="Arial" w:hint="default"/>
      </w:rPr>
    </w:lvl>
    <w:lvl w:ilvl="1" w:tplc="0406000F">
      <w:start w:val="1"/>
      <w:numFmt w:val="decimal"/>
      <w:lvlText w:val="%2."/>
      <w:lvlJc w:val="left"/>
      <w:pPr>
        <w:ind w:left="1440" w:hanging="360"/>
      </w:pPr>
      <w:rPr>
        <w:rFonts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3" w15:restartNumberingAfterBreak="0">
    <w:nsid w:val="7917315D"/>
    <w:multiLevelType w:val="hybridMultilevel"/>
    <w:tmpl w:val="E6D63A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A502A90"/>
    <w:multiLevelType w:val="hybridMultilevel"/>
    <w:tmpl w:val="E25476F0"/>
    <w:lvl w:ilvl="0" w:tplc="B9C2F506">
      <w:start w:val="12"/>
      <w:numFmt w:val="bullet"/>
      <w:lvlText w:val="-"/>
      <w:lvlJc w:val="left"/>
      <w:pPr>
        <w:ind w:left="720" w:hanging="360"/>
      </w:pPr>
      <w:rPr>
        <w:rFonts w:ascii="Arial" w:eastAsiaTheme="minorHAnsi" w:hAnsi="Arial" w:cs="Aria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5" w15:restartNumberingAfterBreak="0">
    <w:nsid w:val="7E20588C"/>
    <w:multiLevelType w:val="multilevel"/>
    <w:tmpl w:val="C674F308"/>
    <w:lvl w:ilvl="0">
      <w:start w:val="1"/>
      <w:numFmt w:val="decimal"/>
      <w:pStyle w:val="ListNumber"/>
      <w:lvlText w:val="%1."/>
      <w:lvlJc w:val="left"/>
      <w:pPr>
        <w:ind w:left="312" w:hanging="312"/>
      </w:pPr>
      <w:rPr>
        <w:rFonts w:hint="default"/>
      </w:rPr>
    </w:lvl>
    <w:lvl w:ilvl="1">
      <w:start w:val="1"/>
      <w:numFmt w:val="decimal"/>
      <w:lvlText w:val="%1.%2."/>
      <w:lvlJc w:val="left"/>
      <w:pPr>
        <w:ind w:left="964" w:hanging="652"/>
      </w:pPr>
      <w:rPr>
        <w:rFonts w:hint="default"/>
      </w:rPr>
    </w:lvl>
    <w:lvl w:ilvl="2">
      <w:start w:val="1"/>
      <w:numFmt w:val="decimal"/>
      <w:lvlText w:val="%1.%2.%3."/>
      <w:lvlJc w:val="left"/>
      <w:pPr>
        <w:ind w:left="1758" w:hanging="794"/>
      </w:pPr>
      <w:rPr>
        <w:rFonts w:hint="default"/>
      </w:rPr>
    </w:lvl>
    <w:lvl w:ilvl="3">
      <w:start w:val="1"/>
      <w:numFmt w:val="decimal"/>
      <w:lvlText w:val="%1.%2.%3.%4."/>
      <w:lvlJc w:val="left"/>
      <w:pPr>
        <w:ind w:left="2722" w:hanging="964"/>
      </w:pPr>
      <w:rPr>
        <w:rFonts w:hint="default"/>
      </w:rPr>
    </w:lvl>
    <w:lvl w:ilvl="4">
      <w:start w:val="1"/>
      <w:numFmt w:val="decimal"/>
      <w:lvlText w:val="%1.%2.%3.%4.%5."/>
      <w:lvlJc w:val="left"/>
      <w:pPr>
        <w:ind w:left="2892" w:hanging="1134"/>
      </w:pPr>
      <w:rPr>
        <w:rFonts w:hint="default"/>
      </w:rPr>
    </w:lvl>
    <w:lvl w:ilvl="5">
      <w:start w:val="1"/>
      <w:numFmt w:val="decimal"/>
      <w:lvlText w:val="%1.%2.%3.%4.%5.%6."/>
      <w:lvlJc w:val="left"/>
      <w:pPr>
        <w:ind w:left="3119" w:hanging="1361"/>
      </w:pPr>
      <w:rPr>
        <w:rFonts w:hint="default"/>
      </w:rPr>
    </w:lvl>
    <w:lvl w:ilvl="6">
      <w:start w:val="1"/>
      <w:numFmt w:val="decimal"/>
      <w:lvlText w:val="%1.%2.%3.%4.%5.%6.%7."/>
      <w:lvlJc w:val="left"/>
      <w:pPr>
        <w:ind w:left="3289" w:hanging="1531"/>
      </w:pPr>
      <w:rPr>
        <w:rFonts w:hint="default"/>
      </w:rPr>
    </w:lvl>
    <w:lvl w:ilvl="7">
      <w:start w:val="1"/>
      <w:numFmt w:val="decimal"/>
      <w:lvlText w:val="%1.%2.%3.%4.%5.%6.%7.%8."/>
      <w:lvlJc w:val="left"/>
      <w:pPr>
        <w:ind w:left="3459" w:hanging="1701"/>
      </w:pPr>
      <w:rPr>
        <w:rFonts w:hint="default"/>
      </w:rPr>
    </w:lvl>
    <w:lvl w:ilvl="8">
      <w:start w:val="1"/>
      <w:numFmt w:val="decimal"/>
      <w:lvlText w:val="%1.%2.%3.%4.%5.%6.%7.%8.%9."/>
      <w:lvlJc w:val="left"/>
      <w:pPr>
        <w:ind w:left="3686" w:hanging="1928"/>
      </w:pPr>
      <w:rPr>
        <w:rFonts w:hint="default"/>
      </w:rPr>
    </w:lvl>
  </w:abstractNum>
  <w:abstractNum w:abstractNumId="26" w15:restartNumberingAfterBreak="0">
    <w:nsid w:val="7FB354B8"/>
    <w:multiLevelType w:val="multilevel"/>
    <w:tmpl w:val="ECC27D8E"/>
    <w:lvl w:ilvl="0">
      <w:start w:val="1"/>
      <w:numFmt w:val="bullet"/>
      <w:pStyle w:val="ListBullet"/>
      <w:lvlText w:val="–"/>
      <w:lvlJc w:val="left"/>
      <w:pPr>
        <w:ind w:left="227" w:hanging="227"/>
      </w:pPr>
      <w:rPr>
        <w:rFonts w:ascii="Arial" w:hAnsi="Arial" w:hint="default"/>
        <w:color w:val="auto"/>
      </w:rPr>
    </w:lvl>
    <w:lvl w:ilvl="1">
      <w:start w:val="1"/>
      <w:numFmt w:val="bullet"/>
      <w:lvlText w:val="–"/>
      <w:lvlJc w:val="left"/>
      <w:pPr>
        <w:ind w:left="454" w:hanging="227"/>
      </w:pPr>
      <w:rPr>
        <w:rFonts w:ascii="Arial" w:hAnsi="Arial" w:hint="default"/>
        <w:color w:val="auto"/>
      </w:rPr>
    </w:lvl>
    <w:lvl w:ilvl="2">
      <w:start w:val="1"/>
      <w:numFmt w:val="bullet"/>
      <w:lvlText w:val="–"/>
      <w:lvlJc w:val="left"/>
      <w:pPr>
        <w:ind w:left="681" w:hanging="227"/>
      </w:pPr>
      <w:rPr>
        <w:rFonts w:ascii="Arial" w:hAnsi="Arial" w:hint="default"/>
        <w:color w:val="auto"/>
      </w:rPr>
    </w:lvl>
    <w:lvl w:ilvl="3">
      <w:start w:val="1"/>
      <w:numFmt w:val="bullet"/>
      <w:lvlText w:val="–"/>
      <w:lvlJc w:val="left"/>
      <w:pPr>
        <w:ind w:left="908" w:hanging="227"/>
      </w:pPr>
      <w:rPr>
        <w:rFonts w:ascii="Arial" w:hAnsi="Arial" w:hint="default"/>
      </w:rPr>
    </w:lvl>
    <w:lvl w:ilvl="4">
      <w:start w:val="1"/>
      <w:numFmt w:val="bullet"/>
      <w:lvlText w:val="–"/>
      <w:lvlJc w:val="left"/>
      <w:pPr>
        <w:ind w:left="1135" w:hanging="227"/>
      </w:pPr>
      <w:rPr>
        <w:rFonts w:ascii="Arial" w:hAnsi="Arial" w:hint="default"/>
        <w:color w:val="auto"/>
      </w:rPr>
    </w:lvl>
    <w:lvl w:ilvl="5">
      <w:start w:val="1"/>
      <w:numFmt w:val="bullet"/>
      <w:lvlText w:val="–"/>
      <w:lvlJc w:val="left"/>
      <w:pPr>
        <w:ind w:left="1362" w:hanging="227"/>
      </w:pPr>
      <w:rPr>
        <w:rFonts w:ascii="Arial" w:hAnsi="Arial" w:hint="default"/>
        <w:color w:val="auto"/>
      </w:rPr>
    </w:lvl>
    <w:lvl w:ilvl="6">
      <w:start w:val="1"/>
      <w:numFmt w:val="bullet"/>
      <w:lvlText w:val="–"/>
      <w:lvlJc w:val="left"/>
      <w:pPr>
        <w:ind w:left="1589" w:hanging="227"/>
      </w:pPr>
      <w:rPr>
        <w:rFonts w:ascii="Arial" w:hAnsi="Arial" w:hint="default"/>
        <w:color w:val="auto"/>
      </w:rPr>
    </w:lvl>
    <w:lvl w:ilvl="7">
      <w:start w:val="1"/>
      <w:numFmt w:val="bullet"/>
      <w:lvlText w:val="–"/>
      <w:lvlJc w:val="left"/>
      <w:pPr>
        <w:ind w:left="1816" w:hanging="227"/>
      </w:pPr>
      <w:rPr>
        <w:rFonts w:ascii="Arial" w:hAnsi="Arial" w:hint="default"/>
      </w:rPr>
    </w:lvl>
    <w:lvl w:ilvl="8">
      <w:start w:val="1"/>
      <w:numFmt w:val="bullet"/>
      <w:lvlText w:val="–"/>
      <w:lvlJc w:val="left"/>
      <w:pPr>
        <w:ind w:left="2043" w:hanging="227"/>
      </w:pPr>
      <w:rPr>
        <w:rFonts w:ascii="Arial" w:hAnsi="Arial" w:hint="default"/>
        <w:color w:val="auto"/>
      </w:rPr>
    </w:lvl>
  </w:abstractNum>
  <w:num w:numId="1" w16cid:durableId="448206233">
    <w:abstractNumId w:val="26"/>
  </w:num>
  <w:num w:numId="2" w16cid:durableId="2011714257">
    <w:abstractNumId w:val="7"/>
  </w:num>
  <w:num w:numId="3" w16cid:durableId="1735085943">
    <w:abstractNumId w:val="6"/>
  </w:num>
  <w:num w:numId="4" w16cid:durableId="396048478">
    <w:abstractNumId w:val="5"/>
  </w:num>
  <w:num w:numId="5" w16cid:durableId="1931233198">
    <w:abstractNumId w:val="4"/>
  </w:num>
  <w:num w:numId="6" w16cid:durableId="1221818326">
    <w:abstractNumId w:val="25"/>
  </w:num>
  <w:num w:numId="7" w16cid:durableId="197816022">
    <w:abstractNumId w:val="3"/>
  </w:num>
  <w:num w:numId="8" w16cid:durableId="1929998279">
    <w:abstractNumId w:val="2"/>
  </w:num>
  <w:num w:numId="9" w16cid:durableId="1170411089">
    <w:abstractNumId w:val="1"/>
  </w:num>
  <w:num w:numId="10" w16cid:durableId="586420899">
    <w:abstractNumId w:val="0"/>
  </w:num>
  <w:num w:numId="11" w16cid:durableId="2017996694">
    <w:abstractNumId w:val="8"/>
  </w:num>
  <w:num w:numId="12" w16cid:durableId="747848943">
    <w:abstractNumId w:val="25"/>
    <w:lvlOverride w:ilvl="0">
      <w:lvl w:ilvl="0">
        <w:start w:val="1"/>
        <w:numFmt w:val="decimal"/>
        <w:pStyle w:val="ListNumber"/>
        <w:lvlText w:val="%1."/>
        <w:lvlJc w:val="left"/>
        <w:pPr>
          <w:ind w:left="340" w:hanging="340"/>
        </w:pPr>
        <w:rPr>
          <w:rFonts w:hint="default"/>
        </w:rPr>
      </w:lvl>
    </w:lvlOverride>
    <w:lvlOverride w:ilvl="1">
      <w:lvl w:ilvl="1">
        <w:start w:val="1"/>
        <w:numFmt w:val="decimal"/>
        <w:lvlText w:val="%1.%2."/>
        <w:lvlJc w:val="left"/>
        <w:pPr>
          <w:ind w:left="964" w:hanging="624"/>
        </w:pPr>
        <w:rPr>
          <w:rFonts w:hint="default"/>
        </w:rPr>
      </w:lvl>
    </w:lvlOverride>
    <w:lvlOverride w:ilvl="2">
      <w:lvl w:ilvl="2">
        <w:start w:val="1"/>
        <w:numFmt w:val="decimal"/>
        <w:lvlText w:val="%1.%2.%3."/>
        <w:lvlJc w:val="left"/>
        <w:pPr>
          <w:ind w:left="1588" w:hanging="624"/>
        </w:pPr>
        <w:rPr>
          <w:rFonts w:hint="default"/>
        </w:rPr>
      </w:lvl>
    </w:lvlOverride>
    <w:lvlOverride w:ilvl="3">
      <w:lvl w:ilvl="3">
        <w:start w:val="1"/>
        <w:numFmt w:val="decimal"/>
        <w:lvlText w:val="%1.%2.%3.%4."/>
        <w:lvlJc w:val="left"/>
        <w:pPr>
          <w:ind w:left="2381" w:hanging="793"/>
        </w:pPr>
        <w:rPr>
          <w:rFonts w:hint="default"/>
        </w:rPr>
      </w:lvl>
    </w:lvlOverride>
    <w:lvlOverride w:ilvl="4">
      <w:lvl w:ilvl="4">
        <w:start w:val="1"/>
        <w:numFmt w:val="decimal"/>
        <w:lvlText w:val="%1.%2.%3.%4.%5."/>
        <w:lvlJc w:val="left"/>
        <w:pPr>
          <w:ind w:left="2552" w:hanging="964"/>
        </w:pPr>
        <w:rPr>
          <w:rFonts w:hint="default"/>
        </w:rPr>
      </w:lvl>
    </w:lvlOverride>
    <w:lvlOverride w:ilvl="5">
      <w:lvl w:ilvl="5">
        <w:start w:val="1"/>
        <w:numFmt w:val="decimal"/>
        <w:lvlText w:val="%1.%2.%3.%4.%5.%6."/>
        <w:lvlJc w:val="left"/>
        <w:pPr>
          <w:ind w:left="2665" w:hanging="1077"/>
        </w:pPr>
        <w:rPr>
          <w:rFonts w:hint="default"/>
        </w:rPr>
      </w:lvl>
    </w:lvlOverride>
    <w:lvlOverride w:ilvl="6">
      <w:lvl w:ilvl="6">
        <w:start w:val="1"/>
        <w:numFmt w:val="decimal"/>
        <w:lvlText w:val="%1.%2.%3.%4.%5.%6.%7."/>
        <w:lvlJc w:val="left"/>
        <w:pPr>
          <w:ind w:left="2892" w:hanging="1304"/>
        </w:pPr>
        <w:rPr>
          <w:rFonts w:hint="default"/>
        </w:rPr>
      </w:lvl>
    </w:lvlOverride>
    <w:lvlOverride w:ilvl="7">
      <w:lvl w:ilvl="7">
        <w:start w:val="1"/>
        <w:numFmt w:val="decimal"/>
        <w:lvlText w:val="%1.%2.%3.%4.%5.%6.%7.%8."/>
        <w:lvlJc w:val="left"/>
        <w:pPr>
          <w:ind w:left="3119" w:hanging="1531"/>
        </w:pPr>
        <w:rPr>
          <w:rFonts w:hint="default"/>
        </w:rPr>
      </w:lvl>
    </w:lvlOverride>
    <w:lvlOverride w:ilvl="8">
      <w:lvl w:ilvl="8">
        <w:start w:val="1"/>
        <w:numFmt w:val="decimal"/>
        <w:lvlText w:val="%1.%2.%3.%4.%5.%6.%7.%8.%9."/>
        <w:lvlJc w:val="left"/>
        <w:pPr>
          <w:ind w:left="3345" w:hanging="1757"/>
        </w:pPr>
        <w:rPr>
          <w:rFonts w:hint="default"/>
        </w:rPr>
      </w:lvl>
    </w:lvlOverride>
  </w:num>
  <w:num w:numId="13" w16cid:durableId="1503356512">
    <w:abstractNumId w:val="20"/>
  </w:num>
  <w:num w:numId="14" w16cid:durableId="299380806">
    <w:abstractNumId w:val="10"/>
  </w:num>
  <w:num w:numId="15" w16cid:durableId="1449350639">
    <w:abstractNumId w:val="17"/>
  </w:num>
  <w:num w:numId="16" w16cid:durableId="1483546758">
    <w:abstractNumId w:val="15"/>
  </w:num>
  <w:num w:numId="17" w16cid:durableId="2042238829">
    <w:abstractNumId w:val="9"/>
  </w:num>
  <w:num w:numId="18" w16cid:durableId="1575968200">
    <w:abstractNumId w:val="24"/>
  </w:num>
  <w:num w:numId="19" w16cid:durableId="163522648">
    <w:abstractNumId w:val="14"/>
  </w:num>
  <w:num w:numId="20" w16cid:durableId="564339132">
    <w:abstractNumId w:val="21"/>
  </w:num>
  <w:num w:numId="21" w16cid:durableId="103810416">
    <w:abstractNumId w:val="16"/>
  </w:num>
  <w:num w:numId="22" w16cid:durableId="1491554479">
    <w:abstractNumId w:val="22"/>
  </w:num>
  <w:num w:numId="23" w16cid:durableId="637878313">
    <w:abstractNumId w:val="13"/>
  </w:num>
  <w:num w:numId="24" w16cid:durableId="1981416618">
    <w:abstractNumId w:val="19"/>
  </w:num>
  <w:num w:numId="25" w16cid:durableId="1395736201">
    <w:abstractNumId w:val="18"/>
  </w:num>
  <w:num w:numId="26" w16cid:durableId="1757047236">
    <w:abstractNumId w:val="12"/>
  </w:num>
  <w:num w:numId="27" w16cid:durableId="2101290415">
    <w:abstractNumId w:val="23"/>
  </w:num>
  <w:num w:numId="28" w16cid:durableId="8639825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7"/>
  <w:proofState w:spelling="clean" w:grammar="clean"/>
  <w:attachedTemplate r:id="rId1"/>
  <w:trackRevisions/>
  <w:defaultTabStop w:val="1304"/>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3F91"/>
    <w:rsid w:val="0000167A"/>
    <w:rsid w:val="00004865"/>
    <w:rsid w:val="00016218"/>
    <w:rsid w:val="00022133"/>
    <w:rsid w:val="0002678E"/>
    <w:rsid w:val="00027597"/>
    <w:rsid w:val="00056BCB"/>
    <w:rsid w:val="00080393"/>
    <w:rsid w:val="0009128C"/>
    <w:rsid w:val="00094ABD"/>
    <w:rsid w:val="000A21F0"/>
    <w:rsid w:val="000A5537"/>
    <w:rsid w:val="000B1670"/>
    <w:rsid w:val="000C663C"/>
    <w:rsid w:val="001012C9"/>
    <w:rsid w:val="00103E3F"/>
    <w:rsid w:val="001131B2"/>
    <w:rsid w:val="0013244F"/>
    <w:rsid w:val="00167A20"/>
    <w:rsid w:val="00180C83"/>
    <w:rsid w:val="00182651"/>
    <w:rsid w:val="00196C8D"/>
    <w:rsid w:val="001A4CB0"/>
    <w:rsid w:val="001D7908"/>
    <w:rsid w:val="001E28F8"/>
    <w:rsid w:val="001F1501"/>
    <w:rsid w:val="001F7691"/>
    <w:rsid w:val="00235FF4"/>
    <w:rsid w:val="00244D70"/>
    <w:rsid w:val="00271F43"/>
    <w:rsid w:val="00273CAC"/>
    <w:rsid w:val="002773D2"/>
    <w:rsid w:val="002834A3"/>
    <w:rsid w:val="002A6DF1"/>
    <w:rsid w:val="002B1015"/>
    <w:rsid w:val="002B69B4"/>
    <w:rsid w:val="002B6DDE"/>
    <w:rsid w:val="002C5297"/>
    <w:rsid w:val="002C6246"/>
    <w:rsid w:val="002C77C3"/>
    <w:rsid w:val="002C7B97"/>
    <w:rsid w:val="002D5562"/>
    <w:rsid w:val="002D5597"/>
    <w:rsid w:val="002E27B6"/>
    <w:rsid w:val="002E5426"/>
    <w:rsid w:val="002E74A4"/>
    <w:rsid w:val="00343C78"/>
    <w:rsid w:val="00361BC1"/>
    <w:rsid w:val="00365C4B"/>
    <w:rsid w:val="003B0206"/>
    <w:rsid w:val="003B35B0"/>
    <w:rsid w:val="003C3569"/>
    <w:rsid w:val="003C49B3"/>
    <w:rsid w:val="003C4F9F"/>
    <w:rsid w:val="003C60F1"/>
    <w:rsid w:val="00421009"/>
    <w:rsid w:val="00424709"/>
    <w:rsid w:val="00424AD9"/>
    <w:rsid w:val="004337AC"/>
    <w:rsid w:val="004411F8"/>
    <w:rsid w:val="00442A0D"/>
    <w:rsid w:val="004655A1"/>
    <w:rsid w:val="00474F8D"/>
    <w:rsid w:val="004A5FFD"/>
    <w:rsid w:val="004C01B2"/>
    <w:rsid w:val="004E1AA9"/>
    <w:rsid w:val="004F1ED7"/>
    <w:rsid w:val="004F3F63"/>
    <w:rsid w:val="005123F8"/>
    <w:rsid w:val="005178A7"/>
    <w:rsid w:val="005366CA"/>
    <w:rsid w:val="00543EF2"/>
    <w:rsid w:val="00545B1A"/>
    <w:rsid w:val="00553F91"/>
    <w:rsid w:val="00561C72"/>
    <w:rsid w:val="00582AE7"/>
    <w:rsid w:val="005A28D4"/>
    <w:rsid w:val="005C5F97"/>
    <w:rsid w:val="005C769C"/>
    <w:rsid w:val="005F0963"/>
    <w:rsid w:val="005F1580"/>
    <w:rsid w:val="005F3ED8"/>
    <w:rsid w:val="005F6B57"/>
    <w:rsid w:val="00655B49"/>
    <w:rsid w:val="00674045"/>
    <w:rsid w:val="00681D83"/>
    <w:rsid w:val="006900C2"/>
    <w:rsid w:val="006A42A5"/>
    <w:rsid w:val="006B24AB"/>
    <w:rsid w:val="006B30A9"/>
    <w:rsid w:val="006D25B7"/>
    <w:rsid w:val="006D566C"/>
    <w:rsid w:val="006F7C14"/>
    <w:rsid w:val="007008EE"/>
    <w:rsid w:val="0070267E"/>
    <w:rsid w:val="00706E32"/>
    <w:rsid w:val="007100B9"/>
    <w:rsid w:val="00720022"/>
    <w:rsid w:val="00726E30"/>
    <w:rsid w:val="007322CE"/>
    <w:rsid w:val="0073609B"/>
    <w:rsid w:val="00744DAB"/>
    <w:rsid w:val="0074637E"/>
    <w:rsid w:val="007546AF"/>
    <w:rsid w:val="007627B4"/>
    <w:rsid w:val="00765934"/>
    <w:rsid w:val="00773A38"/>
    <w:rsid w:val="0077451B"/>
    <w:rsid w:val="007830AC"/>
    <w:rsid w:val="00794183"/>
    <w:rsid w:val="007B3646"/>
    <w:rsid w:val="007E373C"/>
    <w:rsid w:val="007F2861"/>
    <w:rsid w:val="008002CE"/>
    <w:rsid w:val="00806C70"/>
    <w:rsid w:val="00831490"/>
    <w:rsid w:val="00831A04"/>
    <w:rsid w:val="00836161"/>
    <w:rsid w:val="00853FC2"/>
    <w:rsid w:val="00866B14"/>
    <w:rsid w:val="0088567B"/>
    <w:rsid w:val="00892D08"/>
    <w:rsid w:val="00893791"/>
    <w:rsid w:val="00893C27"/>
    <w:rsid w:val="008B0BD2"/>
    <w:rsid w:val="008B1E2A"/>
    <w:rsid w:val="008E5A6D"/>
    <w:rsid w:val="008F32DF"/>
    <w:rsid w:val="008F4D20"/>
    <w:rsid w:val="008F5DE3"/>
    <w:rsid w:val="008F6A7C"/>
    <w:rsid w:val="00934512"/>
    <w:rsid w:val="00937DCC"/>
    <w:rsid w:val="0094757D"/>
    <w:rsid w:val="00951B25"/>
    <w:rsid w:val="009737E4"/>
    <w:rsid w:val="00983B74"/>
    <w:rsid w:val="00990263"/>
    <w:rsid w:val="00995675"/>
    <w:rsid w:val="009A4CCC"/>
    <w:rsid w:val="009C63FA"/>
    <w:rsid w:val="009C7F6B"/>
    <w:rsid w:val="009D1E80"/>
    <w:rsid w:val="009E4B94"/>
    <w:rsid w:val="009E689C"/>
    <w:rsid w:val="00A146E2"/>
    <w:rsid w:val="00A21220"/>
    <w:rsid w:val="00A21F85"/>
    <w:rsid w:val="00A248E3"/>
    <w:rsid w:val="00A4476A"/>
    <w:rsid w:val="00A65C18"/>
    <w:rsid w:val="00A66357"/>
    <w:rsid w:val="00A86EA7"/>
    <w:rsid w:val="00A91DA5"/>
    <w:rsid w:val="00A94433"/>
    <w:rsid w:val="00A95307"/>
    <w:rsid w:val="00A97C93"/>
    <w:rsid w:val="00AB4582"/>
    <w:rsid w:val="00AC4923"/>
    <w:rsid w:val="00AC6642"/>
    <w:rsid w:val="00AD5F89"/>
    <w:rsid w:val="00AF1D02"/>
    <w:rsid w:val="00B00D92"/>
    <w:rsid w:val="00B0422A"/>
    <w:rsid w:val="00B15E70"/>
    <w:rsid w:val="00B231FD"/>
    <w:rsid w:val="00B24E70"/>
    <w:rsid w:val="00B71517"/>
    <w:rsid w:val="00B835CC"/>
    <w:rsid w:val="00BB4255"/>
    <w:rsid w:val="00BC31C4"/>
    <w:rsid w:val="00C10704"/>
    <w:rsid w:val="00C27F0B"/>
    <w:rsid w:val="00C3576F"/>
    <w:rsid w:val="00C357EF"/>
    <w:rsid w:val="00C439CB"/>
    <w:rsid w:val="00C57CBB"/>
    <w:rsid w:val="00C87AC6"/>
    <w:rsid w:val="00CA0183"/>
    <w:rsid w:val="00CA0A7D"/>
    <w:rsid w:val="00CA3F5B"/>
    <w:rsid w:val="00CC1FBC"/>
    <w:rsid w:val="00CC6322"/>
    <w:rsid w:val="00CD3B88"/>
    <w:rsid w:val="00CD5567"/>
    <w:rsid w:val="00CE5168"/>
    <w:rsid w:val="00CE6DD5"/>
    <w:rsid w:val="00CF1763"/>
    <w:rsid w:val="00D14C66"/>
    <w:rsid w:val="00D27D0E"/>
    <w:rsid w:val="00D3752F"/>
    <w:rsid w:val="00D53670"/>
    <w:rsid w:val="00D56BC2"/>
    <w:rsid w:val="00D87C66"/>
    <w:rsid w:val="00D96141"/>
    <w:rsid w:val="00D976CB"/>
    <w:rsid w:val="00DB31AF"/>
    <w:rsid w:val="00DB3AF5"/>
    <w:rsid w:val="00DB6867"/>
    <w:rsid w:val="00DC246F"/>
    <w:rsid w:val="00DC61BD"/>
    <w:rsid w:val="00DD1936"/>
    <w:rsid w:val="00DD5FE5"/>
    <w:rsid w:val="00DE2B28"/>
    <w:rsid w:val="00E44496"/>
    <w:rsid w:val="00E526E9"/>
    <w:rsid w:val="00E53EE9"/>
    <w:rsid w:val="00E922A4"/>
    <w:rsid w:val="00EA12B7"/>
    <w:rsid w:val="00EB6337"/>
    <w:rsid w:val="00ED6EC5"/>
    <w:rsid w:val="00F04788"/>
    <w:rsid w:val="00F233E7"/>
    <w:rsid w:val="00F30A82"/>
    <w:rsid w:val="00F42E94"/>
    <w:rsid w:val="00F52459"/>
    <w:rsid w:val="00F62195"/>
    <w:rsid w:val="00F710A5"/>
    <w:rsid w:val="00F73354"/>
    <w:rsid w:val="00F8015C"/>
    <w:rsid w:val="00FA730F"/>
    <w:rsid w:val="00FC1686"/>
    <w:rsid w:val="00FE2C9C"/>
    <w:rsid w:val="19169B45"/>
    <w:rsid w:val="1A8FC2E4"/>
    <w:rsid w:val="2911F2D8"/>
    <w:rsid w:val="2DB5633B"/>
    <w:rsid w:val="2F448E59"/>
    <w:rsid w:val="3A9EB479"/>
    <w:rsid w:val="3E30DD47"/>
    <w:rsid w:val="499FC013"/>
    <w:rsid w:val="4D312EC0"/>
    <w:rsid w:val="59CF4532"/>
    <w:rsid w:val="5F21F508"/>
    <w:rsid w:val="6F82ECAD"/>
    <w:rsid w:val="78B42416"/>
  </w:rsids>
  <m:mathPr>
    <m:mathFont m:val="Cambria Math"/>
    <m:brkBin m:val="before"/>
    <m:brkBinSub m:val="--"/>
    <m:smallFrac m:val="0"/>
    <m:dispDef/>
    <m:lMargin m:val="0"/>
    <m:rMargin m:val="0"/>
    <m:defJc m:val="centerGroup"/>
    <m:wrapIndent m:val="1440"/>
    <m:intLim m:val="subSup"/>
    <m:naryLim m:val="undOvr"/>
  </m:mathPr>
  <w:themeFontLang w:val="da-DK"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1865563"/>
  <w15:docId w15:val="{9129BA83-9F66-4540-8AD3-377ADD84FB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Verdana"/>
        <w:sz w:val="19"/>
        <w:szCs w:val="19"/>
        <w:lang w:val="da-DK" w:eastAsia="en-US" w:bidi="ar-SA"/>
      </w:rPr>
    </w:rPrDefault>
    <w:pPrDefault>
      <w:pPr>
        <w:spacing w:line="25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lsdException w:name="heading 4" w:uiPriority="9"/>
    <w:lsdException w:name="heading 5" w:uiPriority="9"/>
    <w:lsdException w:name="heading 6" w:uiPriority="9"/>
    <w:lsdException w:name="heading 7" w:semiHidden="1" w:uiPriority="9" w:unhideWhenUsed="1"/>
    <w:lsdException w:name="heading 8" w:semiHidden="1" w:uiPriority="9" w:unhideWhenUsed="1"/>
    <w:lsdException w:name="heading 9" w:semiHidden="1" w:uiPriority="9" w:unhideWhenUsed="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lsdException w:name="header" w:semiHidden="1" w:unhideWhenUsed="1"/>
    <w:lsdException w:name="footer" w:semiHidden="1" w:unhideWhenUsed="1"/>
    <w:lsdException w:name="index heading" w:semiHidden="1"/>
    <w:lsdException w:name="caption" w:semiHidden="1" w:uiPriority="35" w:unhideWhenUsed="1"/>
    <w:lsdException w:name="table of figures" w:semiHidden="1" w:unhideWhenUsed="1"/>
    <w:lsdException w:name="envelope address" w:semiHidden="1"/>
    <w:lsdException w:name="envelope return" w:semiHidden="1"/>
    <w:lsdException w:name="footnote reference" w:semiHidden="1" w:uiPriority="21"/>
    <w:lsdException w:name="annotation reference" w:semiHidden="1"/>
    <w:lsdException w:name="line number" w:semiHidden="1"/>
    <w:lsdException w:name="page number" w:semiHidden="1" w:unhideWhenUsed="1"/>
    <w:lsdException w:name="endnote reference" w:semiHidden="1" w:unhideWhenUsed="1"/>
    <w:lsdException w:name="endnote text" w:semiHidden="1" w:unhideWhenUsed="1"/>
    <w:lsdException w:name="table of authorities" w:semiHidden="1" w:uiPriority="9" w:unhideWhenUsed="1"/>
    <w:lsdException w:name="macro" w:semiHidden="1"/>
    <w:lsdException w:name="toa heading" w:semiHidden="1" w:unhideWhenUsed="1"/>
    <w:lsdException w:name="List" w:semiHidden="1"/>
    <w:lsdException w:name="List Bullet" w:semiHidden="1" w:unhideWhenUsed="1" w:qFormat="1"/>
    <w:lsdException w:name="List Number"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lsdException w:name="Closing" w:semiHidden="1"/>
    <w:lsdException w:name="Signature" w:semiHidden="1" w:unhideWhenUsed="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unhideWhenUsed="1"/>
    <w:lsdException w:name="Hyperlink" w:semiHidden="1"/>
    <w:lsdException w:name="FollowedHyperlink" w:semiHidden="1" w:uiPriority="21"/>
    <w:lsdException w:name="Strong" w:uiPriority="22"/>
    <w:lsdException w:name="Emphasis" w:semiHidden="1" w:uiPriority="19"/>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qFormat="1"/>
    <w:lsdException w:name="Book Title" w:uiPriority="33" w:qFormat="1"/>
    <w:lsdException w:name="Bibliography" w:semiHidden="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qFormat/>
    <w:rsid w:val="00B71517"/>
  </w:style>
  <w:style w:type="paragraph" w:styleId="Heading1">
    <w:name w:val="heading 1"/>
    <w:basedOn w:val="Normal"/>
    <w:next w:val="Normal"/>
    <w:link w:val="Heading1Char"/>
    <w:uiPriority w:val="1"/>
    <w:qFormat/>
    <w:rsid w:val="00A95307"/>
    <w:pPr>
      <w:keepNext/>
      <w:keepLines/>
      <w:spacing w:after="500" w:line="300" w:lineRule="atLeast"/>
      <w:contextualSpacing/>
      <w:outlineLvl w:val="0"/>
    </w:pPr>
    <w:rPr>
      <w:rFonts w:eastAsiaTheme="majorEastAsia" w:cstheme="majorBidi"/>
      <w:b/>
      <w:bCs/>
      <w:sz w:val="30"/>
      <w:szCs w:val="28"/>
    </w:rPr>
  </w:style>
  <w:style w:type="paragraph" w:styleId="Heading2">
    <w:name w:val="heading 2"/>
    <w:basedOn w:val="Normal"/>
    <w:next w:val="Normal"/>
    <w:link w:val="Heading2Char"/>
    <w:uiPriority w:val="1"/>
    <w:qFormat/>
    <w:rsid w:val="00A95307"/>
    <w:pPr>
      <w:keepNext/>
      <w:keepLines/>
      <w:spacing w:before="250"/>
      <w:contextualSpacing/>
      <w:outlineLvl w:val="1"/>
    </w:pPr>
    <w:rPr>
      <w:rFonts w:eastAsiaTheme="majorEastAsia" w:cstheme="majorBidi"/>
      <w:b/>
      <w:bCs/>
      <w:szCs w:val="26"/>
    </w:rPr>
  </w:style>
  <w:style w:type="paragraph" w:styleId="Heading3">
    <w:name w:val="heading 3"/>
    <w:basedOn w:val="Normal"/>
    <w:next w:val="Normal"/>
    <w:link w:val="Heading3Char"/>
    <w:uiPriority w:val="1"/>
    <w:semiHidden/>
    <w:rsid w:val="00A95307"/>
    <w:pPr>
      <w:keepNext/>
      <w:keepLines/>
      <w:spacing w:before="250"/>
      <w:contextualSpacing/>
      <w:outlineLvl w:val="2"/>
    </w:pPr>
    <w:rPr>
      <w:rFonts w:eastAsiaTheme="majorEastAsia" w:cstheme="majorBidi"/>
      <w:b/>
      <w:bCs/>
    </w:rPr>
  </w:style>
  <w:style w:type="paragraph" w:styleId="Heading4">
    <w:name w:val="heading 4"/>
    <w:basedOn w:val="Normal"/>
    <w:next w:val="Normal"/>
    <w:link w:val="Heading4Char"/>
    <w:uiPriority w:val="1"/>
    <w:semiHidden/>
    <w:rsid w:val="00A95307"/>
    <w:pPr>
      <w:keepNext/>
      <w:keepLines/>
      <w:spacing w:before="250"/>
      <w:contextualSpacing/>
      <w:outlineLvl w:val="3"/>
    </w:pPr>
    <w:rPr>
      <w:rFonts w:eastAsiaTheme="majorEastAsia" w:cstheme="majorBidi"/>
      <w:b/>
      <w:bCs/>
      <w:iCs/>
    </w:rPr>
  </w:style>
  <w:style w:type="paragraph" w:styleId="Heading5">
    <w:name w:val="heading 5"/>
    <w:basedOn w:val="Normal"/>
    <w:next w:val="Normal"/>
    <w:link w:val="Heading5Char"/>
    <w:uiPriority w:val="1"/>
    <w:semiHidden/>
    <w:rsid w:val="00A95307"/>
    <w:pPr>
      <w:keepNext/>
      <w:keepLines/>
      <w:spacing w:before="250"/>
      <w:contextualSpacing/>
      <w:outlineLvl w:val="4"/>
    </w:pPr>
    <w:rPr>
      <w:rFonts w:eastAsiaTheme="majorEastAsia" w:cstheme="majorBidi"/>
      <w:b/>
    </w:rPr>
  </w:style>
  <w:style w:type="paragraph" w:styleId="Heading6">
    <w:name w:val="heading 6"/>
    <w:basedOn w:val="Normal"/>
    <w:next w:val="Normal"/>
    <w:link w:val="Heading6Char"/>
    <w:uiPriority w:val="1"/>
    <w:semiHidden/>
    <w:rsid w:val="00A95307"/>
    <w:pPr>
      <w:keepNext/>
      <w:keepLines/>
      <w:spacing w:before="250"/>
      <w:contextualSpacing/>
      <w:outlineLvl w:val="5"/>
    </w:pPr>
    <w:rPr>
      <w:rFonts w:eastAsiaTheme="majorEastAsia" w:cstheme="majorBidi"/>
      <w:b/>
      <w:iCs/>
    </w:rPr>
  </w:style>
  <w:style w:type="paragraph" w:styleId="Heading7">
    <w:name w:val="heading 7"/>
    <w:basedOn w:val="Normal"/>
    <w:next w:val="Normal"/>
    <w:link w:val="Heading7Char"/>
    <w:uiPriority w:val="1"/>
    <w:semiHidden/>
    <w:rsid w:val="00A95307"/>
    <w:pPr>
      <w:keepNext/>
      <w:keepLines/>
      <w:spacing w:before="250"/>
      <w:contextualSpacing/>
      <w:outlineLvl w:val="6"/>
    </w:pPr>
    <w:rPr>
      <w:rFonts w:eastAsiaTheme="majorEastAsia" w:cstheme="majorBidi"/>
      <w:b/>
      <w:iCs/>
    </w:rPr>
  </w:style>
  <w:style w:type="paragraph" w:styleId="Heading8">
    <w:name w:val="heading 8"/>
    <w:basedOn w:val="Normal"/>
    <w:next w:val="Normal"/>
    <w:link w:val="Heading8Char"/>
    <w:uiPriority w:val="1"/>
    <w:semiHidden/>
    <w:rsid w:val="00A95307"/>
    <w:pPr>
      <w:keepNext/>
      <w:keepLines/>
      <w:spacing w:before="250"/>
      <w:contextualSpacing/>
      <w:outlineLvl w:val="7"/>
    </w:pPr>
    <w:rPr>
      <w:rFonts w:eastAsiaTheme="majorEastAsia" w:cstheme="majorBidi"/>
      <w:b/>
      <w:szCs w:val="20"/>
    </w:rPr>
  </w:style>
  <w:style w:type="paragraph" w:styleId="Heading9">
    <w:name w:val="heading 9"/>
    <w:basedOn w:val="Normal"/>
    <w:next w:val="Normal"/>
    <w:link w:val="Heading9Char"/>
    <w:uiPriority w:val="1"/>
    <w:semiHidden/>
    <w:rsid w:val="00A95307"/>
    <w:pPr>
      <w:keepNext/>
      <w:keepLines/>
      <w:spacing w:before="250"/>
      <w:contextualSpacing/>
      <w:outlineLvl w:val="8"/>
    </w:pPr>
    <w:rPr>
      <w:rFonts w:eastAsiaTheme="majorEastAsia" w:cstheme="majorBidi"/>
      <w:b/>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21"/>
    <w:semiHidden/>
    <w:rsid w:val="006B30A9"/>
    <w:pPr>
      <w:tabs>
        <w:tab w:val="center" w:pos="4819"/>
        <w:tab w:val="right" w:pos="9638"/>
      </w:tabs>
      <w:spacing w:line="240" w:lineRule="atLeast"/>
    </w:pPr>
    <w:rPr>
      <w:sz w:val="16"/>
    </w:rPr>
  </w:style>
  <w:style w:type="character" w:customStyle="1" w:styleId="HeaderChar">
    <w:name w:val="Header Char"/>
    <w:basedOn w:val="DefaultParagraphFont"/>
    <w:link w:val="Header"/>
    <w:uiPriority w:val="21"/>
    <w:semiHidden/>
    <w:rsid w:val="00F73354"/>
    <w:rPr>
      <w:sz w:val="16"/>
    </w:rPr>
  </w:style>
  <w:style w:type="paragraph" w:styleId="Footer">
    <w:name w:val="footer"/>
    <w:basedOn w:val="Normal"/>
    <w:link w:val="FooterChar"/>
    <w:uiPriority w:val="21"/>
    <w:semiHidden/>
    <w:rsid w:val="006B30A9"/>
    <w:pPr>
      <w:tabs>
        <w:tab w:val="center" w:pos="4819"/>
        <w:tab w:val="right" w:pos="9638"/>
      </w:tabs>
      <w:spacing w:line="240" w:lineRule="atLeast"/>
    </w:pPr>
    <w:rPr>
      <w:sz w:val="16"/>
    </w:rPr>
  </w:style>
  <w:style w:type="character" w:customStyle="1" w:styleId="FooterChar">
    <w:name w:val="Footer Char"/>
    <w:basedOn w:val="DefaultParagraphFont"/>
    <w:link w:val="Footer"/>
    <w:uiPriority w:val="21"/>
    <w:semiHidden/>
    <w:rsid w:val="00F73354"/>
    <w:rPr>
      <w:sz w:val="16"/>
    </w:rPr>
  </w:style>
  <w:style w:type="character" w:customStyle="1" w:styleId="Heading1Char">
    <w:name w:val="Heading 1 Char"/>
    <w:basedOn w:val="DefaultParagraphFont"/>
    <w:link w:val="Heading1"/>
    <w:uiPriority w:val="1"/>
    <w:rsid w:val="00A95307"/>
    <w:rPr>
      <w:rFonts w:eastAsiaTheme="majorEastAsia" w:cstheme="majorBidi"/>
      <w:b/>
      <w:bCs/>
      <w:sz w:val="30"/>
      <w:szCs w:val="28"/>
    </w:rPr>
  </w:style>
  <w:style w:type="character" w:customStyle="1" w:styleId="Heading2Char">
    <w:name w:val="Heading 2 Char"/>
    <w:basedOn w:val="DefaultParagraphFont"/>
    <w:link w:val="Heading2"/>
    <w:uiPriority w:val="1"/>
    <w:rsid w:val="00A95307"/>
    <w:rPr>
      <w:rFonts w:eastAsiaTheme="majorEastAsia" w:cstheme="majorBidi"/>
      <w:b/>
      <w:bCs/>
      <w:szCs w:val="26"/>
    </w:rPr>
  </w:style>
  <w:style w:type="character" w:customStyle="1" w:styleId="Heading3Char">
    <w:name w:val="Heading 3 Char"/>
    <w:basedOn w:val="DefaultParagraphFont"/>
    <w:link w:val="Heading3"/>
    <w:uiPriority w:val="1"/>
    <w:semiHidden/>
    <w:rsid w:val="00CA3F5B"/>
    <w:rPr>
      <w:rFonts w:eastAsiaTheme="majorEastAsia" w:cstheme="majorBidi"/>
      <w:b/>
      <w:bCs/>
    </w:rPr>
  </w:style>
  <w:style w:type="character" w:customStyle="1" w:styleId="Heading4Char">
    <w:name w:val="Heading 4 Char"/>
    <w:basedOn w:val="DefaultParagraphFont"/>
    <w:link w:val="Heading4"/>
    <w:uiPriority w:val="1"/>
    <w:semiHidden/>
    <w:rsid w:val="00A95307"/>
    <w:rPr>
      <w:rFonts w:eastAsiaTheme="majorEastAsia" w:cstheme="majorBidi"/>
      <w:b/>
      <w:bCs/>
      <w:iCs/>
    </w:rPr>
  </w:style>
  <w:style w:type="character" w:customStyle="1" w:styleId="Heading5Char">
    <w:name w:val="Heading 5 Char"/>
    <w:basedOn w:val="DefaultParagraphFont"/>
    <w:link w:val="Heading5"/>
    <w:uiPriority w:val="1"/>
    <w:semiHidden/>
    <w:rsid w:val="00A95307"/>
    <w:rPr>
      <w:rFonts w:eastAsiaTheme="majorEastAsia" w:cstheme="majorBidi"/>
      <w:b/>
    </w:rPr>
  </w:style>
  <w:style w:type="character" w:customStyle="1" w:styleId="Heading6Char">
    <w:name w:val="Heading 6 Char"/>
    <w:basedOn w:val="DefaultParagraphFont"/>
    <w:link w:val="Heading6"/>
    <w:uiPriority w:val="1"/>
    <w:semiHidden/>
    <w:rsid w:val="00A95307"/>
    <w:rPr>
      <w:rFonts w:eastAsiaTheme="majorEastAsia" w:cstheme="majorBidi"/>
      <w:b/>
      <w:iCs/>
    </w:rPr>
  </w:style>
  <w:style w:type="character" w:customStyle="1" w:styleId="Heading7Char">
    <w:name w:val="Heading 7 Char"/>
    <w:basedOn w:val="DefaultParagraphFont"/>
    <w:link w:val="Heading7"/>
    <w:uiPriority w:val="1"/>
    <w:semiHidden/>
    <w:rsid w:val="00A95307"/>
    <w:rPr>
      <w:rFonts w:eastAsiaTheme="majorEastAsia" w:cstheme="majorBidi"/>
      <w:b/>
      <w:iCs/>
    </w:rPr>
  </w:style>
  <w:style w:type="character" w:customStyle="1" w:styleId="Heading8Char">
    <w:name w:val="Heading 8 Char"/>
    <w:basedOn w:val="DefaultParagraphFont"/>
    <w:link w:val="Heading8"/>
    <w:uiPriority w:val="1"/>
    <w:semiHidden/>
    <w:rsid w:val="00A95307"/>
    <w:rPr>
      <w:rFonts w:eastAsiaTheme="majorEastAsia" w:cstheme="majorBidi"/>
      <w:b/>
      <w:szCs w:val="20"/>
    </w:rPr>
  </w:style>
  <w:style w:type="character" w:customStyle="1" w:styleId="Heading9Char">
    <w:name w:val="Heading 9 Char"/>
    <w:basedOn w:val="DefaultParagraphFont"/>
    <w:link w:val="Heading9"/>
    <w:uiPriority w:val="1"/>
    <w:semiHidden/>
    <w:rsid w:val="00A95307"/>
    <w:rPr>
      <w:rFonts w:eastAsiaTheme="majorEastAsia" w:cstheme="majorBidi"/>
      <w:b/>
      <w:iCs/>
      <w:szCs w:val="20"/>
    </w:rPr>
  </w:style>
  <w:style w:type="paragraph" w:styleId="Title">
    <w:name w:val="Title"/>
    <w:basedOn w:val="Normal"/>
    <w:next w:val="Normal"/>
    <w:link w:val="TitleChar"/>
    <w:uiPriority w:val="19"/>
    <w:semiHidden/>
    <w:rsid w:val="009E4B94"/>
    <w:pPr>
      <w:spacing w:before="500" w:after="500" w:line="500" w:lineRule="atLeast"/>
      <w:contextualSpacing/>
    </w:pPr>
    <w:rPr>
      <w:rFonts w:eastAsiaTheme="majorEastAsia" w:cstheme="majorBidi"/>
      <w:b/>
      <w:kern w:val="28"/>
      <w:sz w:val="40"/>
      <w:szCs w:val="52"/>
    </w:rPr>
  </w:style>
  <w:style w:type="character" w:customStyle="1" w:styleId="TitleChar">
    <w:name w:val="Title Char"/>
    <w:basedOn w:val="DefaultParagraphFont"/>
    <w:link w:val="Title"/>
    <w:uiPriority w:val="19"/>
    <w:semiHidden/>
    <w:rsid w:val="00CA3F5B"/>
    <w:rPr>
      <w:rFonts w:eastAsiaTheme="majorEastAsia" w:cstheme="majorBidi"/>
      <w:b/>
      <w:kern w:val="28"/>
      <w:sz w:val="40"/>
      <w:szCs w:val="52"/>
    </w:rPr>
  </w:style>
  <w:style w:type="paragraph" w:styleId="Subtitle">
    <w:name w:val="Subtitle"/>
    <w:basedOn w:val="Normal"/>
    <w:next w:val="Normal"/>
    <w:link w:val="SubtitleChar"/>
    <w:uiPriority w:val="19"/>
    <w:semiHidden/>
    <w:rsid w:val="009E4B94"/>
    <w:pPr>
      <w:numPr>
        <w:ilvl w:val="1"/>
      </w:numPr>
      <w:spacing w:before="400" w:after="400" w:line="400" w:lineRule="atLeast"/>
      <w:contextualSpacing/>
    </w:pPr>
    <w:rPr>
      <w:rFonts w:eastAsiaTheme="majorEastAsia" w:cstheme="majorBidi"/>
      <w:b/>
      <w:iCs/>
      <w:sz w:val="36"/>
      <w:szCs w:val="24"/>
    </w:rPr>
  </w:style>
  <w:style w:type="character" w:customStyle="1" w:styleId="SubtitleChar">
    <w:name w:val="Subtitle Char"/>
    <w:basedOn w:val="DefaultParagraphFont"/>
    <w:link w:val="Subtitle"/>
    <w:uiPriority w:val="19"/>
    <w:semiHidden/>
    <w:rsid w:val="00CA3F5B"/>
    <w:rPr>
      <w:rFonts w:eastAsiaTheme="majorEastAsia" w:cstheme="majorBidi"/>
      <w:b/>
      <w:iCs/>
      <w:sz w:val="36"/>
      <w:szCs w:val="24"/>
    </w:rPr>
  </w:style>
  <w:style w:type="character" w:styleId="SubtleEmphasis">
    <w:name w:val="Subtle Emphasis"/>
    <w:basedOn w:val="DefaultParagraphFont"/>
    <w:uiPriority w:val="99"/>
    <w:semiHidden/>
    <w:qFormat/>
    <w:rsid w:val="009E4B94"/>
    <w:rPr>
      <w:i/>
      <w:iCs/>
      <w:color w:val="808080" w:themeColor="text1" w:themeTint="7F"/>
    </w:rPr>
  </w:style>
  <w:style w:type="character" w:styleId="IntenseEmphasis">
    <w:name w:val="Intense Emphasis"/>
    <w:basedOn w:val="DefaultParagraphFont"/>
    <w:uiPriority w:val="19"/>
    <w:semiHidden/>
    <w:rsid w:val="009E4B94"/>
    <w:rPr>
      <w:b/>
      <w:bCs/>
      <w:i/>
      <w:iCs/>
      <w:color w:val="auto"/>
    </w:rPr>
  </w:style>
  <w:style w:type="character" w:styleId="Strong">
    <w:name w:val="Strong"/>
    <w:basedOn w:val="DefaultParagraphFont"/>
    <w:uiPriority w:val="19"/>
    <w:semiHidden/>
    <w:rsid w:val="009E4B94"/>
    <w:rPr>
      <w:b/>
      <w:bCs/>
    </w:rPr>
  </w:style>
  <w:style w:type="paragraph" w:styleId="IntenseQuote">
    <w:name w:val="Intense Quote"/>
    <w:basedOn w:val="Normal"/>
    <w:next w:val="Normal"/>
    <w:link w:val="IntenseQuoteChar"/>
    <w:uiPriority w:val="19"/>
    <w:semiHidden/>
    <w:rsid w:val="007546AF"/>
    <w:pPr>
      <w:spacing w:before="260" w:after="260"/>
      <w:ind w:left="851" w:right="851"/>
    </w:pPr>
    <w:rPr>
      <w:b/>
      <w:bCs/>
      <w:i/>
      <w:iCs/>
    </w:rPr>
  </w:style>
  <w:style w:type="character" w:customStyle="1" w:styleId="IntenseQuoteChar">
    <w:name w:val="Intense Quote Char"/>
    <w:basedOn w:val="DefaultParagraphFont"/>
    <w:link w:val="IntenseQuote"/>
    <w:uiPriority w:val="19"/>
    <w:semiHidden/>
    <w:rsid w:val="00004865"/>
    <w:rPr>
      <w:b/>
      <w:bCs/>
      <w:i/>
      <w:iCs/>
    </w:rPr>
  </w:style>
  <w:style w:type="character" w:styleId="SubtleReference">
    <w:name w:val="Subtle Reference"/>
    <w:basedOn w:val="DefaultParagraphFont"/>
    <w:uiPriority w:val="99"/>
    <w:semiHidden/>
    <w:qFormat/>
    <w:rsid w:val="002E74A4"/>
    <w:rPr>
      <w:caps w:val="0"/>
      <w:smallCaps w:val="0"/>
      <w:color w:val="auto"/>
      <w:u w:val="single"/>
    </w:rPr>
  </w:style>
  <w:style w:type="character" w:styleId="IntenseReference">
    <w:name w:val="Intense Reference"/>
    <w:basedOn w:val="DefaultParagraphFont"/>
    <w:uiPriority w:val="99"/>
    <w:semiHidden/>
    <w:qFormat/>
    <w:rsid w:val="002E74A4"/>
    <w:rPr>
      <w:b/>
      <w:bCs/>
      <w:caps w:val="0"/>
      <w:smallCaps w:val="0"/>
      <w:color w:val="auto"/>
      <w:spacing w:val="5"/>
      <w:u w:val="single"/>
    </w:rPr>
  </w:style>
  <w:style w:type="paragraph" w:styleId="Caption">
    <w:name w:val="caption"/>
    <w:basedOn w:val="Normal"/>
    <w:next w:val="Normal"/>
    <w:uiPriority w:val="3"/>
    <w:rsid w:val="009E4B94"/>
    <w:rPr>
      <w:b/>
      <w:bCs/>
      <w:sz w:val="16"/>
    </w:rPr>
  </w:style>
  <w:style w:type="paragraph" w:styleId="TOC1">
    <w:name w:val="toc 1"/>
    <w:basedOn w:val="Normal"/>
    <w:next w:val="Normal"/>
    <w:uiPriority w:val="39"/>
    <w:semiHidden/>
    <w:rsid w:val="002E74A4"/>
    <w:pPr>
      <w:ind w:right="567"/>
    </w:pPr>
    <w:rPr>
      <w:b/>
    </w:rPr>
  </w:style>
  <w:style w:type="paragraph" w:styleId="TOC2">
    <w:name w:val="toc 2"/>
    <w:basedOn w:val="Normal"/>
    <w:next w:val="Normal"/>
    <w:uiPriority w:val="39"/>
    <w:semiHidden/>
    <w:rsid w:val="009E4B94"/>
    <w:pPr>
      <w:ind w:right="567"/>
    </w:pPr>
  </w:style>
  <w:style w:type="paragraph" w:styleId="TOC3">
    <w:name w:val="toc 3"/>
    <w:basedOn w:val="Normal"/>
    <w:next w:val="Normal"/>
    <w:uiPriority w:val="39"/>
    <w:semiHidden/>
    <w:rsid w:val="009E4B94"/>
    <w:pPr>
      <w:ind w:right="567"/>
    </w:pPr>
  </w:style>
  <w:style w:type="paragraph" w:styleId="TOC4">
    <w:name w:val="toc 4"/>
    <w:basedOn w:val="Normal"/>
    <w:next w:val="Normal"/>
    <w:uiPriority w:val="39"/>
    <w:semiHidden/>
    <w:rsid w:val="009E4B94"/>
    <w:pPr>
      <w:ind w:right="567"/>
    </w:pPr>
  </w:style>
  <w:style w:type="paragraph" w:styleId="TOC5">
    <w:name w:val="toc 5"/>
    <w:basedOn w:val="Normal"/>
    <w:next w:val="Normal"/>
    <w:uiPriority w:val="39"/>
    <w:semiHidden/>
    <w:rsid w:val="009E4B94"/>
    <w:pPr>
      <w:ind w:right="567"/>
    </w:pPr>
  </w:style>
  <w:style w:type="paragraph" w:styleId="TOC6">
    <w:name w:val="toc 6"/>
    <w:basedOn w:val="Normal"/>
    <w:next w:val="Normal"/>
    <w:uiPriority w:val="39"/>
    <w:semiHidden/>
    <w:rsid w:val="009E4B94"/>
    <w:pPr>
      <w:ind w:right="567"/>
    </w:pPr>
  </w:style>
  <w:style w:type="paragraph" w:styleId="TOC7">
    <w:name w:val="toc 7"/>
    <w:basedOn w:val="Normal"/>
    <w:next w:val="Normal"/>
    <w:uiPriority w:val="39"/>
    <w:semiHidden/>
    <w:rsid w:val="009E4B94"/>
    <w:pPr>
      <w:ind w:right="567"/>
    </w:pPr>
  </w:style>
  <w:style w:type="paragraph" w:styleId="TOC8">
    <w:name w:val="toc 8"/>
    <w:basedOn w:val="Normal"/>
    <w:next w:val="Normal"/>
    <w:uiPriority w:val="39"/>
    <w:semiHidden/>
    <w:rsid w:val="009E4B94"/>
    <w:pPr>
      <w:ind w:right="567"/>
    </w:pPr>
  </w:style>
  <w:style w:type="paragraph" w:styleId="TOC9">
    <w:name w:val="toc 9"/>
    <w:basedOn w:val="Normal"/>
    <w:next w:val="Normal"/>
    <w:uiPriority w:val="39"/>
    <w:semiHidden/>
    <w:rsid w:val="009E4B94"/>
    <w:pPr>
      <w:ind w:right="567"/>
    </w:pPr>
  </w:style>
  <w:style w:type="paragraph" w:styleId="TOCHeading">
    <w:name w:val="TOC Heading"/>
    <w:basedOn w:val="Normal"/>
    <w:next w:val="Normal"/>
    <w:uiPriority w:val="39"/>
    <w:semiHidden/>
    <w:rsid w:val="002E74A4"/>
    <w:pPr>
      <w:spacing w:after="520" w:line="360" w:lineRule="atLeast"/>
    </w:pPr>
    <w:rPr>
      <w:sz w:val="28"/>
    </w:rPr>
  </w:style>
  <w:style w:type="paragraph" w:styleId="BlockText">
    <w:name w:val="Block Text"/>
    <w:basedOn w:val="Normal"/>
    <w:uiPriority w:val="99"/>
    <w:semiHidden/>
    <w:rsid w:val="009E4B94"/>
    <w:pPr>
      <w:pBdr>
        <w:top w:val="single" w:sz="2" w:space="10" w:color="7F7F7F" w:themeColor="text1" w:themeTint="80"/>
        <w:left w:val="single" w:sz="2" w:space="10" w:color="7F7F7F" w:themeColor="text1" w:themeTint="80"/>
        <w:bottom w:val="single" w:sz="2" w:space="10" w:color="7F7F7F" w:themeColor="text1" w:themeTint="80"/>
        <w:right w:val="single" w:sz="2" w:space="10" w:color="7F7F7F" w:themeColor="text1" w:themeTint="80"/>
      </w:pBdr>
      <w:ind w:left="1151" w:right="1151"/>
    </w:pPr>
    <w:rPr>
      <w:rFonts w:eastAsiaTheme="minorEastAsia"/>
      <w:i/>
      <w:iCs/>
    </w:rPr>
  </w:style>
  <w:style w:type="paragraph" w:styleId="EndnoteText">
    <w:name w:val="endnote text"/>
    <w:basedOn w:val="Normal"/>
    <w:link w:val="EndnoteTextChar"/>
    <w:uiPriority w:val="21"/>
    <w:semiHidden/>
    <w:rsid w:val="009E4B94"/>
    <w:pPr>
      <w:spacing w:after="120" w:line="240" w:lineRule="atLeast"/>
      <w:ind w:left="85" w:hanging="85"/>
    </w:pPr>
    <w:rPr>
      <w:sz w:val="16"/>
      <w:szCs w:val="20"/>
    </w:rPr>
  </w:style>
  <w:style w:type="character" w:customStyle="1" w:styleId="EndnoteTextChar">
    <w:name w:val="Endnote Text Char"/>
    <w:basedOn w:val="DefaultParagraphFont"/>
    <w:link w:val="EndnoteText"/>
    <w:uiPriority w:val="21"/>
    <w:semiHidden/>
    <w:rsid w:val="00004865"/>
    <w:rPr>
      <w:sz w:val="16"/>
      <w:szCs w:val="20"/>
    </w:rPr>
  </w:style>
  <w:style w:type="character" w:styleId="EndnoteReference">
    <w:name w:val="endnote reference"/>
    <w:basedOn w:val="DefaultParagraphFont"/>
    <w:uiPriority w:val="21"/>
    <w:semiHidden/>
    <w:rsid w:val="009E4B94"/>
    <w:rPr>
      <w:vertAlign w:val="superscript"/>
    </w:rPr>
  </w:style>
  <w:style w:type="paragraph" w:styleId="FootnoteText">
    <w:name w:val="footnote text"/>
    <w:basedOn w:val="Normal"/>
    <w:link w:val="FootnoteTextChar"/>
    <w:uiPriority w:val="21"/>
    <w:semiHidden/>
    <w:rsid w:val="009E4B94"/>
    <w:pPr>
      <w:spacing w:after="120" w:line="240" w:lineRule="atLeast"/>
      <w:ind w:left="85" w:hanging="85"/>
    </w:pPr>
    <w:rPr>
      <w:sz w:val="16"/>
      <w:szCs w:val="20"/>
    </w:rPr>
  </w:style>
  <w:style w:type="character" w:customStyle="1" w:styleId="FootnoteTextChar">
    <w:name w:val="Footnote Text Char"/>
    <w:basedOn w:val="DefaultParagraphFont"/>
    <w:link w:val="FootnoteText"/>
    <w:uiPriority w:val="21"/>
    <w:semiHidden/>
    <w:rsid w:val="00F73354"/>
    <w:rPr>
      <w:sz w:val="16"/>
      <w:szCs w:val="20"/>
    </w:rPr>
  </w:style>
  <w:style w:type="paragraph" w:styleId="ListBullet">
    <w:name w:val="List Bullet"/>
    <w:basedOn w:val="Normal"/>
    <w:uiPriority w:val="2"/>
    <w:qFormat/>
    <w:rsid w:val="006B30A9"/>
    <w:pPr>
      <w:numPr>
        <w:numId w:val="1"/>
      </w:numPr>
      <w:contextualSpacing/>
    </w:pPr>
  </w:style>
  <w:style w:type="paragraph" w:styleId="ListNumber">
    <w:name w:val="List Number"/>
    <w:basedOn w:val="Normal"/>
    <w:uiPriority w:val="2"/>
    <w:qFormat/>
    <w:rsid w:val="006B30A9"/>
    <w:pPr>
      <w:numPr>
        <w:numId w:val="6"/>
      </w:numPr>
      <w:contextualSpacing/>
    </w:pPr>
  </w:style>
  <w:style w:type="character" w:styleId="PageNumber">
    <w:name w:val="page number"/>
    <w:basedOn w:val="DefaultParagraphFont"/>
    <w:uiPriority w:val="21"/>
    <w:semiHidden/>
    <w:rsid w:val="00424709"/>
  </w:style>
  <w:style w:type="paragraph" w:customStyle="1" w:styleId="Template">
    <w:name w:val="Template"/>
    <w:uiPriority w:val="8"/>
    <w:semiHidden/>
    <w:rsid w:val="00442A0D"/>
    <w:pPr>
      <w:spacing w:line="190" w:lineRule="atLeast"/>
      <w:jc w:val="right"/>
    </w:pPr>
    <w:rPr>
      <w:noProof/>
      <w:sz w:val="15"/>
    </w:rPr>
  </w:style>
  <w:style w:type="paragraph" w:customStyle="1" w:styleId="Template-Adresse">
    <w:name w:val="Template - Adresse"/>
    <w:basedOn w:val="Template"/>
    <w:uiPriority w:val="8"/>
    <w:semiHidden/>
    <w:rsid w:val="00DD1936"/>
    <w:pPr>
      <w:tabs>
        <w:tab w:val="left" w:pos="567"/>
      </w:tabs>
      <w:suppressAutoHyphens/>
    </w:pPr>
  </w:style>
  <w:style w:type="paragraph" w:customStyle="1" w:styleId="Template-Afsendernnavn">
    <w:name w:val="Template - Afsendern navn"/>
    <w:basedOn w:val="Template-Adresse"/>
    <w:next w:val="Template-Adresse"/>
    <w:uiPriority w:val="8"/>
    <w:semiHidden/>
    <w:rsid w:val="00F73354"/>
    <w:pPr>
      <w:spacing w:line="200" w:lineRule="atLeast"/>
    </w:pPr>
    <w:rPr>
      <w:b/>
    </w:rPr>
  </w:style>
  <w:style w:type="paragraph" w:styleId="TOAHeading">
    <w:name w:val="toa heading"/>
    <w:basedOn w:val="Normal"/>
    <w:next w:val="Normal"/>
    <w:uiPriority w:val="39"/>
    <w:semiHidden/>
    <w:rsid w:val="002E74A4"/>
    <w:pPr>
      <w:spacing w:after="520" w:line="360" w:lineRule="atLeast"/>
    </w:pPr>
    <w:rPr>
      <w:rFonts w:eastAsiaTheme="majorEastAsia" w:cstheme="majorBidi"/>
      <w:b/>
      <w:bCs/>
      <w:sz w:val="28"/>
      <w:szCs w:val="24"/>
    </w:rPr>
  </w:style>
  <w:style w:type="paragraph" w:styleId="TableofFigures">
    <w:name w:val="table of figures"/>
    <w:basedOn w:val="Normal"/>
    <w:next w:val="Normal"/>
    <w:uiPriority w:val="10"/>
    <w:semiHidden/>
    <w:rsid w:val="002E74A4"/>
    <w:pPr>
      <w:ind w:right="567"/>
    </w:pPr>
  </w:style>
  <w:style w:type="paragraph" w:styleId="Signature">
    <w:name w:val="Signature"/>
    <w:basedOn w:val="Normal"/>
    <w:link w:val="SignatureChar"/>
    <w:uiPriority w:val="99"/>
    <w:semiHidden/>
    <w:rsid w:val="00424709"/>
    <w:pPr>
      <w:spacing w:line="240" w:lineRule="auto"/>
      <w:ind w:left="4252"/>
    </w:pPr>
  </w:style>
  <w:style w:type="character" w:customStyle="1" w:styleId="SignatureChar">
    <w:name w:val="Signature Char"/>
    <w:basedOn w:val="DefaultParagraphFont"/>
    <w:link w:val="Signature"/>
    <w:uiPriority w:val="99"/>
    <w:semiHidden/>
    <w:rsid w:val="00CA3F5B"/>
  </w:style>
  <w:style w:type="character" w:styleId="PlaceholderText">
    <w:name w:val="Placeholder Text"/>
    <w:basedOn w:val="DefaultParagraphFont"/>
    <w:uiPriority w:val="99"/>
    <w:semiHidden/>
    <w:rsid w:val="00424709"/>
    <w:rPr>
      <w:color w:val="auto"/>
    </w:rPr>
  </w:style>
  <w:style w:type="paragraph" w:customStyle="1" w:styleId="Tabel">
    <w:name w:val="Tabel"/>
    <w:uiPriority w:val="4"/>
    <w:semiHidden/>
    <w:rsid w:val="00983B74"/>
    <w:pPr>
      <w:spacing w:before="40" w:after="40" w:line="240" w:lineRule="atLeast"/>
      <w:ind w:left="113" w:right="113"/>
    </w:pPr>
    <w:rPr>
      <w:sz w:val="16"/>
    </w:rPr>
  </w:style>
  <w:style w:type="paragraph" w:customStyle="1" w:styleId="Tabel-Tekst">
    <w:name w:val="Tabel - Tekst"/>
    <w:basedOn w:val="Tabel"/>
    <w:uiPriority w:val="4"/>
    <w:semiHidden/>
    <w:rsid w:val="00424709"/>
  </w:style>
  <w:style w:type="paragraph" w:customStyle="1" w:styleId="Tabel-TekstTotal">
    <w:name w:val="Tabel - Tekst Total"/>
    <w:basedOn w:val="Tabel-Tekst"/>
    <w:uiPriority w:val="4"/>
    <w:semiHidden/>
    <w:rsid w:val="00424709"/>
    <w:rPr>
      <w:b/>
    </w:rPr>
  </w:style>
  <w:style w:type="paragraph" w:customStyle="1" w:styleId="Tabel-Tal">
    <w:name w:val="Tabel - Tal"/>
    <w:basedOn w:val="Tabel"/>
    <w:uiPriority w:val="4"/>
    <w:semiHidden/>
    <w:rsid w:val="00893791"/>
    <w:pPr>
      <w:jc w:val="right"/>
    </w:pPr>
  </w:style>
  <w:style w:type="paragraph" w:customStyle="1" w:styleId="Tabel-TalTotal">
    <w:name w:val="Tabel - Tal Total"/>
    <w:basedOn w:val="Tabel-Tal"/>
    <w:uiPriority w:val="4"/>
    <w:semiHidden/>
    <w:rsid w:val="00424709"/>
    <w:rPr>
      <w:b/>
    </w:rPr>
  </w:style>
  <w:style w:type="paragraph" w:styleId="Quote">
    <w:name w:val="Quote"/>
    <w:basedOn w:val="Normal"/>
    <w:next w:val="Normal"/>
    <w:link w:val="QuoteChar"/>
    <w:uiPriority w:val="19"/>
    <w:semiHidden/>
    <w:rsid w:val="007546AF"/>
    <w:pPr>
      <w:spacing w:before="260" w:after="260"/>
      <w:ind w:left="567" w:right="567"/>
    </w:pPr>
    <w:rPr>
      <w:b/>
      <w:iCs/>
      <w:color w:val="000000" w:themeColor="text1"/>
      <w:sz w:val="20"/>
    </w:rPr>
  </w:style>
  <w:style w:type="character" w:customStyle="1" w:styleId="QuoteChar">
    <w:name w:val="Quote Char"/>
    <w:basedOn w:val="DefaultParagraphFont"/>
    <w:link w:val="Quote"/>
    <w:uiPriority w:val="19"/>
    <w:semiHidden/>
    <w:rsid w:val="00004865"/>
    <w:rPr>
      <w:b/>
      <w:iCs/>
      <w:color w:val="000000" w:themeColor="text1"/>
      <w:sz w:val="20"/>
    </w:rPr>
  </w:style>
  <w:style w:type="character" w:styleId="BookTitle">
    <w:name w:val="Book Title"/>
    <w:basedOn w:val="DefaultParagraphFont"/>
    <w:uiPriority w:val="99"/>
    <w:semiHidden/>
    <w:qFormat/>
    <w:rsid w:val="007546AF"/>
    <w:rPr>
      <w:b/>
      <w:bCs/>
      <w:caps w:val="0"/>
      <w:smallCaps w:val="0"/>
      <w:spacing w:val="5"/>
    </w:rPr>
  </w:style>
  <w:style w:type="paragraph" w:styleId="TableofAuthorities">
    <w:name w:val="table of authorities"/>
    <w:basedOn w:val="Normal"/>
    <w:next w:val="Normal"/>
    <w:uiPriority w:val="10"/>
    <w:semiHidden/>
    <w:rsid w:val="002E74A4"/>
    <w:pPr>
      <w:ind w:right="567"/>
    </w:pPr>
  </w:style>
  <w:style w:type="paragraph" w:styleId="NormalIndent">
    <w:name w:val="Normal Indent"/>
    <w:basedOn w:val="Normal"/>
    <w:rsid w:val="003B0206"/>
    <w:pPr>
      <w:ind w:left="312"/>
    </w:pPr>
  </w:style>
  <w:style w:type="table" w:styleId="TableGrid">
    <w:name w:val="Table Grid"/>
    <w:basedOn w:val="TableNormal"/>
    <w:uiPriority w:val="59"/>
    <w:rsid w:val="009737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umentName">
    <w:name w:val="Document Name"/>
    <w:basedOn w:val="Title"/>
    <w:uiPriority w:val="8"/>
    <w:semiHidden/>
    <w:rsid w:val="00D87C66"/>
    <w:pPr>
      <w:spacing w:line="360" w:lineRule="atLeast"/>
    </w:pPr>
    <w:rPr>
      <w:caps/>
      <w:sz w:val="28"/>
    </w:rPr>
  </w:style>
  <w:style w:type="paragraph" w:customStyle="1" w:styleId="Template-Dato">
    <w:name w:val="Template - Dato"/>
    <w:basedOn w:val="Template"/>
    <w:uiPriority w:val="8"/>
    <w:semiHidden/>
    <w:rsid w:val="00244D70"/>
    <w:pPr>
      <w:spacing w:line="280" w:lineRule="atLeast"/>
    </w:pPr>
  </w:style>
  <w:style w:type="table" w:customStyle="1" w:styleId="Blank">
    <w:name w:val="Blank"/>
    <w:basedOn w:val="TableNormal"/>
    <w:uiPriority w:val="99"/>
    <w:rsid w:val="00F73354"/>
    <w:pPr>
      <w:spacing w:line="240" w:lineRule="atLeast"/>
    </w:pPr>
    <w:tblPr>
      <w:tblCellMar>
        <w:left w:w="0" w:type="dxa"/>
        <w:right w:w="0" w:type="dxa"/>
      </w:tblCellMar>
    </w:tblPr>
  </w:style>
  <w:style w:type="paragraph" w:styleId="NoSpacing">
    <w:name w:val="No Spacing"/>
    <w:semiHidden/>
    <w:rsid w:val="00B0422A"/>
    <w:pPr>
      <w:spacing w:line="240" w:lineRule="atLeast"/>
    </w:pPr>
  </w:style>
  <w:style w:type="paragraph" w:customStyle="1" w:styleId="ModtagerAdresse">
    <w:name w:val="Modtager Adresse"/>
    <w:basedOn w:val="Normal"/>
    <w:uiPriority w:val="8"/>
    <w:semiHidden/>
    <w:rsid w:val="00DC246F"/>
  </w:style>
  <w:style w:type="paragraph" w:customStyle="1" w:styleId="Tabel-Overskrift">
    <w:name w:val="Tabel - Overskrift"/>
    <w:basedOn w:val="Tabel"/>
    <w:uiPriority w:val="4"/>
    <w:semiHidden/>
    <w:rsid w:val="008002CE"/>
    <w:rPr>
      <w:b/>
    </w:rPr>
  </w:style>
  <w:style w:type="paragraph" w:customStyle="1" w:styleId="Tabel-OverskriftHjre">
    <w:name w:val="Tabel - Overskrift Højre"/>
    <w:basedOn w:val="Tabel-Overskrift"/>
    <w:uiPriority w:val="4"/>
    <w:semiHidden/>
    <w:rsid w:val="008002CE"/>
    <w:pPr>
      <w:jc w:val="right"/>
    </w:pPr>
  </w:style>
  <w:style w:type="paragraph" w:customStyle="1" w:styleId="DocumentHeading">
    <w:name w:val="Document Heading"/>
    <w:basedOn w:val="Heading1"/>
    <w:next w:val="Normal"/>
    <w:uiPriority w:val="6"/>
    <w:semiHidden/>
    <w:rsid w:val="00D87C66"/>
    <w:pPr>
      <w:spacing w:after="260"/>
    </w:pPr>
  </w:style>
  <w:style w:type="paragraph" w:customStyle="1" w:styleId="Afsendernavn">
    <w:name w:val="Afsender navn"/>
    <w:basedOn w:val="Normal"/>
    <w:uiPriority w:val="5"/>
    <w:semiHidden/>
    <w:rsid w:val="00235FF4"/>
    <w:pPr>
      <w:keepNext/>
      <w:keepLines/>
    </w:pPr>
  </w:style>
  <w:style w:type="paragraph" w:customStyle="1" w:styleId="Afsendertitel">
    <w:name w:val="Afsendertitel"/>
    <w:basedOn w:val="Normal"/>
    <w:uiPriority w:val="5"/>
    <w:semiHidden/>
    <w:rsid w:val="00235FF4"/>
    <w:pPr>
      <w:keepNext/>
      <w:keepLines/>
    </w:pPr>
  </w:style>
  <w:style w:type="paragraph" w:customStyle="1" w:styleId="Afsenderemail">
    <w:name w:val="Afsender email"/>
    <w:basedOn w:val="Normal"/>
    <w:uiPriority w:val="5"/>
    <w:semiHidden/>
    <w:rsid w:val="00235FF4"/>
    <w:pPr>
      <w:keepNext/>
      <w:keepLines/>
    </w:pPr>
  </w:style>
  <w:style w:type="paragraph" w:customStyle="1" w:styleId="Afsendertelefon">
    <w:name w:val="Afsender telefon"/>
    <w:basedOn w:val="Normal"/>
    <w:uiPriority w:val="5"/>
    <w:semiHidden/>
    <w:rsid w:val="00235FF4"/>
    <w:pPr>
      <w:tabs>
        <w:tab w:val="left" w:pos="4245"/>
      </w:tabs>
    </w:pPr>
  </w:style>
  <w:style w:type="paragraph" w:customStyle="1" w:styleId="Introtekst">
    <w:name w:val="Intro tekst"/>
    <w:basedOn w:val="Normal"/>
    <w:uiPriority w:val="2"/>
    <w:qFormat/>
    <w:rsid w:val="002C77C3"/>
    <w:pPr>
      <w:spacing w:before="500" w:after="240" w:line="270" w:lineRule="atLeast"/>
      <w:contextualSpacing/>
    </w:pPr>
    <w:rPr>
      <w:sz w:val="23"/>
    </w:rPr>
  </w:style>
  <w:style w:type="paragraph" w:customStyle="1" w:styleId="ListBulletOverskrift">
    <w:name w:val="List Bullet Overskrift"/>
    <w:basedOn w:val="Normal"/>
    <w:next w:val="NormalIndent"/>
    <w:uiPriority w:val="2"/>
    <w:qFormat/>
    <w:rsid w:val="00D56BC2"/>
    <w:pPr>
      <w:numPr>
        <w:numId w:val="13"/>
      </w:numPr>
    </w:pPr>
    <w:rPr>
      <w:b/>
    </w:rPr>
  </w:style>
  <w:style w:type="paragraph" w:styleId="ListParagraph">
    <w:name w:val="List Paragraph"/>
    <w:basedOn w:val="Normal"/>
    <w:uiPriority w:val="34"/>
    <w:qFormat/>
    <w:rsid w:val="005366CA"/>
    <w:pPr>
      <w:spacing w:after="200" w:line="276" w:lineRule="auto"/>
      <w:ind w:left="720"/>
      <w:contextualSpacing/>
    </w:pPr>
    <w:rPr>
      <w:rFonts w:ascii="Aller" w:hAnsi="Aller" w:cstheme="minorBidi"/>
      <w:sz w:val="22"/>
      <w:szCs w:val="22"/>
    </w:rPr>
  </w:style>
  <w:style w:type="character" w:styleId="Hyperlink">
    <w:name w:val="Hyperlink"/>
    <w:basedOn w:val="DefaultParagraphFont"/>
    <w:uiPriority w:val="99"/>
    <w:semiHidden/>
    <w:unhideWhenUsed/>
    <w:rsid w:val="00474F8D"/>
    <w:rPr>
      <w:color w:val="0563C1"/>
      <w:u w:val="single"/>
    </w:rPr>
  </w:style>
  <w:style w:type="character" w:styleId="FollowedHyperlink">
    <w:name w:val="FollowedHyperlink"/>
    <w:basedOn w:val="DefaultParagraphFont"/>
    <w:uiPriority w:val="21"/>
    <w:semiHidden/>
    <w:rsid w:val="005123F8"/>
    <w:rPr>
      <w:color w:val="954F72" w:themeColor="followedHyperlink"/>
      <w:u w:val="single"/>
    </w:rPr>
  </w:style>
  <w:style w:type="character" w:styleId="CommentReference">
    <w:name w:val="annotation reference"/>
    <w:basedOn w:val="DefaultParagraphFont"/>
    <w:uiPriority w:val="99"/>
    <w:semiHidden/>
    <w:rsid w:val="00A97C93"/>
    <w:rPr>
      <w:sz w:val="16"/>
      <w:szCs w:val="16"/>
    </w:rPr>
  </w:style>
  <w:style w:type="paragraph" w:styleId="CommentText">
    <w:name w:val="annotation text"/>
    <w:basedOn w:val="Normal"/>
    <w:link w:val="CommentTextChar"/>
    <w:uiPriority w:val="99"/>
    <w:semiHidden/>
    <w:rsid w:val="00A97C93"/>
    <w:pPr>
      <w:spacing w:line="240" w:lineRule="auto"/>
    </w:pPr>
    <w:rPr>
      <w:sz w:val="20"/>
      <w:szCs w:val="20"/>
    </w:rPr>
  </w:style>
  <w:style w:type="character" w:customStyle="1" w:styleId="CommentTextChar">
    <w:name w:val="Comment Text Char"/>
    <w:basedOn w:val="DefaultParagraphFont"/>
    <w:link w:val="CommentText"/>
    <w:uiPriority w:val="99"/>
    <w:semiHidden/>
    <w:rsid w:val="00A97C93"/>
    <w:rPr>
      <w:sz w:val="20"/>
      <w:szCs w:val="20"/>
    </w:rPr>
  </w:style>
  <w:style w:type="paragraph" w:styleId="CommentSubject">
    <w:name w:val="annotation subject"/>
    <w:basedOn w:val="CommentText"/>
    <w:next w:val="CommentText"/>
    <w:link w:val="CommentSubjectChar"/>
    <w:uiPriority w:val="99"/>
    <w:semiHidden/>
    <w:rsid w:val="00A97C93"/>
    <w:rPr>
      <w:b/>
      <w:bCs/>
    </w:rPr>
  </w:style>
  <w:style w:type="character" w:customStyle="1" w:styleId="CommentSubjectChar">
    <w:name w:val="Comment Subject Char"/>
    <w:basedOn w:val="CommentTextChar"/>
    <w:link w:val="CommentSubject"/>
    <w:uiPriority w:val="99"/>
    <w:semiHidden/>
    <w:rsid w:val="00A97C93"/>
    <w:rPr>
      <w:b/>
      <w:bCs/>
      <w:sz w:val="20"/>
      <w:szCs w:val="20"/>
    </w:rPr>
  </w:style>
  <w:style w:type="paragraph" w:styleId="BalloonText">
    <w:name w:val="Balloon Text"/>
    <w:basedOn w:val="Normal"/>
    <w:link w:val="BalloonTextChar"/>
    <w:uiPriority w:val="99"/>
    <w:semiHidden/>
    <w:rsid w:val="00A97C9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7C93"/>
    <w:rPr>
      <w:rFonts w:ascii="Segoe UI" w:hAnsi="Segoe UI" w:cs="Segoe UI"/>
      <w:sz w:val="18"/>
      <w:szCs w:val="18"/>
    </w:rPr>
  </w:style>
  <w:style w:type="paragraph" w:customStyle="1" w:styleId="Normal1">
    <w:name w:val="Normal1"/>
    <w:rsid w:val="00CC1FBC"/>
    <w:pPr>
      <w:spacing w:line="276" w:lineRule="auto"/>
    </w:pPr>
    <w:rPr>
      <w:rFonts w:eastAsia="Arial" w:cs="Arial"/>
      <w:color w:val="000000"/>
      <w:sz w:val="22"/>
      <w:szCs w:val="22"/>
      <w:lang w:eastAsia="da-DK"/>
    </w:rPr>
  </w:style>
  <w:style w:type="paragraph" w:styleId="Revision">
    <w:name w:val="Revision"/>
    <w:hidden/>
    <w:uiPriority w:val="99"/>
    <w:semiHidden/>
    <w:rsid w:val="00FC1686"/>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emf"/><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2" Type="http://schemas.openxmlformats.org/officeDocument/2006/relationships/image" Target="media/image3.emf"/><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Users/bbs/OneDrive%20-%20Danmarks%20Medie-%20og%20Journalisth&#248;jskole/office-templates/fagbeskrivelser-2023-bbs.dotx" TargetMode="External"/></Relationships>
</file>

<file path=word/theme/theme1.xml><?xml version="1.0" encoding="utf-8"?>
<a:theme xmlns:a="http://schemas.openxmlformats.org/drawingml/2006/main" name="Office Theme">
  <a:themeElements>
    <a:clrScheme name="DMJX">
      <a:dk1>
        <a:sysClr val="windowText" lastClr="000000"/>
      </a:dk1>
      <a:lt1>
        <a:sysClr val="window" lastClr="FFFFFF"/>
      </a:lt1>
      <a:dk2>
        <a:srgbClr val="1E55E1"/>
      </a:dk2>
      <a:lt2>
        <a:srgbClr val="8FAAF0"/>
      </a:lt2>
      <a:accent1>
        <a:srgbClr val="FF0000"/>
      </a:accent1>
      <a:accent2>
        <a:srgbClr val="990000"/>
      </a:accent2>
      <a:accent3>
        <a:srgbClr val="FF9999"/>
      </a:accent3>
      <a:accent4>
        <a:srgbClr val="000000"/>
      </a:accent4>
      <a:accent5>
        <a:srgbClr val="808080"/>
      </a:accent5>
      <a:accent6>
        <a:srgbClr val="D9D9D9"/>
      </a:accent6>
      <a:hlink>
        <a:srgbClr val="0563C1"/>
      </a:hlink>
      <a:folHlink>
        <a:srgbClr val="954F72"/>
      </a:folHlink>
    </a:clrScheme>
    <a:fontScheme name="DMJX 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3405CE543B9D34E8C79BEADA9FD138A" ma:contentTypeVersion="7" ma:contentTypeDescription="Opret et nyt dokument." ma:contentTypeScope="" ma:versionID="b68a0564f6bcf5df8a494d02cd6d471e">
  <xsd:schema xmlns:xsd="http://www.w3.org/2001/XMLSchema" xmlns:xs="http://www.w3.org/2001/XMLSchema" xmlns:p="http://schemas.microsoft.com/office/2006/metadata/properties" xmlns:ns2="60e03f0f-cac9-45e1-97e1-8b78e9d24932" xmlns:ns3="d0d45f9c-7440-4f83-8ed6-0e7a10774fdc" targetNamespace="http://schemas.microsoft.com/office/2006/metadata/properties" ma:root="true" ma:fieldsID="b16bab8bd70e1d5ce236d098a2b59df9" ns2:_="" ns3:_="">
    <xsd:import namespace="60e03f0f-cac9-45e1-97e1-8b78e9d24932"/>
    <xsd:import namespace="d0d45f9c-7440-4f83-8ed6-0e7a10774fd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e03f0f-cac9-45e1-97e1-8b78e9d249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0d45f9c-7440-4f83-8ed6-0e7a10774fdc" elementFormDefault="qualified">
    <xsd:import namespace="http://schemas.microsoft.com/office/2006/documentManagement/types"/>
    <xsd:import namespace="http://schemas.microsoft.com/office/infopath/2007/PartnerControls"/>
    <xsd:element name="SharedWithUsers" ma:index="12"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lt med 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C26239-0EC5-42DF-BC03-70BB82AD0E4F}"/>
</file>

<file path=customXml/itemProps2.xml><?xml version="1.0" encoding="utf-8"?>
<ds:datastoreItem xmlns:ds="http://schemas.openxmlformats.org/officeDocument/2006/customXml" ds:itemID="{791019C6-E3A8-45F0-A6A1-5CD0318FB123}">
  <ds:schemaRefs>
    <ds:schemaRef ds:uri="http://schemas.microsoft.com/sharepoint/v3/contenttype/forms"/>
  </ds:schemaRefs>
</ds:datastoreItem>
</file>

<file path=customXml/itemProps3.xml><?xml version="1.0" encoding="utf-8"?>
<ds:datastoreItem xmlns:ds="http://schemas.openxmlformats.org/officeDocument/2006/customXml" ds:itemID="{10B3C6F5-D1E3-4FD6-9932-481616CC1398}">
  <ds:schemaRefs>
    <ds:schemaRef ds:uri="http://schemas.microsoft.com/office/2006/metadata/properties"/>
    <ds:schemaRef ds:uri="http://schemas.microsoft.com/office/infopath/2007/PartnerControls"/>
    <ds:schemaRef ds:uri="92a91cef-5b5a-4f12-8c66-f0d873342066"/>
    <ds:schemaRef ds:uri="4874987f-74b2-42bf-9abf-2a987545802c"/>
  </ds:schemaRefs>
</ds:datastoreItem>
</file>

<file path=customXml/itemProps4.xml><?xml version="1.0" encoding="utf-8"?>
<ds:datastoreItem xmlns:ds="http://schemas.openxmlformats.org/officeDocument/2006/customXml" ds:itemID="{3D74AA0A-D08D-483B-907B-169827564E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fagbeskrivelser-2023-bbs.dotx</Template>
  <TotalTime>0</TotalTime>
  <Pages>3</Pages>
  <Words>625</Words>
  <Characters>3566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Bård Blytt Sandstad (BBS) | DMJX</cp:lastModifiedBy>
  <cp:revision>2</cp:revision>
  <dcterms:created xsi:type="dcterms:W3CDTF">2023-08-15T14:00:00Z</dcterms:created>
  <dcterms:modified xsi:type="dcterms:W3CDTF">2023-08-15T14:00:00Z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0x010100B3405CE543B9D34E8C79BEADA9FD138A</vt:lpwstr>
  </property>
</Properties>
</file>